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CD34" w14:textId="77777777" w:rsidR="00C32C2D" w:rsidRPr="009D7AD0" w:rsidRDefault="00C32C2D" w:rsidP="009D7AD0">
      <w:pPr>
        <w:spacing w:line="480" w:lineRule="auto"/>
        <w:jc w:val="center"/>
        <w:rPr>
          <w:rFonts w:ascii="Times New Roman" w:eastAsia="Arial" w:hAnsi="Times New Roman" w:cs="Times New Roman"/>
          <w:sz w:val="24"/>
          <w:szCs w:val="24"/>
          <w:lang w:val="en-US"/>
        </w:rPr>
      </w:pPr>
    </w:p>
    <w:p w14:paraId="5A8F1B2E" w14:textId="77777777" w:rsidR="00C32C2D" w:rsidRPr="009D7AD0" w:rsidRDefault="00C32C2D" w:rsidP="009D7AD0">
      <w:pPr>
        <w:spacing w:line="480" w:lineRule="auto"/>
        <w:jc w:val="center"/>
        <w:rPr>
          <w:rFonts w:ascii="Times New Roman" w:eastAsia="Arial" w:hAnsi="Times New Roman" w:cs="Times New Roman"/>
          <w:color w:val="000000"/>
          <w:sz w:val="24"/>
          <w:szCs w:val="24"/>
          <w:lang w:val="en-US"/>
        </w:rPr>
      </w:pPr>
    </w:p>
    <w:p w14:paraId="3F12A501" w14:textId="77777777" w:rsidR="00C32C2D" w:rsidRPr="009D7AD0" w:rsidRDefault="00C32C2D" w:rsidP="009D7AD0">
      <w:pPr>
        <w:spacing w:line="480" w:lineRule="auto"/>
        <w:jc w:val="center"/>
        <w:rPr>
          <w:rFonts w:ascii="Times New Roman" w:eastAsia="Arial" w:hAnsi="Times New Roman" w:cs="Times New Roman"/>
          <w:color w:val="000000"/>
          <w:sz w:val="24"/>
          <w:szCs w:val="24"/>
          <w:lang w:val="en-US"/>
        </w:rPr>
      </w:pPr>
    </w:p>
    <w:p w14:paraId="4950E36A" w14:textId="77777777" w:rsidR="00C32C2D" w:rsidRPr="009D7AD0" w:rsidRDefault="00C32C2D" w:rsidP="009D7AD0">
      <w:pPr>
        <w:spacing w:line="480" w:lineRule="auto"/>
        <w:jc w:val="center"/>
        <w:rPr>
          <w:rFonts w:ascii="Times New Roman" w:eastAsia="Arial" w:hAnsi="Times New Roman" w:cs="Times New Roman"/>
          <w:color w:val="000000"/>
          <w:sz w:val="24"/>
          <w:szCs w:val="24"/>
          <w:lang w:val="en-US"/>
        </w:rPr>
      </w:pPr>
    </w:p>
    <w:p w14:paraId="6034EC4E" w14:textId="77777777" w:rsidR="00C32C2D" w:rsidRPr="009D7AD0" w:rsidRDefault="00C32C2D" w:rsidP="009D7AD0">
      <w:pPr>
        <w:spacing w:line="480" w:lineRule="auto"/>
        <w:jc w:val="center"/>
        <w:rPr>
          <w:rFonts w:ascii="Times New Roman" w:eastAsia="Arial" w:hAnsi="Times New Roman" w:cs="Times New Roman"/>
          <w:b/>
          <w:color w:val="000000"/>
          <w:sz w:val="24"/>
          <w:szCs w:val="24"/>
          <w:lang w:val="en-US"/>
        </w:rPr>
      </w:pPr>
    </w:p>
    <w:p w14:paraId="695A5A41" w14:textId="0CEC6827" w:rsidR="00C32C2D" w:rsidRPr="009D7AD0" w:rsidRDefault="0097797C" w:rsidP="009D7AD0">
      <w:pPr>
        <w:spacing w:line="480" w:lineRule="auto"/>
        <w:jc w:val="center"/>
        <w:rPr>
          <w:rFonts w:ascii="Times New Roman" w:eastAsia="Arial" w:hAnsi="Times New Roman" w:cs="Times New Roman"/>
          <w:color w:val="000000"/>
          <w:sz w:val="24"/>
          <w:szCs w:val="24"/>
          <w:lang w:val="en-US"/>
        </w:rPr>
      </w:pPr>
      <w:r w:rsidRPr="009D7AD0">
        <w:rPr>
          <w:rFonts w:ascii="Times New Roman" w:eastAsia="Arial" w:hAnsi="Times New Roman" w:cs="Times New Roman"/>
          <w:color w:val="000000"/>
          <w:sz w:val="24"/>
          <w:szCs w:val="24"/>
          <w:lang w:val="en-US"/>
        </w:rPr>
        <w:t>Tomasz Czubat</w:t>
      </w:r>
    </w:p>
    <w:p w14:paraId="61CEB9E7" w14:textId="17F394E9" w:rsidR="00C32C2D" w:rsidRPr="009D7AD0" w:rsidRDefault="0097797C" w:rsidP="009D7AD0">
      <w:pPr>
        <w:spacing w:line="480" w:lineRule="auto"/>
        <w:jc w:val="center"/>
        <w:rPr>
          <w:rFonts w:ascii="Times New Roman" w:eastAsia="Arial" w:hAnsi="Times New Roman" w:cs="Times New Roman"/>
          <w:color w:val="000000"/>
          <w:sz w:val="24"/>
          <w:szCs w:val="24"/>
          <w:lang w:val="en-US"/>
        </w:rPr>
      </w:pPr>
      <w:r w:rsidRPr="009D7AD0">
        <w:rPr>
          <w:rFonts w:ascii="Times New Roman" w:eastAsia="Arial" w:hAnsi="Times New Roman" w:cs="Times New Roman"/>
          <w:color w:val="000000"/>
          <w:sz w:val="24"/>
          <w:szCs w:val="24"/>
          <w:lang w:val="en-US"/>
        </w:rPr>
        <w:t>CS-350 Final Project</w:t>
      </w:r>
      <w:r w:rsidR="00894444">
        <w:rPr>
          <w:rFonts w:ascii="Times New Roman" w:eastAsia="Arial" w:hAnsi="Times New Roman" w:cs="Times New Roman"/>
          <w:color w:val="000000"/>
          <w:sz w:val="24"/>
          <w:szCs w:val="24"/>
          <w:lang w:val="en-US"/>
        </w:rPr>
        <w:t xml:space="preserve"> Report</w:t>
      </w:r>
    </w:p>
    <w:p w14:paraId="413D4567" w14:textId="62F6518C" w:rsidR="00C32C2D" w:rsidRPr="009D7AD0" w:rsidRDefault="0097797C" w:rsidP="009D7AD0">
      <w:pPr>
        <w:spacing w:line="480" w:lineRule="auto"/>
        <w:jc w:val="center"/>
        <w:rPr>
          <w:rFonts w:ascii="Times New Roman" w:eastAsia="Arial" w:hAnsi="Times New Roman" w:cs="Times New Roman"/>
          <w:color w:val="000000"/>
          <w:sz w:val="24"/>
          <w:szCs w:val="24"/>
          <w:lang w:val="en-US"/>
        </w:rPr>
      </w:pPr>
      <w:r w:rsidRPr="009D7AD0">
        <w:rPr>
          <w:rFonts w:ascii="Times New Roman" w:eastAsia="Arial" w:hAnsi="Times New Roman" w:cs="Times New Roman"/>
          <w:color w:val="000000"/>
          <w:sz w:val="24"/>
          <w:szCs w:val="24"/>
          <w:lang w:val="en-US"/>
        </w:rPr>
        <w:t>10/14/2</w:t>
      </w:r>
      <w:r w:rsidR="00173E2B">
        <w:rPr>
          <w:rFonts w:ascii="Times New Roman" w:eastAsia="Arial" w:hAnsi="Times New Roman" w:cs="Times New Roman"/>
          <w:color w:val="000000"/>
          <w:sz w:val="24"/>
          <w:szCs w:val="24"/>
          <w:lang w:val="en-US"/>
        </w:rPr>
        <w:t>1</w:t>
      </w:r>
    </w:p>
    <w:p w14:paraId="39EE993B" w14:textId="669C6951" w:rsidR="0097797C" w:rsidRPr="009D7AD0" w:rsidRDefault="0097797C" w:rsidP="009D7AD0">
      <w:pPr>
        <w:spacing w:line="480" w:lineRule="auto"/>
        <w:jc w:val="center"/>
        <w:rPr>
          <w:rFonts w:ascii="Times New Roman" w:eastAsia="Arial" w:hAnsi="Times New Roman" w:cs="Times New Roman"/>
          <w:color w:val="000000"/>
          <w:sz w:val="24"/>
          <w:szCs w:val="24"/>
          <w:lang w:val="en-US"/>
        </w:rPr>
        <w:sectPr w:rsidR="0097797C" w:rsidRPr="009D7AD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equalWidth="0">
            <w:col w:w="9689"/>
          </w:cols>
          <w:titlePg/>
        </w:sectPr>
      </w:pPr>
      <w:r w:rsidRPr="009D7AD0">
        <w:rPr>
          <w:rFonts w:ascii="Times New Roman" w:eastAsia="Arial" w:hAnsi="Times New Roman" w:cs="Times New Roman"/>
          <w:color w:val="000000"/>
          <w:sz w:val="24"/>
          <w:szCs w:val="24"/>
          <w:lang w:val="en-US"/>
        </w:rPr>
        <w:tab/>
      </w:r>
    </w:p>
    <w:p w14:paraId="20271E45" w14:textId="7D687E7B" w:rsidR="00CC5A5B" w:rsidRPr="009D7AD0" w:rsidRDefault="00CC5A5B"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lastRenderedPageBreak/>
        <w:t xml:space="preserve">The final goal is to develop a thermostat prototype that sends data to SysTec’s server software over Wi-Fi, but first develop a prototype of the low-level thermostat functionality working. </w:t>
      </w:r>
      <w:r w:rsidR="00292C5E" w:rsidRPr="009D7AD0">
        <w:rPr>
          <w:rFonts w:ascii="Times New Roman" w:hAnsi="Times New Roman" w:cs="Times New Roman"/>
          <w:sz w:val="24"/>
          <w:szCs w:val="24"/>
        </w:rPr>
        <w:t xml:space="preserve">CC3220X-LAUNCHXL development board </w:t>
      </w:r>
      <w:r w:rsidR="00A43727" w:rsidRPr="009D7AD0">
        <w:rPr>
          <w:rFonts w:ascii="Times New Roman" w:hAnsi="Times New Roman" w:cs="Times New Roman"/>
          <w:sz w:val="24"/>
          <w:szCs w:val="24"/>
        </w:rPr>
        <w:t>(T</w:t>
      </w:r>
      <w:r w:rsidR="00292C5E" w:rsidRPr="009D7AD0">
        <w:rPr>
          <w:rFonts w:ascii="Times New Roman" w:hAnsi="Times New Roman" w:cs="Times New Roman"/>
          <w:sz w:val="24"/>
          <w:szCs w:val="24"/>
        </w:rPr>
        <w:t xml:space="preserve">exas </w:t>
      </w:r>
      <w:r w:rsidR="00A43727" w:rsidRPr="009D7AD0">
        <w:rPr>
          <w:rFonts w:ascii="Times New Roman" w:hAnsi="Times New Roman" w:cs="Times New Roman"/>
          <w:sz w:val="24"/>
          <w:szCs w:val="24"/>
        </w:rPr>
        <w:t>I</w:t>
      </w:r>
      <w:r w:rsidR="00292C5E" w:rsidRPr="009D7AD0">
        <w:rPr>
          <w:rFonts w:ascii="Times New Roman" w:hAnsi="Times New Roman" w:cs="Times New Roman"/>
          <w:sz w:val="24"/>
          <w:szCs w:val="24"/>
        </w:rPr>
        <w:t>nstruments</w:t>
      </w:r>
      <w:r w:rsidR="00A43727" w:rsidRPr="009D7AD0">
        <w:rPr>
          <w:rFonts w:ascii="Times New Roman" w:hAnsi="Times New Roman" w:cs="Times New Roman"/>
          <w:sz w:val="24"/>
          <w:szCs w:val="24"/>
        </w:rPr>
        <w:t>) is used f</w:t>
      </w:r>
      <w:r w:rsidRPr="009D7AD0">
        <w:rPr>
          <w:rFonts w:ascii="Times New Roman" w:hAnsi="Times New Roman" w:cs="Times New Roman"/>
          <w:sz w:val="24"/>
          <w:szCs w:val="24"/>
        </w:rPr>
        <w:t>or the prototype, the TMP006 temperature sensor is used to read the room temperature (via I2C), an LED to indicate the output to the thermostat where LED on = heat on (via GPIO), two buttons are used to increase and decrease the set temperature (via GPIO interrupt), and the UART to simulate the data being sent to the server.</w:t>
      </w:r>
      <w:r w:rsidR="0043350A" w:rsidRPr="009D7AD0">
        <w:rPr>
          <w:rFonts w:ascii="Times New Roman" w:hAnsi="Times New Roman" w:cs="Times New Roman"/>
          <w:sz w:val="24"/>
          <w:szCs w:val="24"/>
        </w:rPr>
        <w:t xml:space="preserve"> In the end the appropriate hardware architecture is chosen for the application bearing in mind three main factors: support of peripheral</w:t>
      </w:r>
      <w:r w:rsidR="009D7AD0">
        <w:rPr>
          <w:rFonts w:ascii="Times New Roman" w:hAnsi="Times New Roman" w:cs="Times New Roman"/>
          <w:sz w:val="24"/>
          <w:szCs w:val="24"/>
        </w:rPr>
        <w:t>s</w:t>
      </w:r>
      <w:r w:rsidR="0043350A" w:rsidRPr="009D7AD0">
        <w:rPr>
          <w:rFonts w:ascii="Times New Roman" w:hAnsi="Times New Roman" w:cs="Times New Roman"/>
          <w:sz w:val="24"/>
          <w:szCs w:val="24"/>
        </w:rPr>
        <w:t xml:space="preserve">, capacity to power </w:t>
      </w:r>
      <w:r w:rsidR="009D7AD0" w:rsidRPr="009D7AD0">
        <w:rPr>
          <w:rFonts w:ascii="Times New Roman" w:hAnsi="Times New Roman" w:cs="Times New Roman"/>
          <w:sz w:val="24"/>
          <w:szCs w:val="24"/>
        </w:rPr>
        <w:t>Wi-Fi</w:t>
      </w:r>
      <w:r w:rsidR="0043350A" w:rsidRPr="009D7AD0">
        <w:rPr>
          <w:rFonts w:ascii="Times New Roman" w:hAnsi="Times New Roman" w:cs="Times New Roman"/>
          <w:sz w:val="24"/>
          <w:szCs w:val="24"/>
        </w:rPr>
        <w:t xml:space="preserve"> connectivity and </w:t>
      </w:r>
      <w:r w:rsidR="00CE1540" w:rsidRPr="009D7AD0">
        <w:rPr>
          <w:rFonts w:ascii="Times New Roman" w:hAnsi="Times New Roman" w:cs="Times New Roman"/>
          <w:sz w:val="24"/>
          <w:szCs w:val="24"/>
        </w:rPr>
        <w:t>enough</w:t>
      </w:r>
      <w:r w:rsidR="0043350A" w:rsidRPr="009D7AD0">
        <w:rPr>
          <w:rFonts w:ascii="Times New Roman" w:hAnsi="Times New Roman" w:cs="Times New Roman"/>
          <w:sz w:val="24"/>
          <w:szCs w:val="24"/>
        </w:rPr>
        <w:t xml:space="preserve"> memory to support the code.</w:t>
      </w:r>
    </w:p>
    <w:p w14:paraId="514C841C" w14:textId="66D3C077" w:rsidR="00B0572A" w:rsidRPr="009D7AD0" w:rsidRDefault="00B0572A"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t>UART, which stands for Universal Asynchronous Reception and Transmission, is a simple serial communication protocol that allows the host (</w:t>
      </w:r>
      <w:r w:rsidR="00C566D2" w:rsidRPr="009D7AD0">
        <w:rPr>
          <w:rFonts w:ascii="Times New Roman" w:hAnsi="Times New Roman" w:cs="Times New Roman"/>
          <w:sz w:val="24"/>
          <w:szCs w:val="24"/>
        </w:rPr>
        <w:t>CC3220X</w:t>
      </w:r>
      <w:r w:rsidRPr="009D7AD0">
        <w:rPr>
          <w:rFonts w:ascii="Times New Roman" w:hAnsi="Times New Roman" w:cs="Times New Roman"/>
          <w:sz w:val="24"/>
          <w:szCs w:val="24"/>
        </w:rPr>
        <w:t>) to communicate with serial devices. UART supports bidirectional, asynchronous and serial data transmission. It uses 2 data lines to communicate with each other which are: TX (Pin 1) and RX (Pin 0).</w:t>
      </w:r>
      <w:r w:rsidR="00C94A61" w:rsidRPr="009D7AD0">
        <w:rPr>
          <w:rFonts w:ascii="Times New Roman" w:hAnsi="Times New Roman" w:cs="Times New Roman"/>
          <w:sz w:val="24"/>
          <w:szCs w:val="24"/>
        </w:rPr>
        <w:t xml:space="preserve"> </w:t>
      </w:r>
      <w:r w:rsidRPr="009D7AD0">
        <w:rPr>
          <w:rFonts w:ascii="Times New Roman" w:hAnsi="Times New Roman" w:cs="Times New Roman"/>
          <w:sz w:val="24"/>
          <w:szCs w:val="24"/>
        </w:rPr>
        <w:t>TX – Used for transmitting</w:t>
      </w:r>
      <w:r w:rsidR="00C94A61" w:rsidRPr="009D7AD0">
        <w:rPr>
          <w:rFonts w:ascii="Times New Roman" w:hAnsi="Times New Roman" w:cs="Times New Roman"/>
          <w:sz w:val="24"/>
          <w:szCs w:val="24"/>
        </w:rPr>
        <w:t xml:space="preserve"> and</w:t>
      </w:r>
      <w:r w:rsidRPr="009D7AD0">
        <w:rPr>
          <w:rFonts w:ascii="Times New Roman" w:hAnsi="Times New Roman" w:cs="Times New Roman"/>
          <w:sz w:val="24"/>
          <w:szCs w:val="24"/>
        </w:rPr>
        <w:t xml:space="preserve"> RX – Used for receiving</w:t>
      </w:r>
      <w:r w:rsidR="003E2ABE" w:rsidRPr="009D7AD0">
        <w:rPr>
          <w:rFonts w:ascii="Times New Roman" w:hAnsi="Times New Roman" w:cs="Times New Roman"/>
          <w:sz w:val="24"/>
          <w:szCs w:val="24"/>
        </w:rPr>
        <w:t xml:space="preserve"> (Bierl, 2000).</w:t>
      </w:r>
    </w:p>
    <w:p w14:paraId="28BE88B6" w14:textId="5EBF2C46" w:rsidR="00B0572A" w:rsidRPr="009D7AD0" w:rsidRDefault="00B0572A"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t>Advantages of UART</w:t>
      </w:r>
      <w:r w:rsidR="00B1615D" w:rsidRPr="009D7AD0">
        <w:rPr>
          <w:rFonts w:ascii="Times New Roman" w:hAnsi="Times New Roman" w:cs="Times New Roman"/>
          <w:sz w:val="24"/>
          <w:szCs w:val="24"/>
        </w:rPr>
        <w:t>:</w:t>
      </w:r>
      <w:r w:rsidRPr="009D7AD0">
        <w:rPr>
          <w:rFonts w:ascii="Times New Roman" w:hAnsi="Times New Roman" w:cs="Times New Roman"/>
          <w:sz w:val="24"/>
          <w:szCs w:val="24"/>
        </w:rPr>
        <w:t xml:space="preserve">   Simple to operate and use with the </w:t>
      </w:r>
      <w:r w:rsidR="00C566D2" w:rsidRPr="009D7AD0">
        <w:rPr>
          <w:rFonts w:ascii="Times New Roman" w:hAnsi="Times New Roman" w:cs="Times New Roman"/>
          <w:sz w:val="24"/>
          <w:szCs w:val="24"/>
        </w:rPr>
        <w:t>CC3220X</w:t>
      </w:r>
      <w:r w:rsidRPr="009D7AD0">
        <w:rPr>
          <w:rFonts w:ascii="Times New Roman" w:hAnsi="Times New Roman" w:cs="Times New Roman"/>
          <w:sz w:val="24"/>
          <w:szCs w:val="24"/>
        </w:rPr>
        <w:t xml:space="preserve">. It is well documented online as it is a widely used method by </w:t>
      </w:r>
      <w:r w:rsidR="00C566D2" w:rsidRPr="009D7AD0">
        <w:rPr>
          <w:rFonts w:ascii="Times New Roman" w:hAnsi="Times New Roman" w:cs="Times New Roman"/>
          <w:sz w:val="24"/>
          <w:szCs w:val="24"/>
        </w:rPr>
        <w:t>CC3220X</w:t>
      </w:r>
      <w:r w:rsidRPr="009D7AD0">
        <w:rPr>
          <w:rFonts w:ascii="Times New Roman" w:hAnsi="Times New Roman" w:cs="Times New Roman"/>
          <w:sz w:val="24"/>
          <w:szCs w:val="24"/>
        </w:rPr>
        <w:t xml:space="preserve"> users with many resources and tutorials online. No clock needed</w:t>
      </w:r>
      <w:r w:rsidR="000F0608" w:rsidRPr="009D7AD0">
        <w:rPr>
          <w:rFonts w:ascii="Times New Roman" w:hAnsi="Times New Roman" w:cs="Times New Roman"/>
          <w:sz w:val="24"/>
          <w:szCs w:val="24"/>
        </w:rPr>
        <w:t xml:space="preserve">. </w:t>
      </w:r>
      <w:r w:rsidRPr="009D7AD0">
        <w:rPr>
          <w:rFonts w:ascii="Times New Roman" w:hAnsi="Times New Roman" w:cs="Times New Roman"/>
          <w:sz w:val="24"/>
          <w:szCs w:val="24"/>
        </w:rPr>
        <w:t>D</w:t>
      </w:r>
      <w:r w:rsidR="00C566D2" w:rsidRPr="009D7AD0">
        <w:rPr>
          <w:rFonts w:ascii="Times New Roman" w:hAnsi="Times New Roman" w:cs="Times New Roman"/>
          <w:sz w:val="24"/>
          <w:szCs w:val="24"/>
        </w:rPr>
        <w:t>rawbacks</w:t>
      </w:r>
      <w:r w:rsidRPr="009D7AD0">
        <w:rPr>
          <w:rFonts w:ascii="Times New Roman" w:hAnsi="Times New Roman" w:cs="Times New Roman"/>
          <w:sz w:val="24"/>
          <w:szCs w:val="24"/>
        </w:rPr>
        <w:t xml:space="preserve"> of UART </w:t>
      </w:r>
      <w:r w:rsidR="00C566D2" w:rsidRPr="009D7AD0">
        <w:rPr>
          <w:rFonts w:ascii="Times New Roman" w:hAnsi="Times New Roman" w:cs="Times New Roman"/>
          <w:sz w:val="24"/>
          <w:szCs w:val="24"/>
        </w:rPr>
        <w:t>include slo</w:t>
      </w:r>
      <w:r w:rsidRPr="009D7AD0">
        <w:rPr>
          <w:rFonts w:ascii="Times New Roman" w:hAnsi="Times New Roman" w:cs="Times New Roman"/>
          <w:sz w:val="24"/>
          <w:szCs w:val="24"/>
        </w:rPr>
        <w:t>wer speed compared to I2C and SPI</w:t>
      </w:r>
      <w:r w:rsidR="00B1615D" w:rsidRPr="009D7AD0">
        <w:rPr>
          <w:rFonts w:ascii="Times New Roman" w:hAnsi="Times New Roman" w:cs="Times New Roman"/>
          <w:sz w:val="24"/>
          <w:szCs w:val="24"/>
        </w:rPr>
        <w:t>,</w:t>
      </w:r>
      <w:r w:rsidRPr="009D7AD0">
        <w:rPr>
          <w:rFonts w:ascii="Times New Roman" w:hAnsi="Times New Roman" w:cs="Times New Roman"/>
          <w:sz w:val="24"/>
          <w:szCs w:val="24"/>
        </w:rPr>
        <w:t xml:space="preserve"> Baud rates of each UART must be within 10% of each other to prevent data loss</w:t>
      </w:r>
      <w:r w:rsidR="00B1615D" w:rsidRPr="009D7AD0">
        <w:rPr>
          <w:rFonts w:ascii="Times New Roman" w:hAnsi="Times New Roman" w:cs="Times New Roman"/>
          <w:sz w:val="24"/>
          <w:szCs w:val="24"/>
        </w:rPr>
        <w:t xml:space="preserve"> and</w:t>
      </w:r>
      <w:r w:rsidRPr="009D7AD0">
        <w:rPr>
          <w:rFonts w:ascii="Times New Roman" w:hAnsi="Times New Roman" w:cs="Times New Roman"/>
          <w:sz w:val="24"/>
          <w:szCs w:val="24"/>
        </w:rPr>
        <w:t xml:space="preserve"> </w:t>
      </w:r>
      <w:r w:rsidR="00AA314C" w:rsidRPr="009D7AD0">
        <w:rPr>
          <w:rFonts w:ascii="Times New Roman" w:hAnsi="Times New Roman" w:cs="Times New Roman"/>
          <w:sz w:val="24"/>
          <w:szCs w:val="24"/>
        </w:rPr>
        <w:t>cannot</w:t>
      </w:r>
      <w:r w:rsidRPr="009D7AD0">
        <w:rPr>
          <w:rFonts w:ascii="Times New Roman" w:hAnsi="Times New Roman" w:cs="Times New Roman"/>
          <w:sz w:val="24"/>
          <w:szCs w:val="24"/>
        </w:rPr>
        <w:t xml:space="preserve"> use multiple master systems like the </w:t>
      </w:r>
      <w:r w:rsidR="00C566D2" w:rsidRPr="009D7AD0">
        <w:rPr>
          <w:rFonts w:ascii="Times New Roman" w:hAnsi="Times New Roman" w:cs="Times New Roman"/>
          <w:sz w:val="24"/>
          <w:szCs w:val="24"/>
        </w:rPr>
        <w:t>CC3220X</w:t>
      </w:r>
      <w:r w:rsidRPr="009D7AD0">
        <w:rPr>
          <w:rFonts w:ascii="Times New Roman" w:hAnsi="Times New Roman" w:cs="Times New Roman"/>
          <w:sz w:val="24"/>
          <w:szCs w:val="24"/>
        </w:rPr>
        <w:t xml:space="preserve"> and slaves.</w:t>
      </w:r>
    </w:p>
    <w:p w14:paraId="42DC93A1" w14:textId="19CD1A62" w:rsidR="00063AD6" w:rsidRPr="009D7AD0" w:rsidRDefault="00063AD6"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t>I</w:t>
      </w:r>
      <w:r w:rsidR="00BF2467" w:rsidRPr="009D7AD0">
        <w:rPr>
          <w:rFonts w:ascii="Times New Roman" w:hAnsi="Times New Roman" w:cs="Times New Roman"/>
          <w:sz w:val="24"/>
          <w:szCs w:val="24"/>
        </w:rPr>
        <w:t>2</w:t>
      </w:r>
      <w:r w:rsidRPr="009D7AD0">
        <w:rPr>
          <w:rFonts w:ascii="Times New Roman" w:hAnsi="Times New Roman" w:cs="Times New Roman"/>
          <w:sz w:val="24"/>
          <w:szCs w:val="24"/>
        </w:rPr>
        <w:t xml:space="preserve">C, stands for inter-integrated-circuit, is a serial communication </w:t>
      </w:r>
      <w:r w:rsidR="00C566D2" w:rsidRPr="009D7AD0">
        <w:rPr>
          <w:rFonts w:ascii="Times New Roman" w:hAnsi="Times New Roman" w:cs="Times New Roman"/>
          <w:sz w:val="24"/>
          <w:szCs w:val="24"/>
        </w:rPr>
        <w:t>platform</w:t>
      </w:r>
      <w:r w:rsidRPr="009D7AD0">
        <w:rPr>
          <w:rFonts w:ascii="Times New Roman" w:hAnsi="Times New Roman" w:cs="Times New Roman"/>
          <w:sz w:val="24"/>
          <w:szCs w:val="24"/>
        </w:rPr>
        <w:t xml:space="preserve"> designed for microcontrollers.</w:t>
      </w:r>
      <w:r w:rsidR="00BF2467" w:rsidRPr="009D7AD0">
        <w:rPr>
          <w:rFonts w:ascii="Times New Roman" w:hAnsi="Times New Roman" w:cs="Times New Roman"/>
          <w:sz w:val="24"/>
          <w:szCs w:val="24"/>
        </w:rPr>
        <w:t xml:space="preserve"> </w:t>
      </w:r>
      <w:r w:rsidRPr="009D7AD0">
        <w:rPr>
          <w:rFonts w:ascii="Times New Roman" w:hAnsi="Times New Roman" w:cs="Times New Roman"/>
          <w:sz w:val="24"/>
          <w:szCs w:val="24"/>
        </w:rPr>
        <w:t>Compared to UART, it is similar but I2C is not used for PC – Device communication but are used with modules and sensors.</w:t>
      </w:r>
      <w:r w:rsidR="00BF2467" w:rsidRPr="009D7AD0">
        <w:rPr>
          <w:rFonts w:ascii="Times New Roman" w:hAnsi="Times New Roman" w:cs="Times New Roman"/>
          <w:sz w:val="24"/>
          <w:szCs w:val="24"/>
        </w:rPr>
        <w:t xml:space="preserve"> </w:t>
      </w:r>
      <w:r w:rsidRPr="009D7AD0">
        <w:rPr>
          <w:rFonts w:ascii="Times New Roman" w:hAnsi="Times New Roman" w:cs="Times New Roman"/>
          <w:sz w:val="24"/>
          <w:szCs w:val="24"/>
        </w:rPr>
        <w:t>It is a simple, bidirectional two-wire synchronous serial bus and only 2 wires (SDA and SCL) to transmit information between devices connected to the bus.</w:t>
      </w:r>
    </w:p>
    <w:p w14:paraId="4231D352" w14:textId="6DAF8A70" w:rsidR="00063AD6" w:rsidRPr="009D7AD0" w:rsidRDefault="00063AD6" w:rsidP="009D7AD0">
      <w:pPr>
        <w:spacing w:line="480" w:lineRule="auto"/>
        <w:jc w:val="both"/>
        <w:rPr>
          <w:rFonts w:ascii="Times New Roman" w:hAnsi="Times New Roman" w:cs="Times New Roman"/>
          <w:sz w:val="24"/>
          <w:szCs w:val="24"/>
        </w:rPr>
      </w:pPr>
      <w:r w:rsidRPr="009D7AD0">
        <w:rPr>
          <w:rFonts w:ascii="Times New Roman" w:hAnsi="Times New Roman" w:cs="Times New Roman"/>
          <w:sz w:val="24"/>
          <w:szCs w:val="24"/>
        </w:rPr>
        <w:lastRenderedPageBreak/>
        <w:t xml:space="preserve"> </w:t>
      </w:r>
      <w:r w:rsidR="005314A9" w:rsidRPr="009D7AD0">
        <w:rPr>
          <w:rFonts w:ascii="Times New Roman" w:hAnsi="Times New Roman" w:cs="Times New Roman"/>
          <w:sz w:val="24"/>
          <w:szCs w:val="24"/>
        </w:rPr>
        <w:tab/>
      </w:r>
      <w:r w:rsidRPr="009D7AD0">
        <w:rPr>
          <w:rFonts w:ascii="Times New Roman" w:hAnsi="Times New Roman" w:cs="Times New Roman"/>
          <w:sz w:val="24"/>
          <w:szCs w:val="24"/>
        </w:rPr>
        <w:t>With I2C, they are useful for projects as they would sometimes require many different parts (eg. sensors, expansions, drivers) working together and with I2C, you can connect up to 128 devices on the mainboard while maintaining a clear communication pathway between the master (</w:t>
      </w:r>
      <w:r w:rsidR="00BF2467" w:rsidRPr="009D7AD0">
        <w:rPr>
          <w:rFonts w:ascii="Times New Roman" w:hAnsi="Times New Roman" w:cs="Times New Roman"/>
          <w:sz w:val="24"/>
          <w:szCs w:val="24"/>
        </w:rPr>
        <w:t>launchpad</w:t>
      </w:r>
      <w:r w:rsidRPr="009D7AD0">
        <w:rPr>
          <w:rFonts w:ascii="Times New Roman" w:hAnsi="Times New Roman" w:cs="Times New Roman"/>
          <w:sz w:val="24"/>
          <w:szCs w:val="24"/>
        </w:rPr>
        <w:t>) and slave (Modules and sensors) devices</w:t>
      </w:r>
      <w:r w:rsidR="00992416" w:rsidRPr="009D7AD0">
        <w:rPr>
          <w:rFonts w:ascii="Times New Roman" w:hAnsi="Times New Roman" w:cs="Times New Roman"/>
          <w:sz w:val="24"/>
          <w:szCs w:val="24"/>
        </w:rPr>
        <w:t>.</w:t>
      </w:r>
    </w:p>
    <w:p w14:paraId="4886DD2B" w14:textId="2BD65B08" w:rsidR="00B8233D" w:rsidRPr="009D7AD0" w:rsidRDefault="00B53B99"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t>Advantages of using I</w:t>
      </w:r>
      <w:r w:rsidR="00BF2467" w:rsidRPr="009D7AD0">
        <w:rPr>
          <w:rFonts w:ascii="Times New Roman" w:hAnsi="Times New Roman" w:cs="Times New Roman"/>
          <w:sz w:val="24"/>
          <w:szCs w:val="24"/>
        </w:rPr>
        <w:t>2</w:t>
      </w:r>
      <w:r w:rsidRPr="009D7AD0">
        <w:rPr>
          <w:rFonts w:ascii="Times New Roman" w:hAnsi="Times New Roman" w:cs="Times New Roman"/>
          <w:sz w:val="24"/>
          <w:szCs w:val="24"/>
        </w:rPr>
        <w:t>C</w:t>
      </w:r>
      <w:r w:rsidR="00BF2467" w:rsidRPr="009D7AD0">
        <w:rPr>
          <w:rFonts w:ascii="Times New Roman" w:hAnsi="Times New Roman" w:cs="Times New Roman"/>
          <w:sz w:val="24"/>
          <w:szCs w:val="24"/>
        </w:rPr>
        <w:t>:</w:t>
      </w:r>
      <w:r w:rsidRPr="009D7AD0">
        <w:rPr>
          <w:rFonts w:ascii="Times New Roman" w:hAnsi="Times New Roman" w:cs="Times New Roman"/>
          <w:sz w:val="24"/>
          <w:szCs w:val="24"/>
        </w:rPr>
        <w:t xml:space="preserve">  Low pin/signal count even with many devices on the bus</w:t>
      </w:r>
      <w:r w:rsidR="00BF2467" w:rsidRPr="009D7AD0">
        <w:rPr>
          <w:rFonts w:ascii="Times New Roman" w:hAnsi="Times New Roman" w:cs="Times New Roman"/>
          <w:sz w:val="24"/>
          <w:szCs w:val="24"/>
        </w:rPr>
        <w:t>,</w:t>
      </w:r>
      <w:r w:rsidR="00A32788" w:rsidRPr="009D7AD0">
        <w:rPr>
          <w:rFonts w:ascii="Times New Roman" w:hAnsi="Times New Roman" w:cs="Times New Roman"/>
          <w:sz w:val="24"/>
          <w:szCs w:val="24"/>
        </w:rPr>
        <w:t xml:space="preserve"> </w:t>
      </w:r>
      <w:r w:rsidRPr="009D7AD0">
        <w:rPr>
          <w:rFonts w:ascii="Times New Roman" w:hAnsi="Times New Roman" w:cs="Times New Roman"/>
          <w:sz w:val="24"/>
          <w:szCs w:val="24"/>
        </w:rPr>
        <w:t>supports multi-master and multi slave communication</w:t>
      </w:r>
      <w:r w:rsidR="00BF2467" w:rsidRPr="009D7AD0">
        <w:rPr>
          <w:rFonts w:ascii="Times New Roman" w:hAnsi="Times New Roman" w:cs="Times New Roman"/>
          <w:sz w:val="24"/>
          <w:szCs w:val="24"/>
        </w:rPr>
        <w:t>.</w:t>
      </w:r>
      <w:r w:rsidRPr="009D7AD0">
        <w:rPr>
          <w:rFonts w:ascii="Times New Roman" w:hAnsi="Times New Roman" w:cs="Times New Roman"/>
          <w:sz w:val="24"/>
          <w:szCs w:val="24"/>
        </w:rPr>
        <w:t xml:space="preserve"> Simple</w:t>
      </w:r>
      <w:r w:rsidR="00BF2467" w:rsidRPr="009D7AD0">
        <w:rPr>
          <w:rFonts w:ascii="Times New Roman" w:hAnsi="Times New Roman" w:cs="Times New Roman"/>
          <w:sz w:val="24"/>
          <w:szCs w:val="24"/>
        </w:rPr>
        <w:t xml:space="preserve"> since it</w:t>
      </w:r>
      <w:r w:rsidRPr="009D7AD0">
        <w:rPr>
          <w:rFonts w:ascii="Times New Roman" w:hAnsi="Times New Roman" w:cs="Times New Roman"/>
          <w:sz w:val="24"/>
          <w:szCs w:val="24"/>
        </w:rPr>
        <w:t xml:space="preserve"> uses only 2 wir</w:t>
      </w:r>
      <w:r w:rsidR="00BF2467" w:rsidRPr="009D7AD0">
        <w:rPr>
          <w:rFonts w:ascii="Times New Roman" w:hAnsi="Times New Roman" w:cs="Times New Roman"/>
          <w:sz w:val="24"/>
          <w:szCs w:val="24"/>
        </w:rPr>
        <w:t>es and a</w:t>
      </w:r>
      <w:r w:rsidRPr="009D7AD0">
        <w:rPr>
          <w:rFonts w:ascii="Times New Roman" w:hAnsi="Times New Roman" w:cs="Times New Roman"/>
          <w:sz w:val="24"/>
          <w:szCs w:val="24"/>
        </w:rPr>
        <w:t>dapt to the needs of various slave devices.</w:t>
      </w:r>
      <w:r w:rsidR="001D6D7F" w:rsidRPr="009D7AD0">
        <w:rPr>
          <w:rFonts w:ascii="Times New Roman" w:hAnsi="Times New Roman" w:cs="Times New Roman"/>
          <w:sz w:val="24"/>
          <w:szCs w:val="24"/>
        </w:rPr>
        <w:t xml:space="preserve"> </w:t>
      </w:r>
      <w:r w:rsidRPr="009D7AD0">
        <w:rPr>
          <w:rFonts w:ascii="Times New Roman" w:hAnsi="Times New Roman" w:cs="Times New Roman"/>
          <w:sz w:val="24"/>
          <w:szCs w:val="24"/>
        </w:rPr>
        <w:t>Disadvantages of using I</w:t>
      </w:r>
      <w:r w:rsidR="00C92ADB" w:rsidRPr="009D7AD0">
        <w:rPr>
          <w:rFonts w:ascii="Times New Roman" w:hAnsi="Times New Roman" w:cs="Times New Roman"/>
          <w:sz w:val="24"/>
          <w:szCs w:val="24"/>
        </w:rPr>
        <w:t>2</w:t>
      </w:r>
      <w:r w:rsidRPr="009D7AD0">
        <w:rPr>
          <w:rFonts w:ascii="Times New Roman" w:hAnsi="Times New Roman" w:cs="Times New Roman"/>
          <w:sz w:val="24"/>
          <w:szCs w:val="24"/>
        </w:rPr>
        <w:t>C</w:t>
      </w:r>
      <w:r w:rsidR="00D01122" w:rsidRPr="009D7AD0">
        <w:rPr>
          <w:rFonts w:ascii="Times New Roman" w:hAnsi="Times New Roman" w:cs="Times New Roman"/>
          <w:sz w:val="24"/>
          <w:szCs w:val="24"/>
        </w:rPr>
        <w:t>:</w:t>
      </w:r>
      <w:r w:rsidR="00FE55CA" w:rsidRPr="009D7AD0">
        <w:rPr>
          <w:rFonts w:ascii="Times New Roman" w:hAnsi="Times New Roman" w:cs="Times New Roman"/>
          <w:sz w:val="24"/>
          <w:szCs w:val="24"/>
        </w:rPr>
        <w:t xml:space="preserve"> </w:t>
      </w:r>
      <w:r w:rsidRPr="009D7AD0">
        <w:rPr>
          <w:rFonts w:ascii="Times New Roman" w:hAnsi="Times New Roman" w:cs="Times New Roman"/>
          <w:sz w:val="24"/>
          <w:szCs w:val="24"/>
        </w:rPr>
        <w:t>Requires more space due to the use of resistors</w:t>
      </w:r>
      <w:r w:rsidR="00D01122" w:rsidRPr="009D7AD0">
        <w:rPr>
          <w:rFonts w:ascii="Times New Roman" w:hAnsi="Times New Roman" w:cs="Times New Roman"/>
          <w:sz w:val="24"/>
          <w:szCs w:val="24"/>
        </w:rPr>
        <w:t xml:space="preserve"> and </w:t>
      </w:r>
      <w:r w:rsidR="00A32788" w:rsidRPr="009D7AD0">
        <w:rPr>
          <w:rFonts w:ascii="Times New Roman" w:hAnsi="Times New Roman" w:cs="Times New Roman"/>
          <w:sz w:val="24"/>
          <w:szCs w:val="24"/>
        </w:rPr>
        <w:t>c</w:t>
      </w:r>
      <w:r w:rsidRPr="009D7AD0">
        <w:rPr>
          <w:rFonts w:ascii="Times New Roman" w:hAnsi="Times New Roman" w:cs="Times New Roman"/>
          <w:sz w:val="24"/>
          <w:szCs w:val="24"/>
        </w:rPr>
        <w:t>an get complex as the number of devices increas</w:t>
      </w:r>
      <w:r w:rsidR="00A32788" w:rsidRPr="009D7AD0">
        <w:rPr>
          <w:rFonts w:ascii="Times New Roman" w:hAnsi="Times New Roman" w:cs="Times New Roman"/>
          <w:sz w:val="24"/>
          <w:szCs w:val="24"/>
        </w:rPr>
        <w:t>e</w:t>
      </w:r>
      <w:r w:rsidR="001D6D7F" w:rsidRPr="009D7AD0">
        <w:rPr>
          <w:rFonts w:ascii="Times New Roman" w:hAnsi="Times New Roman" w:cs="Times New Roman"/>
          <w:sz w:val="24"/>
          <w:szCs w:val="24"/>
        </w:rPr>
        <w:t xml:space="preserve"> (Yang, 2011).</w:t>
      </w:r>
    </w:p>
    <w:p w14:paraId="4CE39591" w14:textId="0BC148B9" w:rsidR="00B53B99" w:rsidRPr="009D7AD0" w:rsidRDefault="002C179C" w:rsidP="005F6631">
      <w:pPr>
        <w:spacing w:line="480" w:lineRule="auto"/>
        <w:ind w:firstLine="360"/>
        <w:rPr>
          <w:rFonts w:ascii="Times New Roman" w:hAnsi="Times New Roman" w:cs="Times New Roman"/>
          <w:i/>
          <w:iCs/>
          <w:sz w:val="24"/>
          <w:szCs w:val="24"/>
        </w:rPr>
      </w:pPr>
      <w:r w:rsidRPr="009D7AD0">
        <w:rPr>
          <w:rFonts w:ascii="Times New Roman" w:hAnsi="Times New Roman" w:cs="Times New Roman"/>
          <w:sz w:val="24"/>
          <w:szCs w:val="24"/>
        </w:rPr>
        <w:t>The following three steps have been used to connect to cloud</w:t>
      </w:r>
    </w:p>
    <w:p w14:paraId="51EDC8FF" w14:textId="1031B083" w:rsidR="00B53B99" w:rsidRPr="009D7AD0" w:rsidRDefault="00B53B99" w:rsidP="009D7AD0">
      <w:pPr>
        <w:pStyle w:val="ListParagraph"/>
        <w:numPr>
          <w:ilvl w:val="0"/>
          <w:numId w:val="1"/>
        </w:numPr>
        <w:spacing w:line="480" w:lineRule="auto"/>
        <w:jc w:val="both"/>
        <w:rPr>
          <w:rFonts w:ascii="Times New Roman" w:hAnsi="Times New Roman" w:cs="Times New Roman"/>
          <w:sz w:val="24"/>
          <w:szCs w:val="24"/>
        </w:rPr>
      </w:pPr>
      <w:r w:rsidRPr="009D7AD0">
        <w:rPr>
          <w:rFonts w:ascii="Times New Roman" w:hAnsi="Times New Roman" w:cs="Times New Roman"/>
          <w:sz w:val="24"/>
          <w:szCs w:val="24"/>
        </w:rPr>
        <w:t>Initialize device.</w:t>
      </w:r>
    </w:p>
    <w:p w14:paraId="2A44B900" w14:textId="525D8DED" w:rsidR="00B53B99" w:rsidRPr="009D7AD0" w:rsidRDefault="00B53B99" w:rsidP="009D7AD0">
      <w:pPr>
        <w:pStyle w:val="ListParagraph"/>
        <w:numPr>
          <w:ilvl w:val="0"/>
          <w:numId w:val="1"/>
        </w:numPr>
        <w:spacing w:line="480" w:lineRule="auto"/>
        <w:jc w:val="both"/>
        <w:rPr>
          <w:rFonts w:ascii="Times New Roman" w:hAnsi="Times New Roman" w:cs="Times New Roman"/>
          <w:sz w:val="24"/>
          <w:szCs w:val="24"/>
        </w:rPr>
      </w:pPr>
      <w:r w:rsidRPr="009D7AD0">
        <w:rPr>
          <w:rFonts w:ascii="Times New Roman" w:hAnsi="Times New Roman" w:cs="Times New Roman"/>
          <w:sz w:val="24"/>
          <w:szCs w:val="24"/>
        </w:rPr>
        <w:t xml:space="preserve">Connect device to </w:t>
      </w:r>
      <w:r w:rsidR="005F6631" w:rsidRPr="009D7AD0">
        <w:rPr>
          <w:rFonts w:ascii="Times New Roman" w:hAnsi="Times New Roman" w:cs="Times New Roman"/>
          <w:sz w:val="24"/>
          <w:szCs w:val="24"/>
        </w:rPr>
        <w:t>Wi-Fi</w:t>
      </w:r>
      <w:r w:rsidRPr="009D7AD0">
        <w:rPr>
          <w:rFonts w:ascii="Times New Roman" w:hAnsi="Times New Roman" w:cs="Times New Roman"/>
          <w:sz w:val="24"/>
          <w:szCs w:val="24"/>
        </w:rPr>
        <w:t xml:space="preserve"> Access Point using SimpleLink API’s.</w:t>
      </w:r>
    </w:p>
    <w:p w14:paraId="5B77BE26" w14:textId="7495A649" w:rsidR="00B53B99" w:rsidRPr="009D7AD0" w:rsidRDefault="00B53B99" w:rsidP="009D7AD0">
      <w:pPr>
        <w:pStyle w:val="ListParagraph"/>
        <w:numPr>
          <w:ilvl w:val="0"/>
          <w:numId w:val="1"/>
        </w:numPr>
        <w:spacing w:line="480" w:lineRule="auto"/>
        <w:jc w:val="both"/>
        <w:rPr>
          <w:rFonts w:ascii="Times New Roman" w:hAnsi="Times New Roman" w:cs="Times New Roman"/>
          <w:sz w:val="24"/>
          <w:szCs w:val="24"/>
        </w:rPr>
      </w:pPr>
      <w:r w:rsidRPr="009D7AD0">
        <w:rPr>
          <w:rFonts w:ascii="Times New Roman" w:hAnsi="Times New Roman" w:cs="Times New Roman"/>
          <w:sz w:val="24"/>
          <w:szCs w:val="24"/>
        </w:rPr>
        <w:t xml:space="preserve">Create socket to </w:t>
      </w:r>
      <w:r w:rsidR="007549BF" w:rsidRPr="009D7AD0">
        <w:rPr>
          <w:rFonts w:ascii="Times New Roman" w:hAnsi="Times New Roman" w:cs="Times New Roman"/>
          <w:sz w:val="24"/>
          <w:szCs w:val="24"/>
        </w:rPr>
        <w:t>cloud</w:t>
      </w:r>
      <w:r w:rsidRPr="009D7AD0">
        <w:rPr>
          <w:rFonts w:ascii="Times New Roman" w:hAnsi="Times New Roman" w:cs="Times New Roman"/>
          <w:sz w:val="24"/>
          <w:szCs w:val="24"/>
        </w:rPr>
        <w:t xml:space="preserve"> using SimpleLink API’s.</w:t>
      </w:r>
    </w:p>
    <w:p w14:paraId="4C78F53A" w14:textId="5764920D" w:rsidR="00884735" w:rsidRPr="009D7AD0" w:rsidRDefault="00884735" w:rsidP="009D7AD0">
      <w:pPr>
        <w:spacing w:line="480" w:lineRule="auto"/>
        <w:rPr>
          <w:rFonts w:ascii="Times New Roman" w:hAnsi="Times New Roman" w:cs="Times New Roman"/>
          <w:sz w:val="24"/>
          <w:szCs w:val="24"/>
        </w:rPr>
      </w:pPr>
    </w:p>
    <w:p w14:paraId="4843F0B6" w14:textId="2D33DB90" w:rsidR="00884735" w:rsidRPr="009D7AD0" w:rsidRDefault="00F77051" w:rsidP="009D7AD0">
      <w:pPr>
        <w:spacing w:line="480" w:lineRule="auto"/>
        <w:jc w:val="center"/>
        <w:rPr>
          <w:rFonts w:ascii="Times New Roman" w:hAnsi="Times New Roman" w:cs="Times New Roman"/>
          <w:sz w:val="24"/>
          <w:szCs w:val="24"/>
        </w:rPr>
      </w:pPr>
      <w:r w:rsidRPr="009D7AD0">
        <w:rPr>
          <w:rFonts w:ascii="Times New Roman" w:hAnsi="Times New Roman" w:cs="Times New Roman"/>
          <w:noProof/>
          <w:sz w:val="24"/>
          <w:szCs w:val="24"/>
        </w:rPr>
        <w:drawing>
          <wp:inline distT="0" distB="0" distL="0" distR="0" wp14:anchorId="1FFAFCC1" wp14:editId="196A53E9">
            <wp:extent cx="3114521" cy="215206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719" cy="2160497"/>
                    </a:xfrm>
                    <a:prstGeom prst="rect">
                      <a:avLst/>
                    </a:prstGeom>
                    <a:noFill/>
                    <a:ln>
                      <a:noFill/>
                    </a:ln>
                  </pic:spPr>
                </pic:pic>
              </a:graphicData>
            </a:graphic>
          </wp:inline>
        </w:drawing>
      </w:r>
    </w:p>
    <w:p w14:paraId="7F9B9129" w14:textId="22A75959" w:rsidR="00884735" w:rsidRPr="009D7AD0" w:rsidRDefault="00884735" w:rsidP="009D7AD0">
      <w:pPr>
        <w:spacing w:line="480" w:lineRule="auto"/>
        <w:jc w:val="center"/>
        <w:rPr>
          <w:rFonts w:ascii="Times New Roman" w:hAnsi="Times New Roman" w:cs="Times New Roman"/>
          <w:sz w:val="24"/>
          <w:szCs w:val="24"/>
        </w:rPr>
      </w:pPr>
      <w:r w:rsidRPr="009D7AD0">
        <w:rPr>
          <w:rFonts w:ascii="Times New Roman" w:hAnsi="Times New Roman" w:cs="Times New Roman"/>
          <w:sz w:val="24"/>
          <w:szCs w:val="24"/>
        </w:rPr>
        <w:t>Fig 1: connection steps to cloud</w:t>
      </w:r>
    </w:p>
    <w:p w14:paraId="59B2A10F" w14:textId="4DD348BD" w:rsidR="003F4978" w:rsidRPr="009D7AD0" w:rsidRDefault="003F4978" w:rsidP="009D7AD0">
      <w:pPr>
        <w:spacing w:line="480" w:lineRule="auto"/>
        <w:rPr>
          <w:rFonts w:ascii="Times New Roman" w:hAnsi="Times New Roman" w:cs="Times New Roman"/>
          <w:sz w:val="24"/>
          <w:szCs w:val="24"/>
        </w:rPr>
      </w:pPr>
      <w:r w:rsidRPr="009D7AD0">
        <w:rPr>
          <w:rFonts w:ascii="Times New Roman" w:hAnsi="Times New Roman" w:cs="Times New Roman"/>
          <w:sz w:val="24"/>
          <w:szCs w:val="24"/>
        </w:rPr>
        <w:t xml:space="preserve">SimpleLink™ Wi-Fi </w:t>
      </w:r>
      <w:r w:rsidR="001F189F" w:rsidRPr="009D7AD0">
        <w:rPr>
          <w:rFonts w:ascii="Times New Roman" w:hAnsi="Times New Roman" w:cs="Times New Roman"/>
          <w:sz w:val="24"/>
          <w:szCs w:val="24"/>
        </w:rPr>
        <w:t>network processors</w:t>
      </w:r>
      <w:r w:rsidRPr="009D7AD0">
        <w:rPr>
          <w:rFonts w:ascii="Times New Roman" w:hAnsi="Times New Roman" w:cs="Times New Roman"/>
          <w:sz w:val="24"/>
          <w:szCs w:val="24"/>
        </w:rPr>
        <w:t xml:space="preserve"> (NWP) to an existing host MCU to enable cloud connectivity with features including:</w:t>
      </w:r>
      <w:r w:rsidR="002C179C" w:rsidRPr="009D7AD0">
        <w:rPr>
          <w:rFonts w:ascii="Times New Roman" w:hAnsi="Times New Roman" w:cs="Times New Roman"/>
          <w:sz w:val="24"/>
          <w:szCs w:val="24"/>
        </w:rPr>
        <w:t xml:space="preserve"> </w:t>
      </w:r>
      <w:r w:rsidRPr="009D7AD0">
        <w:rPr>
          <w:rFonts w:ascii="Times New Roman" w:hAnsi="Times New Roman" w:cs="Times New Roman"/>
          <w:sz w:val="24"/>
          <w:szCs w:val="24"/>
        </w:rPr>
        <w:t>Has 256KB RAM and 1G</w:t>
      </w:r>
      <w:r w:rsidR="00260B24" w:rsidRPr="009D7AD0">
        <w:rPr>
          <w:rFonts w:ascii="Times New Roman" w:hAnsi="Times New Roman" w:cs="Times New Roman"/>
          <w:sz w:val="24"/>
          <w:szCs w:val="24"/>
        </w:rPr>
        <w:t>B</w:t>
      </w:r>
      <w:r w:rsidRPr="009D7AD0">
        <w:rPr>
          <w:rFonts w:ascii="Times New Roman" w:hAnsi="Times New Roman" w:cs="Times New Roman"/>
          <w:sz w:val="24"/>
          <w:szCs w:val="24"/>
        </w:rPr>
        <w:t xml:space="preserve"> flash memory</w:t>
      </w:r>
    </w:p>
    <w:p w14:paraId="3D9A5540" w14:textId="62B00420" w:rsidR="00A47BC2" w:rsidRPr="005F6631" w:rsidRDefault="00A47BC2" w:rsidP="009D7AD0">
      <w:pPr>
        <w:spacing w:line="480" w:lineRule="auto"/>
        <w:jc w:val="center"/>
        <w:rPr>
          <w:rFonts w:ascii="Times New Roman" w:hAnsi="Times New Roman" w:cs="Times New Roman"/>
          <w:sz w:val="24"/>
          <w:szCs w:val="24"/>
        </w:rPr>
      </w:pPr>
      <w:r w:rsidRPr="005F6631">
        <w:rPr>
          <w:rFonts w:ascii="Times New Roman" w:hAnsi="Times New Roman" w:cs="Times New Roman"/>
          <w:sz w:val="24"/>
          <w:szCs w:val="24"/>
        </w:rPr>
        <w:lastRenderedPageBreak/>
        <w:t>WIFI Architecture</w:t>
      </w:r>
    </w:p>
    <w:p w14:paraId="1486CDCC" w14:textId="4356F167" w:rsidR="005D3CCE" w:rsidRPr="009D7AD0" w:rsidRDefault="005D3CCE" w:rsidP="009D7AD0">
      <w:pPr>
        <w:spacing w:line="480" w:lineRule="auto"/>
        <w:rPr>
          <w:rFonts w:ascii="Times New Roman" w:hAnsi="Times New Roman" w:cs="Times New Roman"/>
          <w:sz w:val="24"/>
          <w:szCs w:val="24"/>
        </w:rPr>
      </w:pPr>
      <w:r w:rsidRPr="009D7AD0">
        <w:rPr>
          <w:rFonts w:ascii="Times New Roman" w:hAnsi="Times New Roman" w:cs="Times New Roman"/>
          <w:sz w:val="24"/>
          <w:szCs w:val="24"/>
        </w:rPr>
        <w:t xml:space="preserve">The following are the key factors to be considered when choosing a WIFI </w:t>
      </w:r>
      <w:r w:rsidR="001F189F" w:rsidRPr="009D7AD0">
        <w:rPr>
          <w:rFonts w:ascii="Times New Roman" w:hAnsi="Times New Roman" w:cs="Times New Roman"/>
          <w:sz w:val="24"/>
          <w:szCs w:val="24"/>
        </w:rPr>
        <w:t>architecture</w:t>
      </w:r>
      <w:r w:rsidRPr="009D7AD0">
        <w:rPr>
          <w:rFonts w:ascii="Times New Roman" w:hAnsi="Times New Roman" w:cs="Times New Roman"/>
          <w:sz w:val="24"/>
          <w:szCs w:val="24"/>
        </w:rPr>
        <w:t>:</w:t>
      </w:r>
    </w:p>
    <w:p w14:paraId="7C4C3208" w14:textId="21C046B4" w:rsidR="005D3CCE" w:rsidRPr="009D7AD0" w:rsidRDefault="005D3CCE" w:rsidP="009D7AD0">
      <w:pPr>
        <w:pStyle w:val="ListParagraph"/>
        <w:numPr>
          <w:ilvl w:val="0"/>
          <w:numId w:val="2"/>
        </w:numPr>
        <w:spacing w:line="480" w:lineRule="auto"/>
        <w:rPr>
          <w:rFonts w:ascii="Times New Roman" w:hAnsi="Times New Roman" w:cs="Times New Roman"/>
          <w:sz w:val="24"/>
          <w:szCs w:val="24"/>
        </w:rPr>
      </w:pPr>
      <w:r w:rsidRPr="009D7AD0">
        <w:rPr>
          <w:rFonts w:ascii="Times New Roman" w:hAnsi="Times New Roman" w:cs="Times New Roman"/>
          <w:sz w:val="24"/>
          <w:szCs w:val="24"/>
        </w:rPr>
        <w:t xml:space="preserve">Security </w:t>
      </w:r>
    </w:p>
    <w:p w14:paraId="6BEAF4E5" w14:textId="1291BEAA" w:rsidR="005D3CCE" w:rsidRPr="009D7AD0" w:rsidRDefault="005D3CCE" w:rsidP="009D7AD0">
      <w:pPr>
        <w:pStyle w:val="ListParagraph"/>
        <w:numPr>
          <w:ilvl w:val="0"/>
          <w:numId w:val="2"/>
        </w:numPr>
        <w:spacing w:line="480" w:lineRule="auto"/>
        <w:rPr>
          <w:rFonts w:ascii="Times New Roman" w:hAnsi="Times New Roman" w:cs="Times New Roman"/>
          <w:sz w:val="24"/>
          <w:szCs w:val="24"/>
        </w:rPr>
      </w:pPr>
      <w:r w:rsidRPr="009D7AD0">
        <w:rPr>
          <w:rFonts w:ascii="Times New Roman" w:hAnsi="Times New Roman" w:cs="Times New Roman"/>
          <w:sz w:val="24"/>
          <w:szCs w:val="24"/>
        </w:rPr>
        <w:t>Protocol supported and its operating frequency band, transmission range</w:t>
      </w:r>
    </w:p>
    <w:p w14:paraId="2FC1DD1E" w14:textId="69AB091C" w:rsidR="005D3CCE" w:rsidRPr="009D7AD0" w:rsidRDefault="005D3CCE" w:rsidP="009D7AD0">
      <w:pPr>
        <w:pStyle w:val="ListParagraph"/>
        <w:numPr>
          <w:ilvl w:val="0"/>
          <w:numId w:val="2"/>
        </w:numPr>
        <w:spacing w:line="480" w:lineRule="auto"/>
        <w:rPr>
          <w:rFonts w:ascii="Times New Roman" w:hAnsi="Times New Roman" w:cs="Times New Roman"/>
          <w:sz w:val="24"/>
          <w:szCs w:val="24"/>
        </w:rPr>
      </w:pPr>
      <w:r w:rsidRPr="009D7AD0">
        <w:rPr>
          <w:rFonts w:ascii="Times New Roman" w:hAnsi="Times New Roman" w:cs="Times New Roman"/>
          <w:sz w:val="24"/>
          <w:szCs w:val="24"/>
        </w:rPr>
        <w:t>Transmission power output, operating supply current or voltage</w:t>
      </w:r>
    </w:p>
    <w:p w14:paraId="15E5A2D2" w14:textId="0B967731" w:rsidR="00FE69D4" w:rsidRPr="009D7AD0" w:rsidRDefault="005D3CCE" w:rsidP="009D7AD0">
      <w:pPr>
        <w:pStyle w:val="ListParagraph"/>
        <w:numPr>
          <w:ilvl w:val="0"/>
          <w:numId w:val="2"/>
        </w:numPr>
        <w:spacing w:line="480" w:lineRule="auto"/>
        <w:rPr>
          <w:rFonts w:ascii="Times New Roman" w:hAnsi="Times New Roman" w:cs="Times New Roman"/>
          <w:sz w:val="24"/>
          <w:szCs w:val="24"/>
        </w:rPr>
      </w:pPr>
      <w:r w:rsidRPr="009D7AD0">
        <w:rPr>
          <w:rFonts w:ascii="Times New Roman" w:hAnsi="Times New Roman" w:cs="Times New Roman"/>
          <w:sz w:val="24"/>
          <w:szCs w:val="24"/>
        </w:rPr>
        <w:t>Data rate (max throughput)</w:t>
      </w:r>
    </w:p>
    <w:p w14:paraId="1FE8889A" w14:textId="0A60B24F" w:rsidR="00FE69D4" w:rsidRPr="009D7AD0" w:rsidRDefault="00FE69D4" w:rsidP="009D7AD0">
      <w:pPr>
        <w:spacing w:line="480" w:lineRule="auto"/>
        <w:jc w:val="center"/>
        <w:rPr>
          <w:rFonts w:ascii="Times New Roman" w:hAnsi="Times New Roman" w:cs="Times New Roman"/>
          <w:sz w:val="24"/>
          <w:szCs w:val="24"/>
        </w:rPr>
      </w:pPr>
      <w:r w:rsidRPr="009D7AD0">
        <w:rPr>
          <w:rFonts w:ascii="Times New Roman" w:hAnsi="Times New Roman" w:cs="Times New Roman"/>
          <w:sz w:val="24"/>
          <w:szCs w:val="24"/>
        </w:rPr>
        <w:t>Freescale</w:t>
      </w:r>
    </w:p>
    <w:p w14:paraId="58D43633" w14:textId="77777777" w:rsidR="00FE69D4" w:rsidRPr="009D7AD0" w:rsidRDefault="00FE69D4" w:rsidP="009D7AD0">
      <w:pPr>
        <w:spacing w:line="480" w:lineRule="auto"/>
        <w:rPr>
          <w:rFonts w:ascii="Times New Roman" w:hAnsi="Times New Roman" w:cs="Times New Roman"/>
          <w:sz w:val="24"/>
          <w:szCs w:val="24"/>
        </w:rPr>
      </w:pPr>
      <w:r w:rsidRPr="009D7AD0">
        <w:rPr>
          <w:rFonts w:ascii="Times New Roman" w:hAnsi="Times New Roman" w:cs="Times New Roman"/>
          <w:sz w:val="24"/>
          <w:szCs w:val="24"/>
        </w:rPr>
        <w:t>•Memory footprint</w:t>
      </w:r>
    </w:p>
    <w:p w14:paraId="7286EBE4" w14:textId="0BBDC5FA" w:rsidR="00FE69D4" w:rsidRPr="009D7AD0" w:rsidRDefault="00FE69D4" w:rsidP="009D7AD0">
      <w:pPr>
        <w:spacing w:line="480" w:lineRule="auto"/>
        <w:rPr>
          <w:rFonts w:ascii="Times New Roman" w:hAnsi="Times New Roman" w:cs="Times New Roman"/>
          <w:sz w:val="24"/>
          <w:szCs w:val="24"/>
        </w:rPr>
      </w:pPr>
      <w:r w:rsidRPr="009D7AD0">
        <w:rPr>
          <w:rFonts w:ascii="Times New Roman" w:hAnsi="Times New Roman" w:cs="Times New Roman"/>
          <w:sz w:val="24"/>
          <w:szCs w:val="24"/>
        </w:rPr>
        <w:t>−100 KB flash and 12 KB RAM for a full application and profile (including KSDK, RTOS and drivers)</w:t>
      </w:r>
    </w:p>
    <w:p w14:paraId="3D148C0E" w14:textId="77777777" w:rsidR="00FE69D4" w:rsidRPr="009D7AD0" w:rsidRDefault="00FE69D4" w:rsidP="009D7AD0">
      <w:pPr>
        <w:spacing w:line="480" w:lineRule="auto"/>
        <w:rPr>
          <w:rFonts w:ascii="Times New Roman" w:hAnsi="Times New Roman" w:cs="Times New Roman"/>
          <w:sz w:val="24"/>
          <w:szCs w:val="24"/>
        </w:rPr>
      </w:pPr>
      <w:r w:rsidRPr="009D7AD0">
        <w:rPr>
          <w:rFonts w:ascii="Times New Roman" w:hAnsi="Times New Roman" w:cs="Times New Roman"/>
          <w:sz w:val="24"/>
          <w:szCs w:val="24"/>
        </w:rPr>
        <w:t>−70 KB flash and 4 KB RAM just the stack itself</w:t>
      </w:r>
    </w:p>
    <w:p w14:paraId="6008C3AC" w14:textId="4B477513" w:rsidR="00FE69D4" w:rsidRPr="009D7AD0" w:rsidRDefault="00FE69D4" w:rsidP="009D7AD0">
      <w:pPr>
        <w:spacing w:line="480" w:lineRule="auto"/>
        <w:rPr>
          <w:rFonts w:ascii="Times New Roman" w:hAnsi="Times New Roman" w:cs="Times New Roman"/>
          <w:sz w:val="24"/>
          <w:szCs w:val="24"/>
        </w:rPr>
      </w:pPr>
    </w:p>
    <w:p w14:paraId="6EECAD36" w14:textId="0B57920B" w:rsidR="004379E5" w:rsidRPr="005F6631" w:rsidRDefault="004D473D" w:rsidP="009D7AD0">
      <w:pPr>
        <w:spacing w:line="480" w:lineRule="auto"/>
        <w:jc w:val="center"/>
        <w:rPr>
          <w:rFonts w:ascii="Times New Roman" w:hAnsi="Times New Roman" w:cs="Times New Roman"/>
          <w:sz w:val="24"/>
          <w:szCs w:val="24"/>
        </w:rPr>
      </w:pPr>
      <w:r w:rsidRPr="005F6631">
        <w:rPr>
          <w:rFonts w:ascii="Times New Roman" w:hAnsi="Times New Roman" w:cs="Times New Roman"/>
          <w:sz w:val="24"/>
          <w:szCs w:val="24"/>
        </w:rPr>
        <w:t>Texas instruments</w:t>
      </w:r>
    </w:p>
    <w:p w14:paraId="398A6904" w14:textId="7D1B160E" w:rsidR="004D473D" w:rsidRPr="009D7AD0" w:rsidRDefault="00550A5C" w:rsidP="009D7AD0">
      <w:pPr>
        <w:spacing w:line="480" w:lineRule="auto"/>
        <w:ind w:firstLine="720"/>
        <w:jc w:val="both"/>
        <w:rPr>
          <w:rFonts w:ascii="Times New Roman" w:eastAsia="Times New Roman" w:hAnsi="Times New Roman" w:cs="Times New Roman"/>
          <w:sz w:val="24"/>
          <w:szCs w:val="24"/>
          <w:lang w:eastAsia="en-GB"/>
        </w:rPr>
      </w:pPr>
      <w:r w:rsidRPr="009D7AD0">
        <w:rPr>
          <w:rFonts w:ascii="Times New Roman" w:eastAsia="Times New Roman" w:hAnsi="Times New Roman" w:cs="Times New Roman"/>
          <w:sz w:val="24"/>
          <w:szCs w:val="24"/>
          <w:lang w:eastAsia="en-GB"/>
        </w:rPr>
        <w:t xml:space="preserve">It has a wireless MCU with a 32-bit ARM Cortex-M4 processor that allocates WiFi and world wide web algorithms from the application processor. The WiFi network processing subsystem includes a WiFi internet-on-a-chip on a chip with WPA2 security that runs at 2.4 GHz. </w:t>
      </w:r>
      <w:r w:rsidR="00E058D3" w:rsidRPr="009D7AD0">
        <w:rPr>
          <w:rFonts w:ascii="Times New Roman" w:eastAsia="Times New Roman" w:hAnsi="Times New Roman" w:cs="Times New Roman"/>
          <w:sz w:val="24"/>
          <w:szCs w:val="24"/>
          <w:lang w:eastAsia="en-GB"/>
        </w:rPr>
        <w:t>An</w:t>
      </w:r>
      <w:r w:rsidRPr="009D7AD0">
        <w:rPr>
          <w:rFonts w:ascii="Times New Roman" w:eastAsia="Times New Roman" w:hAnsi="Times New Roman" w:cs="Times New Roman"/>
          <w:sz w:val="24"/>
          <w:szCs w:val="24"/>
          <w:lang w:eastAsia="en-GB"/>
        </w:rPr>
        <w:t xml:space="preserve"> 802.11b/g/n radio transmitter, and MAC with a powerful crypto processor for protection are also included.</w:t>
      </w:r>
      <w:r w:rsidR="004B117D" w:rsidRPr="009D7AD0">
        <w:rPr>
          <w:rFonts w:ascii="Times New Roman" w:eastAsia="Times New Roman" w:hAnsi="Times New Roman" w:cs="Times New Roman"/>
          <w:sz w:val="24"/>
          <w:szCs w:val="24"/>
          <w:lang w:eastAsia="en-GB"/>
        </w:rPr>
        <w:t xml:space="preserve"> </w:t>
      </w:r>
      <w:r w:rsidRPr="009D7AD0">
        <w:rPr>
          <w:rFonts w:ascii="Times New Roman" w:eastAsia="Times New Roman" w:hAnsi="Times New Roman" w:cs="Times New Roman"/>
          <w:sz w:val="24"/>
          <w:szCs w:val="24"/>
          <w:lang w:eastAsia="en-GB"/>
        </w:rPr>
        <w:t>It has many peripherals, including UART, SPI, I2S, I2C, ADC, and others. ROM with external memory bootloader and drivers, as well as configurable onboard RAM for source code, are included in the CC3200 Device series</w:t>
      </w:r>
      <w:r w:rsidR="004B117D" w:rsidRPr="009D7AD0">
        <w:rPr>
          <w:rFonts w:ascii="Times New Roman" w:hAnsi="Times New Roman" w:cs="Times New Roman"/>
          <w:sz w:val="24"/>
          <w:szCs w:val="24"/>
        </w:rPr>
        <w:t xml:space="preserve"> (Beneteau et al., 2014).</w:t>
      </w:r>
    </w:p>
    <w:p w14:paraId="52F6C3FA" w14:textId="77777777" w:rsidR="00AD5BF7" w:rsidRPr="009D7AD0" w:rsidRDefault="00AD5BF7" w:rsidP="009D7AD0">
      <w:pPr>
        <w:spacing w:line="480" w:lineRule="auto"/>
        <w:jc w:val="center"/>
        <w:rPr>
          <w:rFonts w:ascii="Times New Roman" w:hAnsi="Times New Roman" w:cs="Times New Roman"/>
          <w:i/>
          <w:iCs/>
          <w:sz w:val="24"/>
          <w:szCs w:val="24"/>
        </w:rPr>
      </w:pPr>
      <w:r w:rsidRPr="009D7AD0">
        <w:rPr>
          <w:rFonts w:ascii="Times New Roman" w:hAnsi="Times New Roman" w:cs="Times New Roman"/>
          <w:i/>
          <w:iCs/>
          <w:sz w:val="24"/>
          <w:szCs w:val="24"/>
        </w:rPr>
        <w:t>SAMW25 by Microchip</w:t>
      </w:r>
    </w:p>
    <w:p w14:paraId="67469CC4" w14:textId="644CE83D" w:rsidR="00644C96" w:rsidRPr="009D7AD0" w:rsidRDefault="00644C96"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lastRenderedPageBreak/>
        <w:t>Microchip's SAMW25 is a WiFi IoT solution. The host program, which contains the API and an SPI driver for communicating with the onboard WiFi SoC, is executed on the SAMD21 ARM Cortex-M0 plus MCU. The WiFi module is powered by the WINC1500, an IEEE 802.11 b/g/n IoT network controller with integrated TCP/IP and WiFi stack that consumes very little power</w:t>
      </w:r>
      <w:r w:rsidR="00877DEF" w:rsidRPr="009D7AD0">
        <w:rPr>
          <w:rFonts w:ascii="Times New Roman" w:hAnsi="Times New Roman" w:cs="Times New Roman"/>
          <w:sz w:val="24"/>
          <w:szCs w:val="24"/>
        </w:rPr>
        <w:t xml:space="preserve"> (Barrett &amp; Pack, 2011).</w:t>
      </w:r>
      <w:r w:rsidRPr="009D7AD0">
        <w:rPr>
          <w:rFonts w:ascii="Times New Roman" w:hAnsi="Times New Roman" w:cs="Times New Roman"/>
          <w:sz w:val="24"/>
          <w:szCs w:val="24"/>
        </w:rPr>
        <w:t xml:space="preserve"> This module also features a 4 Mbit internal flash memory with OTA firmware updating, as well as host interfaces such as SPI, UART, and I2C, as well as a variety of other peripherals. It can function totally host-less in most systems and offers WiFi Direct, station mode, SoftAP, network protocols (DHCP/DNS), including secure TLS core. </w:t>
      </w:r>
    </w:p>
    <w:p w14:paraId="037E17FA" w14:textId="555EC806" w:rsidR="005314A9" w:rsidRPr="009D7AD0" w:rsidRDefault="00B17D59" w:rsidP="009D7AD0">
      <w:pPr>
        <w:spacing w:line="480" w:lineRule="auto"/>
        <w:ind w:firstLine="720"/>
        <w:jc w:val="both"/>
        <w:rPr>
          <w:rFonts w:ascii="Times New Roman" w:hAnsi="Times New Roman" w:cs="Times New Roman"/>
          <w:sz w:val="24"/>
          <w:szCs w:val="24"/>
        </w:rPr>
      </w:pPr>
      <w:r w:rsidRPr="009D7AD0">
        <w:rPr>
          <w:rFonts w:ascii="Times New Roman" w:hAnsi="Times New Roman" w:cs="Times New Roman"/>
          <w:sz w:val="24"/>
          <w:szCs w:val="24"/>
        </w:rPr>
        <w:t xml:space="preserve">The chosen </w:t>
      </w:r>
      <w:r w:rsidR="00217D85" w:rsidRPr="009D7AD0">
        <w:rPr>
          <w:rFonts w:ascii="Times New Roman" w:hAnsi="Times New Roman" w:cs="Times New Roman"/>
          <w:sz w:val="24"/>
          <w:szCs w:val="24"/>
        </w:rPr>
        <w:t xml:space="preserve">hardware </w:t>
      </w:r>
      <w:r w:rsidRPr="009D7AD0">
        <w:rPr>
          <w:rFonts w:ascii="Times New Roman" w:hAnsi="Times New Roman" w:cs="Times New Roman"/>
          <w:sz w:val="24"/>
          <w:szCs w:val="24"/>
        </w:rPr>
        <w:t>architecture is the Texas instruments architecture since it offers the best security and this is important to support business operations.</w:t>
      </w:r>
      <w:r w:rsidR="00CC332A" w:rsidRPr="009D7AD0">
        <w:rPr>
          <w:rFonts w:ascii="Times New Roman" w:hAnsi="Times New Roman" w:cs="Times New Roman"/>
          <w:sz w:val="24"/>
          <w:szCs w:val="24"/>
        </w:rPr>
        <w:t xml:space="preserve"> </w:t>
      </w:r>
      <w:r w:rsidR="00A47BC2" w:rsidRPr="009D7AD0">
        <w:rPr>
          <w:rFonts w:ascii="Times New Roman" w:hAnsi="Times New Roman" w:cs="Times New Roman"/>
          <w:sz w:val="24"/>
          <w:szCs w:val="24"/>
        </w:rPr>
        <w:t>Moreover</w:t>
      </w:r>
      <w:r w:rsidR="00644C96" w:rsidRPr="009D7AD0">
        <w:rPr>
          <w:rFonts w:ascii="Times New Roman" w:hAnsi="Times New Roman" w:cs="Times New Roman"/>
          <w:sz w:val="24"/>
          <w:szCs w:val="24"/>
        </w:rPr>
        <w:t>,</w:t>
      </w:r>
      <w:r w:rsidR="00CC332A" w:rsidRPr="009D7AD0">
        <w:rPr>
          <w:rFonts w:ascii="Times New Roman" w:hAnsi="Times New Roman" w:cs="Times New Roman"/>
          <w:sz w:val="24"/>
          <w:szCs w:val="24"/>
        </w:rPr>
        <w:t xml:space="preserve"> TI focus on quality and robustness when manufacturing hence it will last longer.</w:t>
      </w:r>
    </w:p>
    <w:p w14:paraId="302C76C8" w14:textId="77777777" w:rsidR="0097797C" w:rsidRPr="009D7AD0" w:rsidRDefault="0097797C" w:rsidP="009D7AD0">
      <w:pPr>
        <w:spacing w:line="480" w:lineRule="auto"/>
        <w:jc w:val="both"/>
        <w:rPr>
          <w:rFonts w:ascii="Times New Roman" w:hAnsi="Times New Roman" w:cs="Times New Roman"/>
          <w:sz w:val="24"/>
          <w:szCs w:val="24"/>
        </w:rPr>
      </w:pPr>
    </w:p>
    <w:p w14:paraId="6A2A0191" w14:textId="77777777" w:rsidR="005314A9" w:rsidRPr="009D7AD0" w:rsidRDefault="005314A9" w:rsidP="009D7AD0">
      <w:pPr>
        <w:spacing w:line="480" w:lineRule="auto"/>
        <w:jc w:val="center"/>
        <w:rPr>
          <w:rFonts w:ascii="Times New Roman" w:hAnsi="Times New Roman" w:cs="Times New Roman"/>
          <w:sz w:val="24"/>
          <w:szCs w:val="24"/>
        </w:rPr>
      </w:pPr>
    </w:p>
    <w:p w14:paraId="0C2E6564" w14:textId="176A757D" w:rsidR="00C84E44" w:rsidRPr="009D7AD0" w:rsidRDefault="00C84E44" w:rsidP="009D7AD0">
      <w:pPr>
        <w:spacing w:line="480" w:lineRule="auto"/>
        <w:jc w:val="center"/>
        <w:rPr>
          <w:rFonts w:ascii="Times New Roman" w:hAnsi="Times New Roman" w:cs="Times New Roman"/>
          <w:b/>
          <w:bCs/>
          <w:sz w:val="24"/>
          <w:szCs w:val="24"/>
        </w:rPr>
      </w:pPr>
      <w:r w:rsidRPr="009D7AD0">
        <w:rPr>
          <w:rFonts w:ascii="Times New Roman" w:hAnsi="Times New Roman" w:cs="Times New Roman"/>
          <w:b/>
          <w:bCs/>
          <w:sz w:val="24"/>
          <w:szCs w:val="24"/>
        </w:rPr>
        <w:t>References</w:t>
      </w:r>
    </w:p>
    <w:p w14:paraId="556F107B" w14:textId="0BD28193" w:rsidR="00C84E44" w:rsidRPr="009D7AD0" w:rsidRDefault="00C84E44" w:rsidP="009D7AD0">
      <w:pPr>
        <w:spacing w:line="480" w:lineRule="auto"/>
        <w:ind w:left="720" w:hanging="720"/>
        <w:rPr>
          <w:rFonts w:ascii="Times New Roman" w:hAnsi="Times New Roman" w:cs="Times New Roman"/>
          <w:sz w:val="24"/>
          <w:szCs w:val="24"/>
        </w:rPr>
      </w:pPr>
      <w:r w:rsidRPr="009D7AD0">
        <w:rPr>
          <w:rFonts w:ascii="Times New Roman" w:hAnsi="Times New Roman" w:cs="Times New Roman"/>
          <w:sz w:val="24"/>
          <w:szCs w:val="24"/>
        </w:rPr>
        <w:t>Barrett, S. F., &amp; Pack, D. J. (2011). Microcontroller Programming and Interfacing Texas Instruments MSP430, Part II. Synthesis Lectures on Digital Circuits and Systems, 6(2), 1-232.</w:t>
      </w:r>
    </w:p>
    <w:p w14:paraId="25C1A42B" w14:textId="625AF376" w:rsidR="00C84E44" w:rsidRPr="009D7AD0" w:rsidRDefault="0051403A" w:rsidP="009D7AD0">
      <w:pPr>
        <w:spacing w:line="480" w:lineRule="auto"/>
        <w:ind w:left="720" w:hanging="720"/>
        <w:rPr>
          <w:rFonts w:ascii="Times New Roman" w:hAnsi="Times New Roman" w:cs="Times New Roman"/>
          <w:sz w:val="24"/>
          <w:szCs w:val="24"/>
        </w:rPr>
      </w:pPr>
      <w:r w:rsidRPr="009D7AD0">
        <w:rPr>
          <w:rFonts w:ascii="Times New Roman" w:hAnsi="Times New Roman" w:cs="Times New Roman"/>
          <w:sz w:val="24"/>
          <w:szCs w:val="24"/>
        </w:rPr>
        <w:t>Bierl, L. (2000). MSP430 family mixed-signal microcontroller application reports (pp. 478-480). Texas Instruments</w:t>
      </w:r>
    </w:p>
    <w:p w14:paraId="563AE955" w14:textId="0B0BF063" w:rsidR="0051403A" w:rsidRPr="009D7AD0" w:rsidRDefault="0051403A" w:rsidP="009D7AD0">
      <w:pPr>
        <w:spacing w:line="480" w:lineRule="auto"/>
        <w:ind w:left="720" w:hanging="720"/>
        <w:rPr>
          <w:rFonts w:ascii="Times New Roman" w:hAnsi="Times New Roman" w:cs="Times New Roman"/>
          <w:sz w:val="24"/>
          <w:szCs w:val="24"/>
        </w:rPr>
      </w:pPr>
      <w:r w:rsidRPr="009D7AD0">
        <w:rPr>
          <w:rFonts w:ascii="Times New Roman" w:hAnsi="Times New Roman" w:cs="Times New Roman"/>
          <w:sz w:val="24"/>
          <w:szCs w:val="24"/>
        </w:rPr>
        <w:lastRenderedPageBreak/>
        <w:t xml:space="preserve">Yang, L. D. (2011). Implementation of a wireless sensor network with EZ430-RF2500 </w:t>
      </w:r>
      <w:r w:rsidR="0097797C" w:rsidRPr="009D7AD0">
        <w:rPr>
          <w:rFonts w:ascii="Times New Roman" w:hAnsi="Times New Roman" w:cs="Times New Roman"/>
          <w:sz w:val="24"/>
          <w:szCs w:val="24"/>
        </w:rPr>
        <w:t xml:space="preserve">           </w:t>
      </w:r>
      <w:r w:rsidRPr="009D7AD0">
        <w:rPr>
          <w:rFonts w:ascii="Times New Roman" w:hAnsi="Times New Roman" w:cs="Times New Roman"/>
          <w:sz w:val="24"/>
          <w:szCs w:val="24"/>
        </w:rPr>
        <w:t>development tools and MSP430FG4618/F2013 experimenter boards from Texas instruments</w:t>
      </w:r>
    </w:p>
    <w:p w14:paraId="3D512B80" w14:textId="25ACBEE6" w:rsidR="0051403A" w:rsidRPr="009D7AD0" w:rsidRDefault="00964E25" w:rsidP="009D7AD0">
      <w:pPr>
        <w:spacing w:line="480" w:lineRule="auto"/>
        <w:rPr>
          <w:rFonts w:ascii="Times New Roman" w:hAnsi="Times New Roman" w:cs="Times New Roman"/>
          <w:sz w:val="24"/>
          <w:szCs w:val="24"/>
        </w:rPr>
      </w:pPr>
      <w:r w:rsidRPr="009D7AD0">
        <w:rPr>
          <w:rFonts w:ascii="Times New Roman" w:hAnsi="Times New Roman" w:cs="Times New Roman"/>
          <w:sz w:val="24"/>
          <w:szCs w:val="24"/>
        </w:rPr>
        <w:t>Beneteau, A., Di Caterina, G., Petropoulakis, L., &amp; Soraghan, J. J. (2014). Low-cost wireless surface EMG sensor using the MSP430 microcontroller. In 2014 6th European Embedded Design in Education and Research Conference (EDERC) (pp. 264-268). IEEE.</w:t>
      </w:r>
    </w:p>
    <w:p w14:paraId="1059955B" w14:textId="57C38E3D" w:rsidR="00964E25" w:rsidRPr="009D7AD0" w:rsidRDefault="00964E25" w:rsidP="009D7AD0">
      <w:pPr>
        <w:spacing w:line="480" w:lineRule="auto"/>
        <w:rPr>
          <w:rFonts w:ascii="Times New Roman" w:hAnsi="Times New Roman" w:cs="Times New Roman"/>
          <w:sz w:val="24"/>
          <w:szCs w:val="24"/>
        </w:rPr>
      </w:pPr>
    </w:p>
    <w:p w14:paraId="04348D42" w14:textId="77777777" w:rsidR="00964E25" w:rsidRPr="009D7AD0" w:rsidRDefault="00964E25" w:rsidP="009D7AD0">
      <w:pPr>
        <w:spacing w:line="480" w:lineRule="auto"/>
        <w:rPr>
          <w:rFonts w:ascii="Times New Roman" w:hAnsi="Times New Roman" w:cs="Times New Roman"/>
          <w:sz w:val="24"/>
          <w:szCs w:val="24"/>
        </w:rPr>
      </w:pPr>
    </w:p>
    <w:p w14:paraId="5CA30F12" w14:textId="77777777" w:rsidR="0051403A" w:rsidRPr="009D7AD0" w:rsidRDefault="0051403A" w:rsidP="009D7AD0">
      <w:pPr>
        <w:spacing w:line="480" w:lineRule="auto"/>
        <w:rPr>
          <w:rFonts w:ascii="Times New Roman" w:hAnsi="Times New Roman" w:cs="Times New Roman"/>
          <w:sz w:val="24"/>
          <w:szCs w:val="24"/>
        </w:rPr>
      </w:pPr>
    </w:p>
    <w:p w14:paraId="4876B998" w14:textId="77777777" w:rsidR="0051403A" w:rsidRPr="009D7AD0" w:rsidRDefault="0051403A" w:rsidP="009D7AD0">
      <w:pPr>
        <w:spacing w:line="480" w:lineRule="auto"/>
        <w:rPr>
          <w:rFonts w:ascii="Times New Roman" w:hAnsi="Times New Roman" w:cs="Times New Roman"/>
          <w:sz w:val="24"/>
          <w:szCs w:val="24"/>
        </w:rPr>
      </w:pPr>
    </w:p>
    <w:p w14:paraId="42F0BF9A" w14:textId="77777777" w:rsidR="00C84E44" w:rsidRPr="009D7AD0" w:rsidRDefault="00C84E44" w:rsidP="009D7AD0">
      <w:pPr>
        <w:spacing w:line="480" w:lineRule="auto"/>
        <w:rPr>
          <w:rFonts w:ascii="Times New Roman" w:hAnsi="Times New Roman" w:cs="Times New Roman"/>
          <w:sz w:val="24"/>
          <w:szCs w:val="24"/>
        </w:rPr>
      </w:pPr>
    </w:p>
    <w:sectPr w:rsidR="00C84E44" w:rsidRPr="009D7A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50EBD" w14:textId="77777777" w:rsidR="00E818E3" w:rsidRDefault="00E818E3">
      <w:pPr>
        <w:spacing w:after="0" w:line="240" w:lineRule="auto"/>
      </w:pPr>
      <w:r>
        <w:separator/>
      </w:r>
    </w:p>
  </w:endnote>
  <w:endnote w:type="continuationSeparator" w:id="0">
    <w:p w14:paraId="493A1C5F" w14:textId="77777777" w:rsidR="00E818E3" w:rsidRDefault="00E8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13A7" w14:textId="77777777" w:rsidR="009E4F4B" w:rsidRDefault="0029398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8A64" w14:textId="77777777" w:rsidR="009E4F4B" w:rsidRDefault="0029398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5A09C" w14:textId="77777777" w:rsidR="009E4F4B" w:rsidRDefault="0029398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119E" w14:textId="77777777" w:rsidR="00E818E3" w:rsidRDefault="00E818E3">
      <w:pPr>
        <w:spacing w:after="0" w:line="240" w:lineRule="auto"/>
      </w:pPr>
      <w:r>
        <w:separator/>
      </w:r>
    </w:p>
  </w:footnote>
  <w:footnote w:type="continuationSeparator" w:id="0">
    <w:p w14:paraId="44415F31" w14:textId="77777777" w:rsidR="00E818E3" w:rsidRDefault="00E81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2C5E" w14:textId="77777777" w:rsidR="009E4F4B" w:rsidRDefault="0029398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C99A" w14:textId="77777777" w:rsidR="009E4F4B" w:rsidRPr="00AD3C52" w:rsidRDefault="00D4298F" w:rsidP="00935D97">
    <w:pPr>
      <w:tabs>
        <w:tab w:val="right" w:pos="9356"/>
      </w:tabs>
      <w:spacing w:before="720"/>
      <w:rPr>
        <w:rFonts w:ascii="Times New Roman" w:eastAsia="Arial" w:hAnsi="Times New Roman" w:cs="Times New Roman"/>
        <w:sz w:val="24"/>
        <w:szCs w:val="24"/>
      </w:rPr>
    </w:pPr>
    <w:r w:rsidRPr="00AD3C52">
      <w:rPr>
        <w:rFonts w:ascii="Times New Roman" w:eastAsia="Arial" w:hAnsi="Times New Roman" w:cs="Times New Roman"/>
        <w:sz w:val="24"/>
        <w:szCs w:val="24"/>
      </w:rPr>
      <w:tab/>
    </w:r>
    <w:r w:rsidRPr="00AD3C52">
      <w:rPr>
        <w:rFonts w:ascii="Times New Roman" w:eastAsia="Arial" w:hAnsi="Times New Roman" w:cs="Times New Roman"/>
        <w:sz w:val="24"/>
        <w:szCs w:val="24"/>
      </w:rPr>
      <w:fldChar w:fldCharType="begin"/>
    </w:r>
    <w:r w:rsidRPr="00AD3C52">
      <w:rPr>
        <w:rFonts w:ascii="Times New Roman" w:eastAsia="Arial" w:hAnsi="Times New Roman" w:cs="Times New Roman"/>
        <w:sz w:val="24"/>
        <w:szCs w:val="24"/>
      </w:rPr>
      <w:instrText>PAGE</w:instrText>
    </w:r>
    <w:r w:rsidRPr="00AD3C52">
      <w:rPr>
        <w:rFonts w:ascii="Times New Roman" w:eastAsia="Arial" w:hAnsi="Times New Roman" w:cs="Times New Roman"/>
        <w:sz w:val="24"/>
        <w:szCs w:val="24"/>
      </w:rPr>
      <w:fldChar w:fldCharType="separate"/>
    </w:r>
    <w:r>
      <w:rPr>
        <w:rFonts w:ascii="Times New Roman" w:eastAsia="Arial" w:hAnsi="Times New Roman" w:cs="Times New Roman"/>
        <w:noProof/>
        <w:sz w:val="24"/>
        <w:szCs w:val="24"/>
      </w:rPr>
      <w:t>4</w:t>
    </w:r>
    <w:r w:rsidRPr="00AD3C52">
      <w:rPr>
        <w:rFonts w:ascii="Times New Roman" w:eastAsia="Arial"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E424" w14:textId="77777777" w:rsidR="009E4F4B" w:rsidRPr="00AD3C52" w:rsidRDefault="00D4298F" w:rsidP="00935D97">
    <w:pPr>
      <w:tabs>
        <w:tab w:val="right" w:pos="9360"/>
      </w:tabs>
      <w:spacing w:before="720"/>
      <w:rPr>
        <w:rFonts w:ascii="Times New Roman" w:eastAsia="Arial" w:hAnsi="Times New Roman" w:cs="Times New Roman"/>
        <w:sz w:val="24"/>
        <w:szCs w:val="24"/>
      </w:rPr>
    </w:pPr>
    <w:r>
      <w:rPr>
        <w:rFonts w:ascii="Arial" w:eastAsia="Arial" w:hAnsi="Arial" w:cs="Arial"/>
        <w:sz w:val="24"/>
        <w:szCs w:val="24"/>
      </w:rPr>
      <w:tab/>
    </w:r>
    <w:r w:rsidRPr="00AD3C52">
      <w:rPr>
        <w:rFonts w:ascii="Times New Roman" w:eastAsia="Arial"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54DE"/>
    <w:multiLevelType w:val="multilevel"/>
    <w:tmpl w:val="A77A9C34"/>
    <w:lvl w:ilvl="0">
      <w:start w:val="1"/>
      <w:numFmt w:val="upperRoman"/>
      <w:pStyle w:val="Heading1"/>
      <w:lvlText w:val="%1."/>
      <w:lvlJc w:val="left"/>
      <w:pPr>
        <w:ind w:left="0" w:firstLine="0"/>
      </w:pPr>
      <w:rPr>
        <w:b w:val="0"/>
        <w:bCs/>
        <w:sz w:val="24"/>
        <w:szCs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57A9330A"/>
    <w:multiLevelType w:val="hybridMultilevel"/>
    <w:tmpl w:val="7B6A23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640A6B"/>
    <w:multiLevelType w:val="hybridMultilevel"/>
    <w:tmpl w:val="9F4252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2A"/>
    <w:rsid w:val="00025179"/>
    <w:rsid w:val="000514F1"/>
    <w:rsid w:val="0005223F"/>
    <w:rsid w:val="00063AD6"/>
    <w:rsid w:val="000E2B74"/>
    <w:rsid w:val="000F0608"/>
    <w:rsid w:val="00173E2B"/>
    <w:rsid w:val="001D4A13"/>
    <w:rsid w:val="001D6D7F"/>
    <w:rsid w:val="001F189F"/>
    <w:rsid w:val="00217D85"/>
    <w:rsid w:val="00260B24"/>
    <w:rsid w:val="002902F1"/>
    <w:rsid w:val="00292C5E"/>
    <w:rsid w:val="002C179C"/>
    <w:rsid w:val="002C3337"/>
    <w:rsid w:val="0036495E"/>
    <w:rsid w:val="003E2ABE"/>
    <w:rsid w:val="003E7A0A"/>
    <w:rsid w:val="003F4978"/>
    <w:rsid w:val="0043350A"/>
    <w:rsid w:val="0043710A"/>
    <w:rsid w:val="004379E5"/>
    <w:rsid w:val="00447D0C"/>
    <w:rsid w:val="004B117D"/>
    <w:rsid w:val="004D473D"/>
    <w:rsid w:val="0051403A"/>
    <w:rsid w:val="005314A9"/>
    <w:rsid w:val="00550A5C"/>
    <w:rsid w:val="005D3CCE"/>
    <w:rsid w:val="005F6631"/>
    <w:rsid w:val="00600960"/>
    <w:rsid w:val="00644C96"/>
    <w:rsid w:val="007549BF"/>
    <w:rsid w:val="00874FAC"/>
    <w:rsid w:val="00877DEF"/>
    <w:rsid w:val="00884735"/>
    <w:rsid w:val="00894444"/>
    <w:rsid w:val="008D69F1"/>
    <w:rsid w:val="00911EB2"/>
    <w:rsid w:val="0091302C"/>
    <w:rsid w:val="009234A2"/>
    <w:rsid w:val="00964E25"/>
    <w:rsid w:val="0097797C"/>
    <w:rsid w:val="00992416"/>
    <w:rsid w:val="00996CD5"/>
    <w:rsid w:val="009D7AD0"/>
    <w:rsid w:val="00A32788"/>
    <w:rsid w:val="00A43727"/>
    <w:rsid w:val="00A47BC2"/>
    <w:rsid w:val="00A815D6"/>
    <w:rsid w:val="00AA314C"/>
    <w:rsid w:val="00AD5BF7"/>
    <w:rsid w:val="00B0572A"/>
    <w:rsid w:val="00B1615D"/>
    <w:rsid w:val="00B17D59"/>
    <w:rsid w:val="00B30091"/>
    <w:rsid w:val="00B53B99"/>
    <w:rsid w:val="00B67123"/>
    <w:rsid w:val="00B8233D"/>
    <w:rsid w:val="00BE3FCB"/>
    <w:rsid w:val="00BF2467"/>
    <w:rsid w:val="00C32C2D"/>
    <w:rsid w:val="00C521A9"/>
    <w:rsid w:val="00C566D2"/>
    <w:rsid w:val="00C637D2"/>
    <w:rsid w:val="00C84E44"/>
    <w:rsid w:val="00C92ADB"/>
    <w:rsid w:val="00C93714"/>
    <w:rsid w:val="00C94A61"/>
    <w:rsid w:val="00CC332A"/>
    <w:rsid w:val="00CC5A5B"/>
    <w:rsid w:val="00CE1540"/>
    <w:rsid w:val="00D01122"/>
    <w:rsid w:val="00D121A2"/>
    <w:rsid w:val="00D25F97"/>
    <w:rsid w:val="00D4298F"/>
    <w:rsid w:val="00DB37F6"/>
    <w:rsid w:val="00E058D3"/>
    <w:rsid w:val="00E12E36"/>
    <w:rsid w:val="00E37B78"/>
    <w:rsid w:val="00E818E3"/>
    <w:rsid w:val="00F77051"/>
    <w:rsid w:val="00FE55CA"/>
    <w:rsid w:val="00FE6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8D7A"/>
  <w15:chartTrackingRefBased/>
  <w15:docId w15:val="{39939542-C631-4F3C-A7C4-F66A17D1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C32C2D"/>
    <w:pPr>
      <w:keepNext/>
      <w:keepLines/>
      <w:widowControl w:val="0"/>
      <w:numPr>
        <w:numId w:val="3"/>
      </w:numPr>
      <w:spacing w:before="480" w:after="120" w:line="240" w:lineRule="auto"/>
      <w:contextualSpacing/>
      <w:outlineLvl w:val="0"/>
    </w:pPr>
    <w:rPr>
      <w:rFonts w:ascii="Calibri" w:eastAsia="Calibri" w:hAnsi="Calibri" w:cs="Calibri"/>
      <w:b/>
      <w:sz w:val="48"/>
      <w:szCs w:val="48"/>
      <w:lang w:val="en-CA" w:eastAsia="ru-RU"/>
    </w:rPr>
  </w:style>
  <w:style w:type="paragraph" w:styleId="Heading2">
    <w:name w:val="heading 2"/>
    <w:basedOn w:val="Normal"/>
    <w:next w:val="Normal"/>
    <w:link w:val="Heading2Char"/>
    <w:rsid w:val="00C32C2D"/>
    <w:pPr>
      <w:keepNext/>
      <w:keepLines/>
      <w:widowControl w:val="0"/>
      <w:numPr>
        <w:ilvl w:val="1"/>
        <w:numId w:val="3"/>
      </w:numPr>
      <w:spacing w:before="360" w:after="80" w:line="240" w:lineRule="auto"/>
      <w:contextualSpacing/>
      <w:outlineLvl w:val="1"/>
    </w:pPr>
    <w:rPr>
      <w:rFonts w:ascii="Calibri" w:eastAsia="Calibri" w:hAnsi="Calibri" w:cs="Calibri"/>
      <w:b/>
      <w:sz w:val="36"/>
      <w:szCs w:val="36"/>
      <w:lang w:val="en-CA" w:eastAsia="ru-RU"/>
    </w:rPr>
  </w:style>
  <w:style w:type="paragraph" w:styleId="Heading3">
    <w:name w:val="heading 3"/>
    <w:basedOn w:val="Normal"/>
    <w:next w:val="Normal"/>
    <w:link w:val="Heading3Char"/>
    <w:rsid w:val="00C32C2D"/>
    <w:pPr>
      <w:keepNext/>
      <w:keepLines/>
      <w:widowControl w:val="0"/>
      <w:numPr>
        <w:ilvl w:val="2"/>
        <w:numId w:val="3"/>
      </w:numPr>
      <w:spacing w:before="280" w:after="80" w:line="240" w:lineRule="auto"/>
      <w:contextualSpacing/>
      <w:outlineLvl w:val="2"/>
    </w:pPr>
    <w:rPr>
      <w:rFonts w:ascii="Calibri" w:eastAsia="Calibri" w:hAnsi="Calibri" w:cs="Calibri"/>
      <w:b/>
      <w:sz w:val="28"/>
      <w:szCs w:val="28"/>
      <w:lang w:val="en-CA" w:eastAsia="ru-RU"/>
    </w:rPr>
  </w:style>
  <w:style w:type="paragraph" w:styleId="Heading4">
    <w:name w:val="heading 4"/>
    <w:basedOn w:val="Normal"/>
    <w:next w:val="Normal"/>
    <w:link w:val="Heading4Char"/>
    <w:rsid w:val="00C32C2D"/>
    <w:pPr>
      <w:keepNext/>
      <w:keepLines/>
      <w:widowControl w:val="0"/>
      <w:numPr>
        <w:ilvl w:val="3"/>
        <w:numId w:val="3"/>
      </w:numPr>
      <w:spacing w:before="240" w:after="40" w:line="240" w:lineRule="auto"/>
      <w:contextualSpacing/>
      <w:outlineLvl w:val="3"/>
    </w:pPr>
    <w:rPr>
      <w:rFonts w:ascii="Calibri" w:eastAsia="Calibri" w:hAnsi="Calibri" w:cs="Calibri"/>
      <w:b/>
      <w:sz w:val="24"/>
      <w:szCs w:val="24"/>
      <w:lang w:val="en-CA" w:eastAsia="ru-RU"/>
    </w:rPr>
  </w:style>
  <w:style w:type="paragraph" w:styleId="Heading5">
    <w:name w:val="heading 5"/>
    <w:basedOn w:val="Normal"/>
    <w:next w:val="Normal"/>
    <w:link w:val="Heading5Char"/>
    <w:rsid w:val="00C32C2D"/>
    <w:pPr>
      <w:keepNext/>
      <w:keepLines/>
      <w:widowControl w:val="0"/>
      <w:numPr>
        <w:ilvl w:val="4"/>
        <w:numId w:val="3"/>
      </w:numPr>
      <w:spacing w:before="220" w:after="40" w:line="240" w:lineRule="auto"/>
      <w:contextualSpacing/>
      <w:outlineLvl w:val="4"/>
    </w:pPr>
    <w:rPr>
      <w:rFonts w:ascii="Calibri" w:eastAsia="Calibri" w:hAnsi="Calibri" w:cs="Calibri"/>
      <w:b/>
      <w:lang w:val="en-CA" w:eastAsia="ru-RU"/>
    </w:rPr>
  </w:style>
  <w:style w:type="paragraph" w:styleId="Heading6">
    <w:name w:val="heading 6"/>
    <w:basedOn w:val="Normal"/>
    <w:next w:val="Normal"/>
    <w:link w:val="Heading6Char"/>
    <w:rsid w:val="00C32C2D"/>
    <w:pPr>
      <w:keepNext/>
      <w:keepLines/>
      <w:widowControl w:val="0"/>
      <w:numPr>
        <w:ilvl w:val="5"/>
        <w:numId w:val="3"/>
      </w:numPr>
      <w:spacing w:before="200" w:after="40" w:line="240" w:lineRule="auto"/>
      <w:contextualSpacing/>
      <w:outlineLvl w:val="5"/>
    </w:pPr>
    <w:rPr>
      <w:rFonts w:ascii="Calibri" w:eastAsia="Calibri" w:hAnsi="Calibri" w:cs="Calibri"/>
      <w:b/>
      <w:sz w:val="20"/>
      <w:szCs w:val="20"/>
      <w:lang w:val="en-CA" w:eastAsia="ru-RU"/>
    </w:rPr>
  </w:style>
  <w:style w:type="paragraph" w:styleId="Heading7">
    <w:name w:val="heading 7"/>
    <w:basedOn w:val="Normal"/>
    <w:next w:val="Normal"/>
    <w:link w:val="Heading7Char"/>
    <w:uiPriority w:val="9"/>
    <w:semiHidden/>
    <w:unhideWhenUsed/>
    <w:qFormat/>
    <w:rsid w:val="00C32C2D"/>
    <w:pPr>
      <w:keepNext/>
      <w:keepLines/>
      <w:widowControl w:val="0"/>
      <w:numPr>
        <w:ilvl w:val="6"/>
        <w:numId w:val="3"/>
      </w:numPr>
      <w:spacing w:before="40" w:after="0" w:line="240" w:lineRule="auto"/>
      <w:outlineLvl w:val="6"/>
    </w:pPr>
    <w:rPr>
      <w:rFonts w:asciiTheme="majorHAnsi" w:eastAsiaTheme="majorEastAsia" w:hAnsiTheme="majorHAnsi" w:cstheme="majorBidi"/>
      <w:i/>
      <w:iCs/>
      <w:color w:val="1F3763" w:themeColor="accent1" w:themeShade="7F"/>
      <w:sz w:val="20"/>
      <w:szCs w:val="20"/>
      <w:lang w:val="en-CA" w:eastAsia="ru-RU"/>
    </w:rPr>
  </w:style>
  <w:style w:type="paragraph" w:styleId="Heading8">
    <w:name w:val="heading 8"/>
    <w:basedOn w:val="Normal"/>
    <w:next w:val="Normal"/>
    <w:link w:val="Heading8Char"/>
    <w:uiPriority w:val="9"/>
    <w:semiHidden/>
    <w:unhideWhenUsed/>
    <w:qFormat/>
    <w:rsid w:val="00C32C2D"/>
    <w:pPr>
      <w:keepNext/>
      <w:keepLines/>
      <w:widowControl w:val="0"/>
      <w:numPr>
        <w:ilvl w:val="7"/>
        <w:numId w:val="3"/>
      </w:numPr>
      <w:spacing w:before="40" w:after="0" w:line="240" w:lineRule="auto"/>
      <w:outlineLvl w:val="7"/>
    </w:pPr>
    <w:rPr>
      <w:rFonts w:asciiTheme="majorHAnsi" w:eastAsiaTheme="majorEastAsia" w:hAnsiTheme="majorHAnsi" w:cstheme="majorBidi"/>
      <w:color w:val="272727" w:themeColor="text1" w:themeTint="D8"/>
      <w:sz w:val="21"/>
      <w:szCs w:val="21"/>
      <w:lang w:val="en-CA" w:eastAsia="ru-RU"/>
    </w:rPr>
  </w:style>
  <w:style w:type="paragraph" w:styleId="Heading9">
    <w:name w:val="heading 9"/>
    <w:basedOn w:val="Normal"/>
    <w:next w:val="Normal"/>
    <w:link w:val="Heading9Char"/>
    <w:uiPriority w:val="9"/>
    <w:semiHidden/>
    <w:unhideWhenUsed/>
    <w:qFormat/>
    <w:rsid w:val="00C32C2D"/>
    <w:pPr>
      <w:keepNext/>
      <w:keepLines/>
      <w:widowControl w:val="0"/>
      <w:numPr>
        <w:ilvl w:val="8"/>
        <w:numId w:val="3"/>
      </w:numPr>
      <w:spacing w:before="40" w:after="0" w:line="240" w:lineRule="auto"/>
      <w:outlineLvl w:val="8"/>
    </w:pPr>
    <w:rPr>
      <w:rFonts w:asciiTheme="majorHAnsi" w:eastAsiaTheme="majorEastAsia" w:hAnsiTheme="majorHAnsi" w:cstheme="majorBidi"/>
      <w:i/>
      <w:iCs/>
      <w:color w:val="272727" w:themeColor="text1" w:themeTint="D8"/>
      <w:sz w:val="21"/>
      <w:szCs w:val="21"/>
      <w:lang w:val="en-C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79C"/>
    <w:pPr>
      <w:ind w:left="720"/>
      <w:contextualSpacing/>
    </w:pPr>
  </w:style>
  <w:style w:type="paragraph" w:styleId="NormalWeb">
    <w:name w:val="Normal (Web)"/>
    <w:basedOn w:val="Normal"/>
    <w:uiPriority w:val="99"/>
    <w:semiHidden/>
    <w:unhideWhenUsed/>
    <w:rsid w:val="004D47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rsid w:val="00C32C2D"/>
    <w:rPr>
      <w:rFonts w:ascii="Calibri" w:eastAsia="Calibri" w:hAnsi="Calibri" w:cs="Calibri"/>
      <w:b/>
      <w:sz w:val="48"/>
      <w:szCs w:val="48"/>
      <w:lang w:val="en-CA" w:eastAsia="ru-RU"/>
    </w:rPr>
  </w:style>
  <w:style w:type="character" w:customStyle="1" w:styleId="Heading2Char">
    <w:name w:val="Heading 2 Char"/>
    <w:basedOn w:val="DefaultParagraphFont"/>
    <w:link w:val="Heading2"/>
    <w:rsid w:val="00C32C2D"/>
    <w:rPr>
      <w:rFonts w:ascii="Calibri" w:eastAsia="Calibri" w:hAnsi="Calibri" w:cs="Calibri"/>
      <w:b/>
      <w:sz w:val="36"/>
      <w:szCs w:val="36"/>
      <w:lang w:val="en-CA" w:eastAsia="ru-RU"/>
    </w:rPr>
  </w:style>
  <w:style w:type="character" w:customStyle="1" w:styleId="Heading3Char">
    <w:name w:val="Heading 3 Char"/>
    <w:basedOn w:val="DefaultParagraphFont"/>
    <w:link w:val="Heading3"/>
    <w:rsid w:val="00C32C2D"/>
    <w:rPr>
      <w:rFonts w:ascii="Calibri" w:eastAsia="Calibri" w:hAnsi="Calibri" w:cs="Calibri"/>
      <w:b/>
      <w:sz w:val="28"/>
      <w:szCs w:val="28"/>
      <w:lang w:val="en-CA" w:eastAsia="ru-RU"/>
    </w:rPr>
  </w:style>
  <w:style w:type="character" w:customStyle="1" w:styleId="Heading4Char">
    <w:name w:val="Heading 4 Char"/>
    <w:basedOn w:val="DefaultParagraphFont"/>
    <w:link w:val="Heading4"/>
    <w:rsid w:val="00C32C2D"/>
    <w:rPr>
      <w:rFonts w:ascii="Calibri" w:eastAsia="Calibri" w:hAnsi="Calibri" w:cs="Calibri"/>
      <w:b/>
      <w:sz w:val="24"/>
      <w:szCs w:val="24"/>
      <w:lang w:val="en-CA" w:eastAsia="ru-RU"/>
    </w:rPr>
  </w:style>
  <w:style w:type="character" w:customStyle="1" w:styleId="Heading5Char">
    <w:name w:val="Heading 5 Char"/>
    <w:basedOn w:val="DefaultParagraphFont"/>
    <w:link w:val="Heading5"/>
    <w:rsid w:val="00C32C2D"/>
    <w:rPr>
      <w:rFonts w:ascii="Calibri" w:eastAsia="Calibri" w:hAnsi="Calibri" w:cs="Calibri"/>
      <w:b/>
      <w:lang w:val="en-CA" w:eastAsia="ru-RU"/>
    </w:rPr>
  </w:style>
  <w:style w:type="character" w:customStyle="1" w:styleId="Heading6Char">
    <w:name w:val="Heading 6 Char"/>
    <w:basedOn w:val="DefaultParagraphFont"/>
    <w:link w:val="Heading6"/>
    <w:rsid w:val="00C32C2D"/>
    <w:rPr>
      <w:rFonts w:ascii="Calibri" w:eastAsia="Calibri" w:hAnsi="Calibri" w:cs="Calibri"/>
      <w:b/>
      <w:sz w:val="20"/>
      <w:szCs w:val="20"/>
      <w:lang w:val="en-CA" w:eastAsia="ru-RU"/>
    </w:rPr>
  </w:style>
  <w:style w:type="character" w:customStyle="1" w:styleId="Heading7Char">
    <w:name w:val="Heading 7 Char"/>
    <w:basedOn w:val="DefaultParagraphFont"/>
    <w:link w:val="Heading7"/>
    <w:uiPriority w:val="9"/>
    <w:semiHidden/>
    <w:rsid w:val="00C32C2D"/>
    <w:rPr>
      <w:rFonts w:asciiTheme="majorHAnsi" w:eastAsiaTheme="majorEastAsia" w:hAnsiTheme="majorHAnsi" w:cstheme="majorBidi"/>
      <w:i/>
      <w:iCs/>
      <w:color w:val="1F3763" w:themeColor="accent1" w:themeShade="7F"/>
      <w:sz w:val="20"/>
      <w:szCs w:val="20"/>
      <w:lang w:val="en-CA" w:eastAsia="ru-RU"/>
    </w:rPr>
  </w:style>
  <w:style w:type="character" w:customStyle="1" w:styleId="Heading8Char">
    <w:name w:val="Heading 8 Char"/>
    <w:basedOn w:val="DefaultParagraphFont"/>
    <w:link w:val="Heading8"/>
    <w:uiPriority w:val="9"/>
    <w:semiHidden/>
    <w:rsid w:val="00C32C2D"/>
    <w:rPr>
      <w:rFonts w:asciiTheme="majorHAnsi" w:eastAsiaTheme="majorEastAsia" w:hAnsiTheme="majorHAnsi" w:cstheme="majorBidi"/>
      <w:color w:val="272727" w:themeColor="text1" w:themeTint="D8"/>
      <w:sz w:val="21"/>
      <w:szCs w:val="21"/>
      <w:lang w:val="en-CA" w:eastAsia="ru-RU"/>
    </w:rPr>
  </w:style>
  <w:style w:type="character" w:customStyle="1" w:styleId="Heading9Char">
    <w:name w:val="Heading 9 Char"/>
    <w:basedOn w:val="DefaultParagraphFont"/>
    <w:link w:val="Heading9"/>
    <w:uiPriority w:val="9"/>
    <w:semiHidden/>
    <w:rsid w:val="00C32C2D"/>
    <w:rPr>
      <w:rFonts w:asciiTheme="majorHAnsi" w:eastAsiaTheme="majorEastAsia" w:hAnsiTheme="majorHAnsi" w:cstheme="majorBidi"/>
      <w:i/>
      <w:iCs/>
      <w:color w:val="272727" w:themeColor="text1" w:themeTint="D8"/>
      <w:sz w:val="21"/>
      <w:szCs w:val="21"/>
      <w:lang w:val="en-C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Tom Czubat</cp:lastModifiedBy>
  <cp:revision>9</cp:revision>
  <dcterms:created xsi:type="dcterms:W3CDTF">2021-10-14T19:06:00Z</dcterms:created>
  <dcterms:modified xsi:type="dcterms:W3CDTF">2021-10-17T18:02:00Z</dcterms:modified>
</cp:coreProperties>
</file>