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Agenda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Date: 5/5-14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Facilitator: Oskar Frost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Participants: Tobias Foughman, Joakim Milleson, Tom Dahlén, Oskar Frost.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Objectives (5 min)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Bestämma vad som skall göras härnäst.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Reports (15 min)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 - Har varit upptagen med gitInspector och därmed ej hunnit kolla på view.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Joakim - Gjort små grejer i campaign, och en metod i gameboard som visar alla minor på brädet.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Tobias - GameOver.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Oskar - View för campaign med en menu. Ändrat i SquareView så att den inte pratar direkt med modellen, små ändringar i PU.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Discussion items (35 min)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Utökning - Välja egna PU, custom mode (classic med PU).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Viewn har en del kvar. En meny för classic, startmeny och campaign (delvis klar). I campaign behövs en enum för att visa vilket läge spelet är i (2 stycken i Classic). Paus ska göra att exempelvis PU-metoder inte skall aktiveras i campaign. GameOver metoden, behöver implementera spara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Vilken information skall viewn visa vid GameOver? Tid, antal minor, brädets storlek.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Outcomes and assignments (5 min)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Oskar - CampaignViewn.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 - ClassicView och Main-meny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Tobias - GameOver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Joakim - Enum i Classic och Campaign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Frågor till handledaren: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Hjälp med gitinspector?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Kommer det vi gjort/ planerar att göra att räcka? Visa honom vad vi har gjort hittils.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 skickar mail till kursansvarig om möjlighet till att träffas för att kolla vårat arbete hittils.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Wrap up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Torsdag 8/5-14 har vi nästa möte efter handledarmötet.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