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Dim Test(10) as Integer</w:t>
      </w:r>
      <w:r>
        <w:rPr>
          <w:rFonts w:ascii="Verdana" w:hAnsi="Verdana"/>
          <w:sz w:val="20"/>
          <w:szCs w:val="20"/>
        </w:rPr>
        <w:br/>
        <w:t>ReDim Test(25) as Integer</w:t>
      </w: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Dim rectArray(4, 2) As Integer</w:t>
      </w:r>
      <w:r>
        <w:rPr>
          <w:rFonts w:ascii="Verdana" w:hAnsi="Verdana"/>
          <w:sz w:val="20"/>
          <w:szCs w:val="20"/>
        </w:rPr>
        <w:br/>
        <w:t>'declares an array of 5 by 3 members which is a 15 member array</w:t>
      </w: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Dim rectArray(,) As Integer = {{1, 2, 3}, {12, 13, 14}, {11, 10, 9}}</w:t>
      </w: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Dim Test() as Integer</w:t>
      </w:r>
      <w:r>
        <w:rPr>
          <w:rFonts w:ascii="Verdana" w:hAnsi="Verdana"/>
          <w:sz w:val="20"/>
          <w:szCs w:val="20"/>
        </w:rPr>
        <w:br/>
        <w:t>'declaring a Test array</w:t>
      </w:r>
      <w:r>
        <w:rPr>
          <w:rFonts w:ascii="Verdana" w:hAnsi="Verdana"/>
          <w:sz w:val="20"/>
          <w:szCs w:val="20"/>
        </w:rPr>
        <w:br/>
      </w:r>
    </w:p>
    <w:p w:rsidR="00B02E07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Test=New Integer(){1,3,5,7,9,}</w:t>
      </w: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5CA3" w:rsidRPr="00CC5CA3" w:rsidRDefault="00CC5CA3" w:rsidP="00CC5CA3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</w:rPr>
      </w:pPr>
      <w:r w:rsidRPr="00CC5CA3">
        <w:rPr>
          <w:rFonts w:ascii="Verdana" w:eastAsia="Times New Roman" w:hAnsi="Verdana"/>
          <w:sz w:val="20"/>
          <w:szCs w:val="20"/>
        </w:rPr>
        <w:t xml:space="preserve">Dim </w:t>
      </w:r>
      <w:r w:rsidRPr="00CC5CA3">
        <w:rPr>
          <w:rFonts w:ascii="Verdana" w:eastAsia="Times New Roman" w:hAnsi="Verdana"/>
          <w:sz w:val="20"/>
          <w:szCs w:val="20"/>
        </w:rPr>
        <w:fldChar w:fldCharType="begin"/>
      </w:r>
      <w:r w:rsidRPr="00CC5CA3">
        <w:rPr>
          <w:rFonts w:ascii="Verdana" w:eastAsia="Times New Roman" w:hAnsi="Verdana"/>
          <w:sz w:val="20"/>
          <w:szCs w:val="20"/>
        </w:rPr>
        <w:instrText xml:space="preserve"> HYPERLINK "http://www.startvbdotnet.com/language/arrays.aspx" \t "_new" </w:instrText>
      </w:r>
      <w:r w:rsidRPr="00CC5CA3">
        <w:rPr>
          <w:rFonts w:ascii="Verdana" w:eastAsia="Times New Roman" w:hAnsi="Verdana"/>
          <w:sz w:val="20"/>
          <w:szCs w:val="20"/>
        </w:rPr>
        <w:fldChar w:fldCharType="separate"/>
      </w:r>
      <w:r w:rsidRPr="00CC5CA3">
        <w:rPr>
          <w:rFonts w:ascii="Verdana" w:eastAsia="Times New Roman" w:hAnsi="Verdana"/>
          <w:color w:val="009900"/>
          <w:sz w:val="20"/>
        </w:rPr>
        <w:t>colors</w:t>
      </w:r>
      <w:r w:rsidRPr="00CC5CA3">
        <w:rPr>
          <w:rFonts w:ascii="Verdana" w:eastAsia="Times New Roman" w:hAnsi="Verdana"/>
          <w:color w:val="0000FF"/>
          <w:sz w:val="20"/>
        </w:rPr>
        <w:t xml:space="preserve"> </w:t>
      </w:r>
      <w:r w:rsidR="00D16617" w:rsidRPr="00CC5CA3">
        <w:rPr>
          <w:rFonts w:ascii="Verdana" w:eastAsia="Times New Roman" w:hAnsi="Verdana"/>
          <w:noProof/>
          <w:vanish/>
          <w:color w:val="0000FF"/>
          <w:sz w:val="20"/>
          <w:szCs w:val="20"/>
        </w:rPr>
        <w:drawing>
          <wp:inline distT="0" distB="0" distL="0" distR="0">
            <wp:extent cx="211455" cy="211455"/>
            <wp:effectExtent l="0" t="0" r="0" b="0"/>
            <wp:docPr id="1" name="Picture 1" descr="http://kona.kontera.com/javascript/lib/imgs/grey_loa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a.kontera.com/javascript/lib/imgs/grey_load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A3" w:rsidRDefault="00CC5CA3" w:rsidP="00CC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C5CA3">
        <w:rPr>
          <w:rFonts w:ascii="Verdana" w:eastAsia="Times New Roman" w:hAnsi="Verdana"/>
          <w:sz w:val="20"/>
          <w:szCs w:val="20"/>
        </w:rPr>
        <w:fldChar w:fldCharType="end"/>
      </w:r>
      <w:r w:rsidRPr="00CC5CA3">
        <w:rPr>
          <w:rFonts w:ascii="Verdana" w:eastAsia="Times New Roman" w:hAnsi="Verdana"/>
          <w:sz w:val="20"/>
          <w:szCs w:val="20"/>
        </w:rPr>
        <w:t>(2)() as String</w:t>
      </w:r>
      <w:r w:rsidRPr="00CC5CA3">
        <w:rPr>
          <w:rFonts w:ascii="Verdana" w:eastAsia="Times New Roman" w:hAnsi="Verdana"/>
          <w:sz w:val="20"/>
          <w:szCs w:val="20"/>
        </w:rPr>
        <w:br/>
        <w:t>'declaring an array of 3 arrays</w:t>
      </w:r>
    </w:p>
    <w:p w:rsidR="00CC5CA3" w:rsidRDefault="00CC5CA3" w:rsidP="00CC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5CA3">
        <w:rPr>
          <w:rFonts w:ascii="Verdana" w:eastAsia="Times New Roman" w:hAnsi="Verdana"/>
          <w:sz w:val="20"/>
          <w:szCs w:val="20"/>
        </w:rPr>
        <w:br/>
        <w:t>colors(0)=New String(){"Red","blue","Green"}</w:t>
      </w:r>
      <w:r w:rsidRPr="00CC5CA3">
        <w:rPr>
          <w:rFonts w:ascii="Verdana" w:eastAsia="Times New Roman" w:hAnsi="Verdana"/>
          <w:sz w:val="20"/>
          <w:szCs w:val="20"/>
        </w:rPr>
        <w:br/>
        <w:t>colors(1)=New String(){"Yellow","Purple","Green","Violet"}</w:t>
      </w:r>
      <w:r w:rsidRPr="00CC5CA3">
        <w:rPr>
          <w:rFonts w:ascii="Verdana" w:eastAsia="Times New Roman" w:hAnsi="Verdana"/>
          <w:sz w:val="20"/>
          <w:szCs w:val="20"/>
        </w:rPr>
        <w:br/>
        <w:t>colors(2)=New String(){"Red","Black","White","Grey","Aqua"}</w:t>
      </w:r>
      <w:r w:rsidRPr="00CC5CA3">
        <w:rPr>
          <w:rFonts w:ascii="Verdana" w:eastAsia="Times New Roman" w:hAnsi="Verdana"/>
          <w:sz w:val="20"/>
          <w:szCs w:val="20"/>
        </w:rPr>
        <w:br/>
      </w: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5CA3" w:rsidRDefault="00CC5CA3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CON ESTRUCTURAS</w:t>
      </w: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>Private Structure guitar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Friend mmake As String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Friend mmodel As String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Friend myear As Short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Sub New(ByVal make, ByVal model, ByVal year)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Me.mmake = make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Me.mmodel = model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Me.myear = year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End Sub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Property make() As String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Get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make = mmake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End Get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Set(ByVal Value As String)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mmake = Value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End Set</w:t>
      </w:r>
    </w:p>
    <w:p w:rsidR="00B02E07" w:rsidRPr="00B02E07" w:rsidRDefault="00B02E07" w:rsidP="00B02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2E07">
        <w:rPr>
          <w:rFonts w:ascii="Consolas" w:eastAsia="Times New Roman" w:hAnsi="Consolas" w:cs="Courier New"/>
          <w:color w:val="333333"/>
          <w:sz w:val="20"/>
          <w:szCs w:val="20"/>
        </w:rPr>
        <w:t xml:space="preserve">    End Property</w:t>
      </w:r>
    </w:p>
    <w:p w:rsidR="002D3315" w:rsidRDefault="00B02E07" w:rsidP="00B02E07">
      <w:pPr>
        <w:spacing w:after="0" w:line="240" w:lineRule="auto"/>
        <w:rPr>
          <w:rFonts w:ascii="Consolas" w:eastAsia="Times New Roman" w:hAnsi="Consolas"/>
          <w:color w:val="333333"/>
          <w:sz w:val="24"/>
          <w:szCs w:val="24"/>
        </w:rPr>
      </w:pPr>
      <w:r w:rsidRPr="00B02E07">
        <w:rPr>
          <w:rFonts w:ascii="Consolas" w:eastAsia="Times New Roman" w:hAnsi="Consolas"/>
          <w:color w:val="333333"/>
          <w:sz w:val="24"/>
          <w:szCs w:val="24"/>
        </w:rPr>
        <w:t>End Structure</w:t>
      </w:r>
    </w:p>
    <w:p w:rsidR="00B02E07" w:rsidRDefault="00B02E07" w:rsidP="00B02E07">
      <w:pPr>
        <w:spacing w:after="0" w:line="240" w:lineRule="auto"/>
        <w:rPr>
          <w:rFonts w:ascii="Consolas" w:eastAsia="Times New Roman" w:hAnsi="Consolas"/>
          <w:color w:val="333333"/>
          <w:sz w:val="24"/>
          <w:szCs w:val="24"/>
        </w:rPr>
      </w:pPr>
    </w:p>
    <w:p w:rsidR="00B02E07" w:rsidRDefault="00B02E07" w:rsidP="00B02E07">
      <w:pPr>
        <w:spacing w:after="0" w:line="240" w:lineRule="auto"/>
        <w:rPr>
          <w:rFonts w:ascii="Consolas" w:eastAsia="Times New Roman" w:hAnsi="Consolas"/>
          <w:color w:val="333333"/>
          <w:sz w:val="24"/>
          <w:szCs w:val="24"/>
        </w:rPr>
      </w:pP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Private myStruct As guitar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Private al(2) As guitar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myStruct = New guitar("Gibson", "Les Paul", 1958)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al(0) = myStruct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myStruct = New guitar("Fender", "Jazz Bass", 1964)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al(1) = myStruct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myStruct = New guitar("Guild", "Bluesbird", 1971)</w:t>
      </w:r>
    </w:p>
    <w:p w:rsidR="00B02E07" w:rsidRDefault="00B02E07" w:rsidP="00B02E07">
      <w:pPr>
        <w:pStyle w:val="HTMLPreformatted"/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al(2) = myStruct</w:t>
      </w:r>
    </w:p>
    <w:p w:rsidR="00B02E07" w:rsidRDefault="00B02E07" w:rsidP="00B02E07">
      <w:pPr>
        <w:spacing w:after="0" w:line="240" w:lineRule="auto"/>
      </w:pPr>
    </w:p>
    <w:p w:rsidR="00B02E07" w:rsidRDefault="00B02E07" w:rsidP="00B02E07">
      <w:pPr>
        <w:spacing w:after="0" w:line="240" w:lineRule="auto"/>
      </w:pPr>
    </w:p>
    <w:p w:rsidR="00B02E07" w:rsidRDefault="00B02E07" w:rsidP="00B02E07">
      <w:pPr>
        <w:spacing w:after="0" w:line="240" w:lineRule="auto"/>
      </w:pPr>
      <w:r>
        <w:rPr>
          <w:rFonts w:ascii="Consolas" w:hAnsi="Consolas"/>
          <w:color w:val="333333"/>
        </w:rPr>
        <w:t>DataGrid1.DataSource = arr</w:t>
      </w:r>
    </w:p>
    <w:sectPr w:rsidR="00B02E07" w:rsidSect="002D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07"/>
    <w:rsid w:val="002D3315"/>
    <w:rsid w:val="00B02E07"/>
    <w:rsid w:val="00CC5CA3"/>
    <w:rsid w:val="00D1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38ED0-3DB6-4BF6-9534-4C4541D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3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E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5CA3"/>
    <w:rPr>
      <w:strike w:val="0"/>
      <w:dstrike w:val="0"/>
      <w:color w:val="0000FF"/>
      <w:u w:val="none"/>
      <w:effect w:val="none"/>
    </w:rPr>
  </w:style>
  <w:style w:type="character" w:customStyle="1" w:styleId="klink">
    <w:name w:val="klink"/>
    <w:basedOn w:val="DefaultParagraphFont"/>
    <w:rsid w:val="00CC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0051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40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5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18617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5241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5331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16587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1355</CharactersWithSpaces>
  <SharedDoc>false</SharedDoc>
  <HLinks>
    <vt:vector size="6" baseType="variant">
      <vt:variant>
        <vt:i4>1703950</vt:i4>
      </vt:variant>
      <vt:variant>
        <vt:i4>0</vt:i4>
      </vt:variant>
      <vt:variant>
        <vt:i4>0</vt:i4>
      </vt:variant>
      <vt:variant>
        <vt:i4>5</vt:i4>
      </vt:variant>
      <vt:variant>
        <vt:lpwstr>http://www.startvbdotnet.com/language/arrays.aspx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2016-04-18T14:50:00Z</dcterms:created>
  <dcterms:modified xsi:type="dcterms:W3CDTF">2016-04-18T14:50:00Z</dcterms:modified>
</cp:coreProperties>
</file>