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D82A3" w14:textId="652CB554" w:rsidR="005A00A6" w:rsidRDefault="005A00A6" w:rsidP="005A00A6">
      <w:pPr>
        <w:spacing w:after="0" w:line="240" w:lineRule="auto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/>
        </w:rPr>
      </w:pPr>
      <w:proofErr w:type="spellStart"/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/>
        </w:rPr>
        <w:t>DataTable</w:t>
      </w:r>
      <w:proofErr w:type="spellEnd"/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/>
        </w:rPr>
        <w:t>table;</w:t>
      </w:r>
      <w:proofErr w:type="gramEnd"/>
    </w:p>
    <w:p w14:paraId="7F35401D" w14:textId="77777777" w:rsidR="005A00A6" w:rsidRDefault="005A00A6" w:rsidP="005A00A6">
      <w:pPr>
        <w:spacing w:after="0" w:line="240" w:lineRule="auto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/>
        </w:rPr>
      </w:pPr>
    </w:p>
    <w:p w14:paraId="771266D6" w14:textId="664185F9" w:rsidR="005A00A6" w:rsidRPr="005A00A6" w:rsidRDefault="005A00A6" w:rsidP="005A00A6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/>
        </w:rPr>
      </w:pPr>
      <w:r w:rsidRPr="005A00A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/>
        </w:rPr>
        <w:t>using</w:t>
      </w:r>
      <w:r w:rsidRPr="005A00A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/>
        </w:rPr>
        <w:t xml:space="preserve"> (</w:t>
      </w:r>
      <w:proofErr w:type="spellStart"/>
      <w:r w:rsidRPr="005A00A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/>
        </w:rPr>
        <w:t>SqlConnection</w:t>
      </w:r>
      <w:proofErr w:type="spellEnd"/>
      <w:r w:rsidRPr="005A00A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/>
        </w:rPr>
        <w:t xml:space="preserve"> conn = </w:t>
      </w:r>
      <w:r w:rsidRPr="005A00A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/>
        </w:rPr>
        <w:t>new</w:t>
      </w:r>
      <w:r w:rsidRPr="005A00A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/>
        </w:rPr>
        <w:t xml:space="preserve"> </w:t>
      </w:r>
      <w:proofErr w:type="spellStart"/>
      <w:proofErr w:type="gramStart"/>
      <w:r w:rsidRPr="005A00A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/>
        </w:rPr>
        <w:t>SqlConnection</w:t>
      </w:r>
      <w:proofErr w:type="spellEnd"/>
      <w:r w:rsidRPr="005A00A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/>
        </w:rPr>
        <w:t>(</w:t>
      </w:r>
      <w:proofErr w:type="gramEnd"/>
      <w:r w:rsidRPr="005A00A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/>
        </w:rPr>
        <w:t>"Data Source=(local);Initial Catalog=</w:t>
      </w:r>
      <w:proofErr w:type="spellStart"/>
      <w:r w:rsidRPr="005A00A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/>
        </w:rPr>
        <w:t>MySchool;Integrated</w:t>
      </w:r>
      <w:proofErr w:type="spellEnd"/>
      <w:r w:rsidRPr="005A00A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/>
        </w:rPr>
        <w:t xml:space="preserve"> Security=</w:t>
      </w:r>
      <w:proofErr w:type="spellStart"/>
      <w:r w:rsidRPr="005A00A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/>
        </w:rPr>
        <w:t>True;Asynchronous</w:t>
      </w:r>
      <w:proofErr w:type="spellEnd"/>
      <w:r w:rsidRPr="005A00A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/>
        </w:rPr>
        <w:t xml:space="preserve"> Processing=true;"</w:t>
      </w:r>
      <w:r w:rsidRPr="005A00A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/>
        </w:rPr>
        <w:t>)) {</w:t>
      </w:r>
    </w:p>
    <w:p w14:paraId="417A185C" w14:textId="77777777" w:rsidR="005A00A6" w:rsidRDefault="005A00A6" w:rsidP="005A00A6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/>
        </w:rPr>
      </w:pPr>
      <w:r w:rsidRPr="005A00A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/>
        </w:rPr>
        <w:t xml:space="preserve"> </w:t>
      </w:r>
    </w:p>
    <w:p w14:paraId="18000A25" w14:textId="3DE74120" w:rsidR="005A00A6" w:rsidRPr="005A00A6" w:rsidRDefault="005A00A6" w:rsidP="005A00A6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/>
        </w:rPr>
      </w:pPr>
      <w:r w:rsidRPr="005A00A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/>
        </w:rPr>
        <w:t xml:space="preserve">    </w:t>
      </w:r>
      <w:proofErr w:type="spellStart"/>
      <w:proofErr w:type="gramStart"/>
      <w:r w:rsidRPr="005A00A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/>
        </w:rPr>
        <w:t>conn.Open</w:t>
      </w:r>
      <w:proofErr w:type="spellEnd"/>
      <w:proofErr w:type="gramEnd"/>
      <w:r w:rsidRPr="005A00A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/>
        </w:rPr>
        <w:t>();</w:t>
      </w:r>
    </w:p>
    <w:p w14:paraId="5491DE38" w14:textId="77777777" w:rsidR="005A00A6" w:rsidRPr="005A00A6" w:rsidRDefault="005A00A6" w:rsidP="005A00A6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/>
        </w:rPr>
      </w:pPr>
    </w:p>
    <w:p w14:paraId="6B45168C" w14:textId="38E98841" w:rsidR="00230909" w:rsidRDefault="005A00A6" w:rsidP="005A00A6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/>
        </w:rPr>
      </w:pPr>
      <w:r w:rsidRPr="005A00A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/>
        </w:rPr>
        <w:t xml:space="preserve">    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/>
        </w:rPr>
        <w:t>t</w:t>
      </w:r>
      <w:r w:rsidRPr="005A00A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/>
        </w:rPr>
        <w:t xml:space="preserve">able = </w:t>
      </w:r>
      <w:proofErr w:type="spellStart"/>
      <w:proofErr w:type="gramStart"/>
      <w:r w:rsidRPr="005A00A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/>
        </w:rPr>
        <w:t>conn.GetSchema</w:t>
      </w:r>
      <w:proofErr w:type="spellEnd"/>
      <w:proofErr w:type="gramEnd"/>
      <w:r w:rsidRPr="005A00A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/>
        </w:rPr>
        <w:t>(</w:t>
      </w:r>
      <w:r w:rsidRPr="005A00A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/>
        </w:rPr>
        <w:t>"</w:t>
      </w:r>
      <w:proofErr w:type="spellStart"/>
      <w:r w:rsidRPr="005A00A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shd w:val="clear" w:color="auto" w:fill="F2F2F2"/>
          <w:lang w:val="en-US"/>
        </w:rPr>
        <w:t>tmpPrices</w:t>
      </w:r>
      <w:proofErr w:type="spellEnd"/>
      <w:r w:rsidRPr="005A00A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/>
        </w:rPr>
        <w:t>"</w:t>
      </w:r>
      <w:r w:rsidRPr="005A00A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/>
        </w:rPr>
        <w:t>);</w:t>
      </w:r>
    </w:p>
    <w:p w14:paraId="6CCFF591" w14:textId="77777777" w:rsidR="005A00A6" w:rsidRDefault="005A00A6" w:rsidP="005A00A6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/>
        </w:rPr>
      </w:pPr>
    </w:p>
    <w:p w14:paraId="749B3EE9" w14:textId="30CDE7C7" w:rsidR="005A00A6" w:rsidRDefault="005A00A6" w:rsidP="005A00A6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/>
        </w:rPr>
      </w:pP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/>
        </w:rPr>
        <w:t xml:space="preserve">    </w:t>
      </w:r>
      <w:proofErr w:type="spellStart"/>
      <w:proofErr w:type="gram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/>
        </w:rPr>
        <w:t>conn.Close</w:t>
      </w:r>
      <w:proofErr w:type="spellEnd"/>
      <w:proofErr w:type="gram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/>
        </w:rPr>
        <w:t>();</w:t>
      </w:r>
    </w:p>
    <w:p w14:paraId="55D80964" w14:textId="5BED36F7" w:rsidR="005A00A6" w:rsidRDefault="005A00A6" w:rsidP="005A00A6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/>
        </w:rPr>
      </w:pP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/>
        </w:rPr>
        <w:t>}</w:t>
      </w:r>
    </w:p>
    <w:p w14:paraId="4DF7E739" w14:textId="721CF8DB" w:rsidR="005A00A6" w:rsidRDefault="005A00A6" w:rsidP="005A00A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5C83E231" w14:textId="4A895CB9" w:rsidR="005A00A6" w:rsidRDefault="005A00A6" w:rsidP="005A00A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12B706C4" w14:textId="380AFFAB" w:rsidR="005A00A6" w:rsidRDefault="005A00A6" w:rsidP="005A00A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table.Clear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();</w:t>
      </w:r>
    </w:p>
    <w:p w14:paraId="45C92690" w14:textId="77777777" w:rsidR="005A00A6" w:rsidRDefault="005A00A6" w:rsidP="005A00A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119DD4B0" w14:textId="6EF52D11" w:rsidR="005A00A6" w:rsidRDefault="005A00A6" w:rsidP="0023090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4ECEC9CE" w14:textId="77777777" w:rsidR="005A00A6" w:rsidRDefault="005A00A6" w:rsidP="0023090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7D0FD71E" w14:textId="683882E2" w:rsidR="00230909" w:rsidRPr="00305491" w:rsidRDefault="00230909" w:rsidP="0023090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es-ES"/>
        </w:rPr>
      </w:pPr>
      <w:r w:rsidRPr="00305491">
        <w:rPr>
          <w:rFonts w:ascii="Courier New" w:eastAsia="Times New Roman" w:hAnsi="Courier New" w:cs="Courier New"/>
          <w:sz w:val="24"/>
          <w:szCs w:val="24"/>
          <w:lang w:val="en-US" w:eastAsia="es-ES"/>
        </w:rPr>
        <w:t>try</w:t>
      </w:r>
    </w:p>
    <w:p w14:paraId="0F678B04" w14:textId="5B01F47D" w:rsidR="00230909" w:rsidRPr="00305491" w:rsidRDefault="00230909" w:rsidP="0023090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es-ES"/>
        </w:rPr>
      </w:pPr>
      <w:r w:rsidRPr="00305491">
        <w:rPr>
          <w:rFonts w:ascii="Courier New" w:eastAsia="Times New Roman" w:hAnsi="Courier New" w:cs="Courier New"/>
          <w:sz w:val="24"/>
          <w:szCs w:val="24"/>
          <w:lang w:val="en-US" w:eastAsia="es-ES"/>
        </w:rPr>
        <w:t>{</w:t>
      </w:r>
    </w:p>
    <w:p w14:paraId="2AC1B266" w14:textId="77777777" w:rsidR="00230909" w:rsidRPr="00305491" w:rsidRDefault="00230909" w:rsidP="0023090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es-ES"/>
        </w:rPr>
      </w:pPr>
    </w:p>
    <w:p w14:paraId="04F1CDAA" w14:textId="5EE196EA" w:rsidR="00230909" w:rsidRPr="00305491" w:rsidRDefault="00230909" w:rsidP="0023090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305491">
        <w:rPr>
          <w:rFonts w:ascii="Courier New" w:eastAsia="Times New Roman" w:hAnsi="Courier New" w:cs="Courier New"/>
          <w:sz w:val="24"/>
          <w:szCs w:val="24"/>
          <w:lang w:val="en-US" w:eastAsia="es-ES"/>
        </w:rPr>
        <w:t>string</w:t>
      </w:r>
      <w:r w:rsidRPr="00305491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proofErr w:type="spellStart"/>
      <w:r w:rsidRPr="00305491">
        <w:rPr>
          <w:rFonts w:ascii="Courier New" w:eastAsia="Times New Roman" w:hAnsi="Courier New" w:cs="Courier New"/>
          <w:sz w:val="24"/>
          <w:szCs w:val="24"/>
          <w:lang w:val="en-US" w:eastAsia="es-ES"/>
        </w:rPr>
        <w:t>conString</w:t>
      </w:r>
      <w:proofErr w:type="spellEnd"/>
      <w:r w:rsidRPr="00305491">
        <w:rPr>
          <w:rFonts w:ascii="Courier New" w:eastAsia="Times New Roman" w:hAnsi="Courier New" w:cs="Courier New"/>
          <w:sz w:val="24"/>
          <w:szCs w:val="24"/>
          <w:lang w:val="en-US" w:eastAsia="es-ES"/>
        </w:rPr>
        <w:t xml:space="preserve"> = </w:t>
      </w:r>
      <w:proofErr w:type="spellStart"/>
      <w:r w:rsidRPr="00305491">
        <w:rPr>
          <w:rFonts w:ascii="Courier New" w:eastAsia="Times New Roman" w:hAnsi="Courier New" w:cs="Courier New"/>
          <w:sz w:val="24"/>
          <w:szCs w:val="24"/>
          <w:lang w:val="en-US" w:eastAsia="es-ES"/>
        </w:rPr>
        <w:t>ConfigurationManager.ConnectionStrings</w:t>
      </w:r>
      <w:proofErr w:type="spellEnd"/>
      <w:r w:rsidRPr="00305491">
        <w:rPr>
          <w:rFonts w:ascii="Courier New" w:eastAsia="Times New Roman" w:hAnsi="Courier New" w:cs="Courier New"/>
          <w:sz w:val="24"/>
          <w:szCs w:val="24"/>
          <w:lang w:val="en-US" w:eastAsia="es-ES"/>
        </w:rPr>
        <w:t>["Conn"</w:t>
      </w:r>
      <w:proofErr w:type="gramStart"/>
      <w:r w:rsidRPr="00305491">
        <w:rPr>
          <w:rFonts w:ascii="Courier New" w:eastAsia="Times New Roman" w:hAnsi="Courier New" w:cs="Courier New"/>
          <w:sz w:val="24"/>
          <w:szCs w:val="24"/>
          <w:lang w:val="en-US" w:eastAsia="es-ES"/>
        </w:rPr>
        <w:t>].</w:t>
      </w:r>
      <w:proofErr w:type="spellStart"/>
      <w:r w:rsidRPr="00305491">
        <w:rPr>
          <w:rFonts w:ascii="Courier New" w:eastAsia="Times New Roman" w:hAnsi="Courier New" w:cs="Courier New"/>
          <w:sz w:val="24"/>
          <w:szCs w:val="24"/>
          <w:lang w:val="en-US" w:eastAsia="es-ES"/>
        </w:rPr>
        <w:t>ConnectionString</w:t>
      </w:r>
      <w:proofErr w:type="spellEnd"/>
      <w:proofErr w:type="gramEnd"/>
      <w:r w:rsidRPr="00305491">
        <w:rPr>
          <w:rFonts w:ascii="Courier New" w:eastAsia="Times New Roman" w:hAnsi="Courier New" w:cs="Courier New"/>
          <w:sz w:val="24"/>
          <w:szCs w:val="24"/>
          <w:lang w:val="en-US" w:eastAsia="es-ES"/>
        </w:rPr>
        <w:t>;</w:t>
      </w:r>
    </w:p>
    <w:p w14:paraId="4B6BA975" w14:textId="22411C23" w:rsidR="00230909" w:rsidRPr="00305491" w:rsidRDefault="00230909" w:rsidP="0023090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305491">
        <w:rPr>
          <w:rFonts w:ascii="Courier New" w:eastAsia="Times New Roman" w:hAnsi="Courier New" w:cs="Courier New"/>
          <w:sz w:val="24"/>
          <w:szCs w:val="24"/>
          <w:lang w:val="en-US" w:eastAsia="es-ES"/>
        </w:rPr>
        <w:t>using</w:t>
      </w:r>
      <w:r w:rsidRPr="00305491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r w:rsidRPr="00305491">
        <w:rPr>
          <w:rFonts w:ascii="Courier New" w:eastAsia="Times New Roman" w:hAnsi="Courier New" w:cs="Courier New"/>
          <w:sz w:val="24"/>
          <w:szCs w:val="24"/>
          <w:lang w:val="en-US" w:eastAsia="es-ES"/>
        </w:rPr>
        <w:t>(</w:t>
      </w:r>
      <w:proofErr w:type="spellStart"/>
      <w:r w:rsidRPr="00305491">
        <w:rPr>
          <w:rFonts w:ascii="Courier New" w:eastAsia="Times New Roman" w:hAnsi="Courier New" w:cs="Courier New"/>
          <w:sz w:val="24"/>
          <w:szCs w:val="24"/>
          <w:lang w:val="en-US" w:eastAsia="es-ES"/>
        </w:rPr>
        <w:t>SqlConnection</w:t>
      </w:r>
      <w:proofErr w:type="spellEnd"/>
      <w:r w:rsidRPr="00305491">
        <w:rPr>
          <w:rFonts w:ascii="Courier New" w:eastAsia="Times New Roman" w:hAnsi="Courier New" w:cs="Courier New"/>
          <w:sz w:val="24"/>
          <w:szCs w:val="24"/>
          <w:lang w:val="en-US" w:eastAsia="es-ES"/>
        </w:rPr>
        <w:t xml:space="preserve"> con = new</w:t>
      </w:r>
      <w:r w:rsidRPr="00305491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proofErr w:type="spellStart"/>
      <w:r w:rsidRPr="00305491">
        <w:rPr>
          <w:rFonts w:ascii="Courier New" w:eastAsia="Times New Roman" w:hAnsi="Courier New" w:cs="Courier New"/>
          <w:sz w:val="24"/>
          <w:szCs w:val="24"/>
          <w:lang w:val="en-US" w:eastAsia="es-ES"/>
        </w:rPr>
        <w:t>SqlConnection</w:t>
      </w:r>
      <w:proofErr w:type="spellEnd"/>
      <w:r w:rsidRPr="00305491">
        <w:rPr>
          <w:rFonts w:ascii="Courier New" w:eastAsia="Times New Roman" w:hAnsi="Courier New" w:cs="Courier New"/>
          <w:sz w:val="24"/>
          <w:szCs w:val="24"/>
          <w:lang w:val="en-US" w:eastAsia="es-ES"/>
        </w:rPr>
        <w:t>(</w:t>
      </w:r>
      <w:proofErr w:type="spellStart"/>
      <w:r w:rsidRPr="00305491">
        <w:rPr>
          <w:rFonts w:ascii="Courier New" w:eastAsia="Times New Roman" w:hAnsi="Courier New" w:cs="Courier New"/>
          <w:sz w:val="24"/>
          <w:szCs w:val="24"/>
          <w:lang w:val="en-US" w:eastAsia="es-ES"/>
        </w:rPr>
        <w:t>conString</w:t>
      </w:r>
      <w:proofErr w:type="spellEnd"/>
      <w:r w:rsidRPr="00305491">
        <w:rPr>
          <w:rFonts w:ascii="Courier New" w:eastAsia="Times New Roman" w:hAnsi="Courier New" w:cs="Courier New"/>
          <w:sz w:val="24"/>
          <w:szCs w:val="24"/>
          <w:lang w:val="en-US" w:eastAsia="es-ES"/>
        </w:rPr>
        <w:t>))</w:t>
      </w:r>
    </w:p>
    <w:p w14:paraId="7C50B7E8" w14:textId="389ED01F" w:rsidR="00230909" w:rsidRPr="00305491" w:rsidRDefault="00230909" w:rsidP="0023090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305491">
        <w:rPr>
          <w:rFonts w:ascii="Courier New" w:eastAsia="Times New Roman" w:hAnsi="Courier New" w:cs="Courier New"/>
          <w:sz w:val="24"/>
          <w:szCs w:val="24"/>
          <w:lang w:val="en-US" w:eastAsia="es-ES"/>
        </w:rPr>
        <w:t>  {</w:t>
      </w:r>
    </w:p>
    <w:p w14:paraId="3FAC2748" w14:textId="5D66EFA9" w:rsidR="00230909" w:rsidRPr="00305491" w:rsidRDefault="00230909" w:rsidP="0023090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305491">
        <w:rPr>
          <w:rFonts w:ascii="Courier New" w:eastAsia="Times New Roman" w:hAnsi="Courier New" w:cs="Courier New"/>
          <w:sz w:val="24"/>
          <w:szCs w:val="24"/>
          <w:lang w:val="en-US" w:eastAsia="es-ES"/>
        </w:rPr>
        <w:t>      </w:t>
      </w:r>
      <w:r w:rsidR="00305491">
        <w:rPr>
          <w:rFonts w:ascii="Courier New" w:eastAsia="Times New Roman" w:hAnsi="Courier New" w:cs="Courier New"/>
          <w:sz w:val="24"/>
          <w:szCs w:val="24"/>
          <w:lang w:val="en-US" w:eastAsia="es-ES"/>
        </w:rPr>
        <w:t xml:space="preserve"> </w:t>
      </w:r>
      <w:proofErr w:type="spellStart"/>
      <w:proofErr w:type="gramStart"/>
      <w:r w:rsidRPr="00305491">
        <w:rPr>
          <w:rFonts w:ascii="Courier New" w:eastAsia="Times New Roman" w:hAnsi="Courier New" w:cs="Courier New"/>
          <w:sz w:val="24"/>
          <w:szCs w:val="24"/>
          <w:lang w:val="en-US" w:eastAsia="es-ES"/>
        </w:rPr>
        <w:t>con.Open</w:t>
      </w:r>
      <w:proofErr w:type="spellEnd"/>
      <w:proofErr w:type="gramEnd"/>
      <w:r w:rsidRPr="00305491">
        <w:rPr>
          <w:rFonts w:ascii="Courier New" w:eastAsia="Times New Roman" w:hAnsi="Courier New" w:cs="Courier New"/>
          <w:sz w:val="24"/>
          <w:szCs w:val="24"/>
          <w:lang w:val="en-US" w:eastAsia="es-ES"/>
        </w:rPr>
        <w:t>();</w:t>
      </w:r>
    </w:p>
    <w:p w14:paraId="4A6BD37E" w14:textId="474FAA03" w:rsidR="00230909" w:rsidRPr="00305491" w:rsidRDefault="00230909" w:rsidP="0023090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305491">
        <w:rPr>
          <w:rFonts w:ascii="Arial" w:eastAsia="Times New Roman" w:hAnsi="Arial" w:cs="Arial"/>
          <w:sz w:val="24"/>
          <w:szCs w:val="24"/>
          <w:lang w:val="en-US" w:eastAsia="es-ES"/>
        </w:rPr>
        <w:t> </w:t>
      </w:r>
    </w:p>
    <w:p w14:paraId="18B8B1F3" w14:textId="665B7366" w:rsidR="00230909" w:rsidRPr="00305491" w:rsidRDefault="00230909" w:rsidP="0023090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305491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r w:rsidRPr="00305491">
        <w:rPr>
          <w:rFonts w:ascii="Arial" w:eastAsia="Times New Roman" w:hAnsi="Arial" w:cs="Arial"/>
          <w:sz w:val="24"/>
          <w:szCs w:val="24"/>
          <w:lang w:val="en-US" w:eastAsia="es-ES"/>
        </w:rPr>
        <w:t>dbCommand</w:t>
      </w:r>
      <w:proofErr w:type="spellEnd"/>
      <w:r w:rsidRPr="00305491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command1 = new </w:t>
      </w:r>
      <w:proofErr w:type="spellStart"/>
      <w:proofErr w:type="gramStart"/>
      <w:r w:rsidRPr="00305491">
        <w:rPr>
          <w:rFonts w:ascii="Arial" w:eastAsia="Times New Roman" w:hAnsi="Arial" w:cs="Arial"/>
          <w:sz w:val="24"/>
          <w:szCs w:val="24"/>
          <w:lang w:val="en-US" w:eastAsia="es-ES"/>
        </w:rPr>
        <w:t>dbCommand</w:t>
      </w:r>
      <w:proofErr w:type="spellEnd"/>
      <w:r w:rsidRPr="00305491">
        <w:rPr>
          <w:rFonts w:ascii="Arial" w:eastAsia="Times New Roman" w:hAnsi="Arial" w:cs="Arial"/>
          <w:sz w:val="24"/>
          <w:szCs w:val="24"/>
          <w:lang w:val="en-US" w:eastAsia="es-ES"/>
        </w:rPr>
        <w:t>(</w:t>
      </w:r>
      <w:proofErr w:type="gramEnd"/>
      <w:r w:rsidRPr="00305491">
        <w:rPr>
          <w:rFonts w:ascii="Arial" w:eastAsia="Times New Roman" w:hAnsi="Arial" w:cs="Arial"/>
          <w:sz w:val="24"/>
          <w:szCs w:val="24"/>
          <w:lang w:val="en-US" w:eastAsia="es-ES"/>
        </w:rPr>
        <w:t>con, “</w:t>
      </w:r>
      <w:r w:rsidR="005A00A6">
        <w:rPr>
          <w:rFonts w:ascii="Arial" w:eastAsia="Times New Roman" w:hAnsi="Arial" w:cs="Arial"/>
          <w:color w:val="FF0000"/>
          <w:sz w:val="24"/>
          <w:szCs w:val="24"/>
          <w:lang w:val="en-US" w:eastAsia="es-ES"/>
        </w:rPr>
        <w:t>TRUNCATE</w:t>
      </w:r>
      <w:r w:rsidR="005A00A6" w:rsidRPr="00230909">
        <w:rPr>
          <w:rFonts w:ascii="Arial" w:eastAsia="Times New Roman" w:hAnsi="Arial" w:cs="Arial"/>
          <w:color w:val="FF0000"/>
          <w:sz w:val="24"/>
          <w:szCs w:val="24"/>
          <w:lang w:val="en-US" w:eastAsia="es-ES"/>
        </w:rPr>
        <w:t xml:space="preserve"> </w:t>
      </w:r>
      <w:r w:rsidR="005A00A6">
        <w:rPr>
          <w:rFonts w:ascii="Arial" w:eastAsia="Times New Roman" w:hAnsi="Arial" w:cs="Arial"/>
          <w:color w:val="FF0000"/>
          <w:sz w:val="24"/>
          <w:szCs w:val="24"/>
          <w:lang w:val="en-US" w:eastAsia="es-ES"/>
        </w:rPr>
        <w:t xml:space="preserve">TABLE </w:t>
      </w:r>
      <w:proofErr w:type="spellStart"/>
      <w:r w:rsidRPr="00305491">
        <w:rPr>
          <w:rFonts w:ascii="Arial" w:eastAsia="Times New Roman" w:hAnsi="Arial" w:cs="Arial"/>
          <w:sz w:val="24"/>
          <w:szCs w:val="24"/>
          <w:highlight w:val="yellow"/>
          <w:lang w:val="en-US" w:eastAsia="es-ES"/>
        </w:rPr>
        <w:t>tmpPrices</w:t>
      </w:r>
      <w:proofErr w:type="spellEnd"/>
      <w:r w:rsidRPr="00305491">
        <w:rPr>
          <w:rFonts w:ascii="Arial" w:eastAsia="Times New Roman" w:hAnsi="Arial" w:cs="Arial"/>
          <w:sz w:val="24"/>
          <w:szCs w:val="24"/>
          <w:lang w:val="en-US" w:eastAsia="es-ES"/>
        </w:rPr>
        <w:t>”);</w:t>
      </w:r>
    </w:p>
    <w:p w14:paraId="563A0F14" w14:textId="7341BC1F" w:rsidR="00230909" w:rsidRPr="00305491" w:rsidRDefault="00230909" w:rsidP="0023090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305491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               command1.</w:t>
      </w:r>
      <w:proofErr w:type="gramStart"/>
      <w:r w:rsidRPr="00305491">
        <w:rPr>
          <w:rFonts w:ascii="Arial" w:eastAsia="Times New Roman" w:hAnsi="Arial" w:cs="Arial"/>
          <w:sz w:val="24"/>
          <w:szCs w:val="24"/>
          <w:lang w:val="en-US" w:eastAsia="es-ES"/>
        </w:rPr>
        <w:t>ExecuteNonQuery;</w:t>
      </w:r>
      <w:proofErr w:type="gramEnd"/>
      <w:r w:rsidRPr="00305491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               </w:t>
      </w:r>
    </w:p>
    <w:p w14:paraId="0C8ECF87" w14:textId="77777777" w:rsidR="00230909" w:rsidRPr="00305491" w:rsidRDefault="00230909" w:rsidP="0023090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14:paraId="3FEBF6AA" w14:textId="2FBB3B9B" w:rsidR="00230909" w:rsidRPr="00305491" w:rsidRDefault="00230909" w:rsidP="0023090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305491">
        <w:rPr>
          <w:rFonts w:ascii="Courier New" w:eastAsia="Times New Roman" w:hAnsi="Courier New" w:cs="Courier New"/>
          <w:sz w:val="24"/>
          <w:szCs w:val="24"/>
          <w:lang w:val="en-US" w:eastAsia="es-ES"/>
        </w:rPr>
        <w:t>         using</w:t>
      </w:r>
      <w:r w:rsidRPr="00305491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r w:rsidRPr="00305491">
        <w:rPr>
          <w:rFonts w:ascii="Courier New" w:eastAsia="Times New Roman" w:hAnsi="Courier New" w:cs="Courier New"/>
          <w:sz w:val="24"/>
          <w:szCs w:val="24"/>
          <w:lang w:val="en-US" w:eastAsia="es-ES"/>
        </w:rPr>
        <w:t>(</w:t>
      </w:r>
      <w:proofErr w:type="spellStart"/>
      <w:r w:rsidRPr="00305491">
        <w:rPr>
          <w:rFonts w:ascii="Courier New" w:eastAsia="Times New Roman" w:hAnsi="Courier New" w:cs="Courier New"/>
          <w:sz w:val="24"/>
          <w:szCs w:val="24"/>
          <w:lang w:val="en-US" w:eastAsia="es-ES"/>
        </w:rPr>
        <w:t>SqlBulkCopy</w:t>
      </w:r>
      <w:proofErr w:type="spellEnd"/>
      <w:r w:rsidRPr="00305491">
        <w:rPr>
          <w:rFonts w:ascii="Courier New" w:eastAsia="Times New Roman" w:hAnsi="Courier New" w:cs="Courier New"/>
          <w:sz w:val="24"/>
          <w:szCs w:val="24"/>
          <w:lang w:val="en-US" w:eastAsia="es-ES"/>
        </w:rPr>
        <w:t xml:space="preserve"> bulk = new</w:t>
      </w:r>
      <w:r w:rsidRPr="00305491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proofErr w:type="spellStart"/>
      <w:r w:rsidRPr="00305491">
        <w:rPr>
          <w:rFonts w:ascii="Courier New" w:eastAsia="Times New Roman" w:hAnsi="Courier New" w:cs="Courier New"/>
          <w:sz w:val="24"/>
          <w:szCs w:val="24"/>
          <w:lang w:val="en-US" w:eastAsia="es-ES"/>
        </w:rPr>
        <w:t>SqlBulkCopy</w:t>
      </w:r>
      <w:proofErr w:type="spellEnd"/>
      <w:r w:rsidRPr="00305491">
        <w:rPr>
          <w:rFonts w:ascii="Courier New" w:eastAsia="Times New Roman" w:hAnsi="Courier New" w:cs="Courier New"/>
          <w:sz w:val="24"/>
          <w:szCs w:val="24"/>
          <w:lang w:val="en-US" w:eastAsia="es-ES"/>
        </w:rPr>
        <w:t>(con))</w:t>
      </w:r>
    </w:p>
    <w:p w14:paraId="5A62BBB6" w14:textId="77777777" w:rsidR="00230909" w:rsidRPr="00305491" w:rsidRDefault="00230909" w:rsidP="0023090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305491">
        <w:rPr>
          <w:rFonts w:ascii="Courier New" w:eastAsia="Times New Roman" w:hAnsi="Courier New" w:cs="Courier New"/>
          <w:sz w:val="24"/>
          <w:szCs w:val="24"/>
          <w:lang w:val="en-US" w:eastAsia="es-ES"/>
        </w:rPr>
        <w:t>                {</w:t>
      </w:r>
    </w:p>
    <w:p w14:paraId="18C81ACC" w14:textId="019862B9" w:rsidR="00230909" w:rsidRPr="00305491" w:rsidRDefault="00230909" w:rsidP="0023090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305491">
        <w:rPr>
          <w:rFonts w:ascii="Courier New" w:eastAsia="Times New Roman" w:hAnsi="Courier New" w:cs="Courier New"/>
          <w:sz w:val="24"/>
          <w:szCs w:val="24"/>
          <w:lang w:val="en-US" w:eastAsia="es-ES"/>
        </w:rPr>
        <w:t>                    </w:t>
      </w:r>
      <w:proofErr w:type="spellStart"/>
      <w:proofErr w:type="gramStart"/>
      <w:r w:rsidRPr="00305491">
        <w:rPr>
          <w:rFonts w:ascii="Courier New" w:eastAsia="Times New Roman" w:hAnsi="Courier New" w:cs="Courier New"/>
          <w:sz w:val="24"/>
          <w:szCs w:val="24"/>
          <w:lang w:val="en-US" w:eastAsia="es-ES"/>
        </w:rPr>
        <w:t>bulk.DestinationTableName</w:t>
      </w:r>
      <w:proofErr w:type="spellEnd"/>
      <w:proofErr w:type="gramEnd"/>
      <w:r w:rsidRPr="00305491">
        <w:rPr>
          <w:rFonts w:ascii="Courier New" w:eastAsia="Times New Roman" w:hAnsi="Courier New" w:cs="Courier New"/>
          <w:sz w:val="24"/>
          <w:szCs w:val="24"/>
          <w:lang w:val="en-US" w:eastAsia="es-ES"/>
        </w:rPr>
        <w:t xml:space="preserve"> = "</w:t>
      </w:r>
      <w:proofErr w:type="spellStart"/>
      <w:r w:rsidRPr="00305491">
        <w:rPr>
          <w:rFonts w:ascii="Courier New" w:eastAsia="Times New Roman" w:hAnsi="Courier New" w:cs="Courier New"/>
          <w:sz w:val="24"/>
          <w:szCs w:val="24"/>
          <w:highlight w:val="yellow"/>
          <w:lang w:val="en-US" w:eastAsia="es-ES"/>
        </w:rPr>
        <w:t>tmp</w:t>
      </w:r>
      <w:r w:rsidRPr="00305491">
        <w:rPr>
          <w:rFonts w:ascii="Courier New" w:eastAsia="Times New Roman" w:hAnsi="Courier New" w:cs="Courier New"/>
          <w:sz w:val="24"/>
          <w:szCs w:val="24"/>
          <w:highlight w:val="yellow"/>
          <w:lang w:val="en-US" w:eastAsia="es-ES"/>
        </w:rPr>
        <w:t>Prices</w:t>
      </w:r>
      <w:proofErr w:type="spellEnd"/>
      <w:r w:rsidRPr="00305491">
        <w:rPr>
          <w:rFonts w:ascii="Courier New" w:eastAsia="Times New Roman" w:hAnsi="Courier New" w:cs="Courier New"/>
          <w:sz w:val="24"/>
          <w:szCs w:val="24"/>
          <w:lang w:val="en-US" w:eastAsia="es-ES"/>
        </w:rPr>
        <w:t xml:space="preserve">"; </w:t>
      </w:r>
    </w:p>
    <w:p w14:paraId="4FB8CA3E" w14:textId="77777777" w:rsidR="00230909" w:rsidRPr="00305491" w:rsidRDefault="00230909" w:rsidP="0023090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305491">
        <w:rPr>
          <w:rFonts w:ascii="Courier New" w:eastAsia="Times New Roman" w:hAnsi="Courier New" w:cs="Courier New"/>
          <w:sz w:val="24"/>
          <w:szCs w:val="24"/>
          <w:lang w:val="en-US" w:eastAsia="es-ES"/>
        </w:rPr>
        <w:t>                    </w:t>
      </w:r>
      <w:proofErr w:type="spellStart"/>
      <w:proofErr w:type="gramStart"/>
      <w:r w:rsidRPr="00305491">
        <w:rPr>
          <w:rFonts w:ascii="Courier New" w:eastAsia="Times New Roman" w:hAnsi="Courier New" w:cs="Courier New"/>
          <w:sz w:val="24"/>
          <w:szCs w:val="24"/>
          <w:lang w:val="en-US" w:eastAsia="es-ES"/>
        </w:rPr>
        <w:t>bulk.WriteToServer</w:t>
      </w:r>
      <w:proofErr w:type="spellEnd"/>
      <w:proofErr w:type="gramEnd"/>
      <w:r w:rsidRPr="00305491">
        <w:rPr>
          <w:rFonts w:ascii="Courier New" w:eastAsia="Times New Roman" w:hAnsi="Courier New" w:cs="Courier New"/>
          <w:sz w:val="24"/>
          <w:szCs w:val="24"/>
          <w:lang w:val="en-US" w:eastAsia="es-ES"/>
        </w:rPr>
        <w:t>(</w:t>
      </w:r>
      <w:r w:rsidRPr="00305491">
        <w:rPr>
          <w:rFonts w:ascii="Courier New" w:eastAsia="Times New Roman" w:hAnsi="Courier New" w:cs="Courier New"/>
          <w:sz w:val="24"/>
          <w:szCs w:val="24"/>
          <w:highlight w:val="cyan"/>
          <w:lang w:val="en-US" w:eastAsia="es-ES"/>
        </w:rPr>
        <w:t>table</w:t>
      </w:r>
      <w:r w:rsidRPr="00305491">
        <w:rPr>
          <w:rFonts w:ascii="Courier New" w:eastAsia="Times New Roman" w:hAnsi="Courier New" w:cs="Courier New"/>
          <w:sz w:val="24"/>
          <w:szCs w:val="24"/>
          <w:lang w:val="en-US" w:eastAsia="es-ES"/>
        </w:rPr>
        <w:t>);</w:t>
      </w:r>
    </w:p>
    <w:p w14:paraId="7F3386F5" w14:textId="575D4BC6" w:rsidR="00230909" w:rsidRPr="00305491" w:rsidRDefault="00230909" w:rsidP="0023090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es-ES"/>
        </w:rPr>
      </w:pPr>
      <w:r w:rsidRPr="00305491">
        <w:rPr>
          <w:rFonts w:ascii="Courier New" w:eastAsia="Times New Roman" w:hAnsi="Courier New" w:cs="Courier New"/>
          <w:sz w:val="24"/>
          <w:szCs w:val="24"/>
          <w:lang w:val="en-US" w:eastAsia="es-ES"/>
        </w:rPr>
        <w:t>                }</w:t>
      </w:r>
    </w:p>
    <w:p w14:paraId="3130C24C" w14:textId="3D77620C" w:rsidR="00230909" w:rsidRDefault="00230909" w:rsidP="0023090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7FE450C2" w14:textId="350643B1" w:rsidR="00230909" w:rsidRDefault="00230909" w:rsidP="00230909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n-U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</w:t>
      </w:r>
      <w:r>
        <w:rPr>
          <w:rFonts w:ascii="Arial" w:eastAsia="Times New Roman" w:hAnsi="Arial" w:cs="Arial"/>
          <w:sz w:val="24"/>
          <w:szCs w:val="24"/>
          <w:lang w:val="en-US" w:eastAsia="es-ES"/>
        </w:rPr>
        <w:t xml:space="preserve">string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ES"/>
        </w:rPr>
        <w:t xml:space="preserve"> = “</w:t>
      </w:r>
      <w:r w:rsidR="00305491">
        <w:rPr>
          <w:rFonts w:ascii="Arial" w:eastAsia="Times New Roman" w:hAnsi="Arial" w:cs="Arial"/>
          <w:color w:val="FF0000"/>
          <w:sz w:val="24"/>
          <w:szCs w:val="24"/>
          <w:lang w:val="en-US" w:eastAsia="es-ES"/>
        </w:rPr>
        <w:t>BEGIN TRAN</w:t>
      </w:r>
      <w:r>
        <w:rPr>
          <w:rFonts w:ascii="Arial" w:eastAsia="Times New Roman" w:hAnsi="Arial" w:cs="Arial"/>
          <w:color w:val="FF0000"/>
          <w:sz w:val="24"/>
          <w:szCs w:val="24"/>
          <w:lang w:val="en-US" w:eastAsia="es-ES"/>
        </w:rPr>
        <w:t xml:space="preserve">; </w:t>
      </w:r>
      <w:proofErr w:type="gramStart"/>
      <w:r>
        <w:rPr>
          <w:rFonts w:ascii="Arial" w:eastAsia="Times New Roman" w:hAnsi="Arial" w:cs="Arial"/>
          <w:color w:val="FF0000"/>
          <w:sz w:val="24"/>
          <w:szCs w:val="24"/>
          <w:lang w:val="en-US" w:eastAsia="es-ES"/>
        </w:rPr>
        <w:t>“;</w:t>
      </w:r>
      <w:proofErr w:type="gramEnd"/>
    </w:p>
    <w:p w14:paraId="2CE15121" w14:textId="4227AB39" w:rsidR="00230909" w:rsidRDefault="00230909" w:rsidP="00230909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color w:val="FF0000"/>
          <w:sz w:val="24"/>
          <w:szCs w:val="24"/>
          <w:lang w:val="en-US" w:eastAsia="es-ES"/>
        </w:rPr>
        <w:t xml:space="preserve">               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ES"/>
        </w:rPr>
        <w:t>s</w:t>
      </w:r>
      <w:r>
        <w:rPr>
          <w:rFonts w:ascii="Arial" w:eastAsia="Times New Roman" w:hAnsi="Arial" w:cs="Arial"/>
          <w:sz w:val="24"/>
          <w:szCs w:val="24"/>
          <w:lang w:val="en-US" w:eastAsia="es-ES"/>
        </w:rPr>
        <w:t>ql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ES"/>
        </w:rPr>
        <w:t xml:space="preserve"> =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ES"/>
        </w:rPr>
        <w:t xml:space="preserve"> + </w:t>
      </w:r>
      <w:proofErr w:type="gramStart"/>
      <w:r>
        <w:rPr>
          <w:rFonts w:ascii="Arial" w:eastAsia="Times New Roman" w:hAnsi="Arial" w:cs="Arial"/>
          <w:sz w:val="24"/>
          <w:szCs w:val="24"/>
          <w:lang w:val="en-US" w:eastAsia="es-ES"/>
        </w:rPr>
        <w:t xml:space="preserve">“ </w:t>
      </w:r>
      <w:r w:rsidR="00305491">
        <w:rPr>
          <w:rFonts w:ascii="Arial" w:eastAsia="Times New Roman" w:hAnsi="Arial" w:cs="Arial"/>
          <w:color w:val="FF0000"/>
          <w:sz w:val="24"/>
          <w:szCs w:val="24"/>
          <w:lang w:val="en-US" w:eastAsia="es-ES"/>
        </w:rPr>
        <w:t>TRUNCATE</w:t>
      </w:r>
      <w:proofErr w:type="gramEnd"/>
      <w:r w:rsidRPr="00230909">
        <w:rPr>
          <w:rFonts w:ascii="Arial" w:eastAsia="Times New Roman" w:hAnsi="Arial" w:cs="Arial"/>
          <w:color w:val="FF0000"/>
          <w:sz w:val="24"/>
          <w:szCs w:val="24"/>
          <w:lang w:val="en-US" w:eastAsia="es-ES"/>
        </w:rPr>
        <w:t xml:space="preserve"> </w:t>
      </w:r>
      <w:r w:rsidR="00305491">
        <w:rPr>
          <w:rFonts w:ascii="Arial" w:eastAsia="Times New Roman" w:hAnsi="Arial" w:cs="Arial"/>
          <w:color w:val="FF0000"/>
          <w:sz w:val="24"/>
          <w:szCs w:val="24"/>
          <w:lang w:val="en-US" w:eastAsia="es-ES"/>
        </w:rPr>
        <w:t>TABLE</w:t>
      </w:r>
      <w:r>
        <w:rPr>
          <w:rFonts w:ascii="Arial" w:eastAsia="Times New Roman" w:hAnsi="Arial" w:cs="Arial"/>
          <w:color w:val="FF0000"/>
          <w:sz w:val="24"/>
          <w:szCs w:val="24"/>
          <w:lang w:val="en-US" w:eastAsia="es-ES"/>
        </w:rPr>
        <w:t xml:space="preserve"> </w:t>
      </w:r>
      <w:r w:rsidRPr="00230909">
        <w:rPr>
          <w:rFonts w:ascii="Arial" w:eastAsia="Times New Roman" w:hAnsi="Arial" w:cs="Arial"/>
          <w:color w:val="FF0000"/>
          <w:sz w:val="24"/>
          <w:szCs w:val="24"/>
          <w:highlight w:val="yellow"/>
          <w:lang w:val="en-US" w:eastAsia="es-ES"/>
        </w:rPr>
        <w:t>Prices</w:t>
      </w:r>
      <w:r w:rsidRPr="00230909">
        <w:rPr>
          <w:rFonts w:ascii="Arial" w:eastAsia="Times New Roman" w:hAnsi="Arial" w:cs="Arial"/>
          <w:color w:val="FF0000"/>
          <w:sz w:val="24"/>
          <w:szCs w:val="24"/>
          <w:lang w:val="en-US" w:eastAsia="es-ES"/>
        </w:rPr>
        <w:t>;</w:t>
      </w:r>
      <w:r>
        <w:rPr>
          <w:rFonts w:ascii="Arial" w:eastAsia="Times New Roman" w:hAnsi="Arial" w:cs="Arial"/>
          <w:color w:val="FF0000"/>
          <w:sz w:val="24"/>
          <w:szCs w:val="24"/>
          <w:lang w:val="en-US" w:eastAsia="es-ES"/>
        </w:rPr>
        <w:t xml:space="preserve"> </w:t>
      </w:r>
      <w:r w:rsidRPr="00230909">
        <w:rPr>
          <w:rFonts w:ascii="Arial" w:eastAsia="Times New Roman" w:hAnsi="Arial" w:cs="Arial"/>
          <w:color w:val="FF0000"/>
          <w:sz w:val="24"/>
          <w:szCs w:val="24"/>
          <w:lang w:val="en-US" w:eastAsia="es-ES"/>
        </w:rPr>
        <w:t xml:space="preserve"> </w:t>
      </w:r>
      <w:r>
        <w:rPr>
          <w:rFonts w:ascii="Arial" w:eastAsia="Times New Roman" w:hAnsi="Arial" w:cs="Arial"/>
          <w:color w:val="FF0000"/>
          <w:sz w:val="24"/>
          <w:szCs w:val="24"/>
          <w:lang w:val="en-US" w:eastAsia="es-ES"/>
        </w:rPr>
        <w:t>“;</w:t>
      </w:r>
    </w:p>
    <w:p w14:paraId="27F93BA1" w14:textId="552FB853" w:rsidR="00230909" w:rsidRDefault="00230909" w:rsidP="0023090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color w:val="FF0000"/>
          <w:sz w:val="24"/>
          <w:szCs w:val="24"/>
          <w:lang w:val="en-US" w:eastAsia="es-ES"/>
        </w:rPr>
        <w:t xml:space="preserve">               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ES"/>
        </w:rPr>
        <w:t xml:space="preserve"> =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ES"/>
        </w:rPr>
        <w:t xml:space="preserve"> + </w:t>
      </w:r>
      <w:proofErr w:type="gramStart"/>
      <w:r>
        <w:rPr>
          <w:rFonts w:ascii="Arial" w:eastAsia="Times New Roman" w:hAnsi="Arial" w:cs="Arial"/>
          <w:sz w:val="24"/>
          <w:szCs w:val="24"/>
          <w:lang w:val="en-US" w:eastAsia="es-ES"/>
        </w:rPr>
        <w:t xml:space="preserve">“ </w:t>
      </w:r>
      <w:r w:rsidR="00305491">
        <w:rPr>
          <w:rFonts w:ascii="Arial" w:eastAsia="Times New Roman" w:hAnsi="Arial" w:cs="Arial"/>
          <w:color w:val="FF0000"/>
          <w:sz w:val="24"/>
          <w:szCs w:val="24"/>
          <w:lang w:val="en-US" w:eastAsia="es-ES"/>
        </w:rPr>
        <w:t>INSERT</w:t>
      </w:r>
      <w:proofErr w:type="gramEnd"/>
      <w:r w:rsidR="00305491">
        <w:rPr>
          <w:rFonts w:ascii="Arial" w:eastAsia="Times New Roman" w:hAnsi="Arial" w:cs="Arial"/>
          <w:color w:val="FF0000"/>
          <w:sz w:val="24"/>
          <w:szCs w:val="24"/>
          <w:lang w:val="en-US" w:eastAsia="es-ES"/>
        </w:rPr>
        <w:t xml:space="preserve"> INTO</w:t>
      </w:r>
      <w:r w:rsidRPr="00230909">
        <w:rPr>
          <w:rFonts w:ascii="Arial" w:eastAsia="Times New Roman" w:hAnsi="Arial" w:cs="Arial"/>
          <w:color w:val="FF0000"/>
          <w:sz w:val="24"/>
          <w:szCs w:val="24"/>
          <w:lang w:val="en-US" w:eastAsia="es-ES"/>
        </w:rPr>
        <w:t xml:space="preserve"> </w:t>
      </w:r>
      <w:r w:rsidRPr="00230909">
        <w:rPr>
          <w:rFonts w:ascii="Arial" w:eastAsia="Times New Roman" w:hAnsi="Arial" w:cs="Arial"/>
          <w:color w:val="FF0000"/>
          <w:sz w:val="24"/>
          <w:szCs w:val="24"/>
          <w:highlight w:val="yellow"/>
          <w:lang w:val="en-US" w:eastAsia="es-ES"/>
        </w:rPr>
        <w:t>Prices</w:t>
      </w:r>
      <w:r w:rsidRPr="00230909">
        <w:rPr>
          <w:rFonts w:ascii="Arial" w:eastAsia="Times New Roman" w:hAnsi="Arial" w:cs="Arial"/>
          <w:color w:val="FF0000"/>
          <w:sz w:val="24"/>
          <w:szCs w:val="24"/>
          <w:lang w:val="en-US" w:eastAsia="es-ES"/>
        </w:rPr>
        <w:t xml:space="preserve"> </w:t>
      </w:r>
      <w:r w:rsidR="00305491">
        <w:rPr>
          <w:rFonts w:ascii="Arial" w:eastAsia="Times New Roman" w:hAnsi="Arial" w:cs="Arial"/>
          <w:color w:val="FF0000"/>
          <w:sz w:val="24"/>
          <w:szCs w:val="24"/>
          <w:lang w:val="en-US" w:eastAsia="es-ES"/>
        </w:rPr>
        <w:t>SELECT</w:t>
      </w:r>
      <w:r w:rsidRPr="00230909">
        <w:rPr>
          <w:rFonts w:ascii="Arial" w:eastAsia="Times New Roman" w:hAnsi="Arial" w:cs="Arial"/>
          <w:color w:val="FF0000"/>
          <w:sz w:val="24"/>
          <w:szCs w:val="24"/>
          <w:lang w:val="en-US" w:eastAsia="es-ES"/>
        </w:rPr>
        <w:t xml:space="preserve"> * </w:t>
      </w:r>
      <w:r w:rsidR="00305491">
        <w:rPr>
          <w:rFonts w:ascii="Arial" w:eastAsia="Times New Roman" w:hAnsi="Arial" w:cs="Arial"/>
          <w:color w:val="FF0000"/>
          <w:sz w:val="24"/>
          <w:szCs w:val="24"/>
          <w:lang w:val="en-US" w:eastAsia="es-ES"/>
        </w:rPr>
        <w:t>FROM</w:t>
      </w:r>
      <w:r w:rsidRPr="00230909">
        <w:rPr>
          <w:rFonts w:ascii="Arial" w:eastAsia="Times New Roman" w:hAnsi="Arial" w:cs="Arial"/>
          <w:color w:val="FF0000"/>
          <w:sz w:val="24"/>
          <w:szCs w:val="24"/>
          <w:lang w:val="en-US" w:eastAsia="es-ES"/>
        </w:rPr>
        <w:t xml:space="preserve"> </w:t>
      </w:r>
      <w:proofErr w:type="spellStart"/>
      <w:r w:rsidRPr="00230909">
        <w:rPr>
          <w:rFonts w:ascii="Arial" w:eastAsia="Times New Roman" w:hAnsi="Arial" w:cs="Arial"/>
          <w:color w:val="FF0000"/>
          <w:sz w:val="24"/>
          <w:szCs w:val="24"/>
          <w:highlight w:val="yellow"/>
          <w:lang w:val="en-US" w:eastAsia="es-ES"/>
        </w:rPr>
        <w:t>tmpPrices</w:t>
      </w:r>
      <w:proofErr w:type="spellEnd"/>
      <w:r w:rsidRPr="00230909">
        <w:rPr>
          <w:rFonts w:ascii="Arial" w:eastAsia="Times New Roman" w:hAnsi="Arial" w:cs="Arial"/>
          <w:color w:val="FF0000"/>
          <w:sz w:val="24"/>
          <w:szCs w:val="24"/>
          <w:lang w:val="en-US" w:eastAsia="es-E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es-ES"/>
        </w:rPr>
        <w:t>“;</w:t>
      </w:r>
    </w:p>
    <w:p w14:paraId="38DD3F5B" w14:textId="7E60F442" w:rsidR="00230909" w:rsidRDefault="00230909" w:rsidP="0023090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color w:val="FF0000"/>
          <w:sz w:val="24"/>
          <w:szCs w:val="24"/>
          <w:lang w:val="en-US" w:eastAsia="es-ES"/>
        </w:rPr>
        <w:t xml:space="preserve">               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ES"/>
        </w:rPr>
        <w:t xml:space="preserve"> =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ES"/>
        </w:rPr>
        <w:t xml:space="preserve"> + </w:t>
      </w:r>
      <w:proofErr w:type="gramStart"/>
      <w:r>
        <w:rPr>
          <w:rFonts w:ascii="Arial" w:eastAsia="Times New Roman" w:hAnsi="Arial" w:cs="Arial"/>
          <w:sz w:val="24"/>
          <w:szCs w:val="24"/>
          <w:lang w:val="en-US" w:eastAsia="es-ES"/>
        </w:rPr>
        <w:t>“</w:t>
      </w:r>
      <w:r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r w:rsidR="00305491" w:rsidRPr="00305491">
        <w:rPr>
          <w:rFonts w:ascii="Arial" w:eastAsia="Times New Roman" w:hAnsi="Arial" w:cs="Arial"/>
          <w:color w:val="FF0000"/>
          <w:sz w:val="24"/>
          <w:szCs w:val="24"/>
          <w:lang w:val="en-US" w:eastAsia="es-ES"/>
        </w:rPr>
        <w:t>COMMIT</w:t>
      </w:r>
      <w:proofErr w:type="gramEnd"/>
      <w:r w:rsidR="00305491" w:rsidRPr="00305491">
        <w:rPr>
          <w:rFonts w:ascii="Arial" w:eastAsia="Times New Roman" w:hAnsi="Arial" w:cs="Arial"/>
          <w:color w:val="FF0000"/>
          <w:sz w:val="24"/>
          <w:szCs w:val="24"/>
          <w:lang w:val="en-US" w:eastAsia="es-ES"/>
        </w:rPr>
        <w:t xml:space="preserve"> TRAN </w:t>
      </w:r>
      <w:r>
        <w:rPr>
          <w:rFonts w:ascii="Arial" w:eastAsia="Times New Roman" w:hAnsi="Arial" w:cs="Arial"/>
          <w:sz w:val="24"/>
          <w:szCs w:val="24"/>
          <w:lang w:val="en-US" w:eastAsia="es-ES"/>
        </w:rPr>
        <w:t>”;</w:t>
      </w:r>
    </w:p>
    <w:p w14:paraId="2F873ED4" w14:textId="77777777" w:rsidR="00230909" w:rsidRDefault="00230909" w:rsidP="0023090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45616CEC" w14:textId="40174262" w:rsidR="00230909" w:rsidRDefault="00230909" w:rsidP="0023090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</w:t>
      </w:r>
      <w:r>
        <w:rPr>
          <w:rFonts w:ascii="Arial" w:eastAsia="Times New Roman" w:hAnsi="Arial" w:cs="Arial"/>
          <w:sz w:val="24"/>
          <w:szCs w:val="24"/>
          <w:lang w:val="en-US" w:eastAsia="es-ES"/>
        </w:rPr>
        <w:t>com</w:t>
      </w:r>
      <w:r>
        <w:rPr>
          <w:rFonts w:ascii="Arial" w:eastAsia="Times New Roman" w:hAnsi="Arial" w:cs="Arial"/>
          <w:sz w:val="24"/>
          <w:szCs w:val="24"/>
          <w:lang w:val="en-US" w:eastAsia="es-ES"/>
        </w:rPr>
        <w:t>mand</w:t>
      </w:r>
      <w:r>
        <w:rPr>
          <w:rFonts w:ascii="Arial" w:eastAsia="Times New Roman" w:hAnsi="Arial" w:cs="Arial"/>
          <w:sz w:val="24"/>
          <w:szCs w:val="24"/>
          <w:lang w:val="en-US" w:eastAsia="es-ES"/>
        </w:rPr>
        <w:t xml:space="preserve">1.ExecuteText </w:t>
      </w:r>
      <w:r>
        <w:rPr>
          <w:rFonts w:ascii="Arial" w:eastAsia="Times New Roman" w:hAnsi="Arial" w:cs="Arial"/>
          <w:sz w:val="24"/>
          <w:szCs w:val="24"/>
          <w:lang w:val="en-US" w:eastAsia="es-ES"/>
        </w:rPr>
        <w:t xml:space="preserve">=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ES"/>
        </w:rPr>
        <w:t>;</w:t>
      </w:r>
      <w:proofErr w:type="gramEnd"/>
    </w:p>
    <w:p w14:paraId="2C62F749" w14:textId="44D36A58" w:rsidR="00230909" w:rsidRDefault="00230909" w:rsidP="0023090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sz w:val="24"/>
          <w:szCs w:val="24"/>
          <w:lang w:val="en-US" w:eastAsia="es-ES"/>
        </w:rPr>
        <w:t xml:space="preserve">                command</w:t>
      </w:r>
      <w:r>
        <w:rPr>
          <w:rFonts w:ascii="Arial" w:eastAsia="Times New Roman" w:hAnsi="Arial" w:cs="Arial"/>
          <w:sz w:val="24"/>
          <w:szCs w:val="24"/>
          <w:lang w:val="en-US" w:eastAsia="es-ES"/>
        </w:rPr>
        <w:t>1</w:t>
      </w:r>
      <w:r>
        <w:rPr>
          <w:rFonts w:ascii="Arial" w:eastAsia="Times New Roman" w:hAnsi="Arial" w:cs="Arial"/>
          <w:sz w:val="24"/>
          <w:szCs w:val="24"/>
          <w:lang w:val="en-US" w:eastAsia="es-ES"/>
        </w:rPr>
        <w:t>.</w:t>
      </w:r>
      <w:proofErr w:type="gramStart"/>
      <w:r>
        <w:rPr>
          <w:rFonts w:ascii="Arial" w:eastAsia="Times New Roman" w:hAnsi="Arial" w:cs="Arial"/>
          <w:sz w:val="24"/>
          <w:szCs w:val="24"/>
          <w:lang w:val="en-US" w:eastAsia="es-ES"/>
        </w:rPr>
        <w:t>ExecuteNonQuery;</w:t>
      </w:r>
      <w:proofErr w:type="gramEnd"/>
      <w:r>
        <w:rPr>
          <w:rFonts w:ascii="Arial" w:eastAsia="Times New Roman" w:hAnsi="Arial" w:cs="Arial"/>
          <w:sz w:val="24"/>
          <w:szCs w:val="24"/>
          <w:lang w:val="en-US" w:eastAsia="es-ES"/>
        </w:rPr>
        <w:t xml:space="preserve">                </w:t>
      </w:r>
    </w:p>
    <w:p w14:paraId="674BD628" w14:textId="32C39142" w:rsidR="00230909" w:rsidRDefault="00230909" w:rsidP="0023090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13A86EF1" w14:textId="77777777" w:rsidR="00230909" w:rsidRPr="00305491" w:rsidRDefault="00230909" w:rsidP="0023090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es-ES"/>
        </w:rPr>
      </w:pPr>
    </w:p>
    <w:p w14:paraId="093DB6EF" w14:textId="5E4A8285" w:rsidR="00230909" w:rsidRPr="00305491" w:rsidRDefault="00230909" w:rsidP="0023090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es-ES"/>
        </w:rPr>
      </w:pPr>
      <w:r w:rsidRPr="00305491">
        <w:rPr>
          <w:rFonts w:ascii="Courier New" w:eastAsia="Times New Roman" w:hAnsi="Courier New" w:cs="Courier New"/>
          <w:sz w:val="24"/>
          <w:szCs w:val="24"/>
          <w:lang w:val="en-US" w:eastAsia="es-ES"/>
        </w:rPr>
        <w:t xml:space="preserve">       </w:t>
      </w:r>
      <w:proofErr w:type="spellStart"/>
      <w:proofErr w:type="gramStart"/>
      <w:r w:rsidRPr="00305491">
        <w:rPr>
          <w:rFonts w:ascii="Courier New" w:eastAsia="Times New Roman" w:hAnsi="Courier New" w:cs="Courier New"/>
          <w:sz w:val="24"/>
          <w:szCs w:val="24"/>
          <w:lang w:val="en-US" w:eastAsia="es-ES"/>
        </w:rPr>
        <w:t>con.Close</w:t>
      </w:r>
      <w:proofErr w:type="spellEnd"/>
      <w:proofErr w:type="gramEnd"/>
      <w:r w:rsidRPr="00305491">
        <w:rPr>
          <w:rFonts w:ascii="Courier New" w:eastAsia="Times New Roman" w:hAnsi="Courier New" w:cs="Courier New"/>
          <w:sz w:val="24"/>
          <w:szCs w:val="24"/>
          <w:lang w:val="en-US" w:eastAsia="es-ES"/>
        </w:rPr>
        <w:t>();</w:t>
      </w:r>
    </w:p>
    <w:p w14:paraId="7412487C" w14:textId="1F2DF096" w:rsidR="00230909" w:rsidRPr="009654B2" w:rsidRDefault="00230909" w:rsidP="0023090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}</w:t>
      </w:r>
    </w:p>
    <w:p w14:paraId="154C56B2" w14:textId="17238062" w:rsidR="000C0D67" w:rsidRDefault="00230909" w:rsidP="00230909">
      <w:pPr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> </w:t>
      </w:r>
      <w:r>
        <w:rPr>
          <w:rFonts w:ascii="Arial" w:eastAsia="Times New Roman" w:hAnsi="Arial" w:cs="Arial"/>
          <w:sz w:val="24"/>
          <w:szCs w:val="24"/>
          <w:lang w:val="en-US" w:eastAsia="es-ES"/>
        </w:rPr>
        <w:t>}</w:t>
      </w:r>
    </w:p>
    <w:p w14:paraId="4800E447" w14:textId="66A1754F" w:rsidR="00230909" w:rsidRDefault="00230909" w:rsidP="00230909">
      <w:pPr>
        <w:rPr>
          <w:rFonts w:ascii="Arial" w:eastAsia="Times New Roman" w:hAnsi="Arial" w:cs="Arial"/>
          <w:sz w:val="24"/>
          <w:szCs w:val="24"/>
          <w:lang w:val="en-US" w:eastAsia="es-ES"/>
        </w:rPr>
      </w:pPr>
      <w:proofErr w:type="gramStart"/>
      <w:r>
        <w:rPr>
          <w:rFonts w:ascii="Arial" w:eastAsia="Times New Roman" w:hAnsi="Arial" w:cs="Arial"/>
          <w:sz w:val="24"/>
          <w:szCs w:val="24"/>
          <w:lang w:val="en-US" w:eastAsia="es-ES"/>
        </w:rPr>
        <w:t>catch(</w:t>
      </w:r>
      <w:proofErr w:type="gramEnd"/>
      <w:r>
        <w:rPr>
          <w:rFonts w:ascii="Arial" w:eastAsia="Times New Roman" w:hAnsi="Arial" w:cs="Arial"/>
          <w:sz w:val="24"/>
          <w:szCs w:val="24"/>
          <w:lang w:val="en-US" w:eastAsia="es-ES"/>
        </w:rPr>
        <w:t>Exception es) {}</w:t>
      </w:r>
    </w:p>
    <w:sectPr w:rsidR="00230909" w:rsidSect="002309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09"/>
    <w:rsid w:val="000C0D67"/>
    <w:rsid w:val="00230909"/>
    <w:rsid w:val="00305491"/>
    <w:rsid w:val="005A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B1E4E"/>
  <w15:chartTrackingRefBased/>
  <w15:docId w15:val="{830EA4F8-D15C-4178-81D5-84F3D6D7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909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5A00A6"/>
  </w:style>
  <w:style w:type="character" w:customStyle="1" w:styleId="hljs-string">
    <w:name w:val="hljs-string"/>
    <w:basedOn w:val="DefaultParagraphFont"/>
    <w:rsid w:val="005A00A6"/>
  </w:style>
  <w:style w:type="character" w:customStyle="1" w:styleId="hljs-comment">
    <w:name w:val="hljs-comment"/>
    <w:basedOn w:val="DefaultParagraphFont"/>
    <w:rsid w:val="005A0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4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2021-06-29T20:19:00Z</dcterms:created>
  <dcterms:modified xsi:type="dcterms:W3CDTF">2021-06-29T20:40:00Z</dcterms:modified>
</cp:coreProperties>
</file>