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6BF8" w:rsidRDefault="00566BF8" w:rsidP="00566BF8">
      <w:bookmarkStart w:id="0" w:name="_GoBack"/>
      <w:bookmarkEnd w:id="0"/>
    </w:p>
    <w:p w:rsidR="00C222BF" w:rsidRDefault="00C222BF">
      <w:r w:rsidRPr="00C222BF">
        <w:rPr>
          <w:highlight w:val="yellow"/>
        </w:rPr>
        <w:t>DATA</w:t>
      </w:r>
    </w:p>
    <w:p w:rsidR="00C222BF" w:rsidRDefault="003347B2">
      <w:r>
        <w:rPr>
          <w:noProof/>
        </w:rPr>
        <w:drawing>
          <wp:inline distT="0" distB="0" distL="0" distR="0">
            <wp:extent cx="4740275" cy="89979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0275" cy="89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6BF8" w:rsidRDefault="00566BF8"/>
    <w:p w:rsidR="00C222BF" w:rsidRDefault="00C222BF"/>
    <w:p w:rsidR="00C222BF" w:rsidRDefault="00C222BF">
      <w:r w:rsidRPr="00C222BF">
        <w:rPr>
          <w:color w:val="0070C0"/>
        </w:rPr>
        <w:t>string</w:t>
      </w:r>
      <w:r>
        <w:t xml:space="preserve"> sortBy = “Square”;</w:t>
      </w:r>
    </w:p>
    <w:p w:rsidR="00C222BF" w:rsidRDefault="00C222BF"/>
    <w:p w:rsidR="00C222BF" w:rsidRDefault="00C222BF">
      <w:r w:rsidRPr="00C222BF">
        <w:rPr>
          <w:color w:val="0070C0"/>
        </w:rPr>
        <w:t>var</w:t>
      </w:r>
      <w:r>
        <w:t xml:space="preserve"> result = from </w:t>
      </w:r>
      <w:r w:rsidRPr="006C40A0">
        <w:rPr>
          <w:color w:val="C00000"/>
        </w:rPr>
        <w:t xml:space="preserve">ciudad </w:t>
      </w:r>
      <w:r>
        <w:t>in cities</w:t>
      </w:r>
    </w:p>
    <w:p w:rsidR="00C222BF" w:rsidRDefault="00C222BF">
      <w:r>
        <w:t xml:space="preserve">               orderby  OrderFx( sortBy, </w:t>
      </w:r>
      <w:r w:rsidRPr="006C40A0">
        <w:rPr>
          <w:color w:val="C00000"/>
        </w:rPr>
        <w:t>ciudad</w:t>
      </w:r>
      <w:r>
        <w:t>) ascending</w:t>
      </w:r>
    </w:p>
    <w:p w:rsidR="00C222BF" w:rsidRDefault="00C222BF">
      <w:r>
        <w:t xml:space="preserve">               select ciudad;</w:t>
      </w:r>
    </w:p>
    <w:p w:rsidR="00C222BF" w:rsidRDefault="00C222BF"/>
    <w:p w:rsidR="00C222BF" w:rsidRDefault="00C222BF">
      <w:r w:rsidRPr="00C222BF">
        <w:rPr>
          <w:color w:val="0070C0"/>
        </w:rPr>
        <w:t>foreach</w:t>
      </w:r>
      <w:r>
        <w:t xml:space="preserve"> (</w:t>
      </w:r>
      <w:r w:rsidRPr="00C222BF">
        <w:rPr>
          <w:color w:val="0070C0"/>
        </w:rPr>
        <w:t>var</w:t>
      </w:r>
      <w:r>
        <w:t xml:space="preserve"> a in result)</w:t>
      </w:r>
    </w:p>
    <w:p w:rsidR="00C222BF" w:rsidRDefault="00C222BF">
      <w:r>
        <w:t xml:space="preserve">            Console.WriteL</w:t>
      </w:r>
      <w:r w:rsidR="006C40A0">
        <w:t>i</w:t>
      </w:r>
      <w:r>
        <w:t>ne(a.Name);</w:t>
      </w:r>
    </w:p>
    <w:p w:rsidR="00C222BF" w:rsidRDefault="00C222BF"/>
    <w:p w:rsidR="00C222BF" w:rsidRDefault="00C222BF"/>
    <w:p w:rsidR="006C40A0" w:rsidRDefault="006C40A0"/>
    <w:p w:rsidR="00C222BF" w:rsidRDefault="00C222BF">
      <w:r w:rsidRPr="00C222BF">
        <w:rPr>
          <w:highlight w:val="yellow"/>
        </w:rPr>
        <w:t>FUNCION</w:t>
      </w:r>
    </w:p>
    <w:p w:rsidR="00C222BF" w:rsidRDefault="00C222BF"/>
    <w:p w:rsidR="00C222BF" w:rsidRDefault="00C222BF">
      <w:r w:rsidRPr="00C222BF">
        <w:rPr>
          <w:color w:val="0070C0"/>
        </w:rPr>
        <w:t xml:space="preserve">object </w:t>
      </w:r>
      <w:r>
        <w:t xml:space="preserve"> OrderFx(string sort</w:t>
      </w:r>
      <w:r w:rsidR="006C40A0">
        <w:t>By</w:t>
      </w:r>
      <w:r>
        <w:t xml:space="preserve">, </w:t>
      </w:r>
      <w:r w:rsidRPr="00C222BF">
        <w:rPr>
          <w:color w:val="0070C0"/>
        </w:rPr>
        <w:t>City</w:t>
      </w:r>
      <w:r>
        <w:t xml:space="preserve"> </w:t>
      </w:r>
      <w:r w:rsidRPr="006C40A0">
        <w:rPr>
          <w:color w:val="C00000"/>
        </w:rPr>
        <w:t>ciudad</w:t>
      </w:r>
      <w:r>
        <w:t xml:space="preserve"> )</w:t>
      </w:r>
    </w:p>
    <w:p w:rsidR="00C222BF" w:rsidRDefault="00C222BF">
      <w:r>
        <w:t>{</w:t>
      </w:r>
    </w:p>
    <w:p w:rsidR="00C222BF" w:rsidRDefault="00C222BF">
      <w:r>
        <w:t xml:space="preserve">        </w:t>
      </w:r>
      <w:r w:rsidRPr="00C222BF">
        <w:rPr>
          <w:color w:val="0070C0"/>
        </w:rPr>
        <w:t>if</w:t>
      </w:r>
      <w:r>
        <w:t xml:space="preserve"> (sort</w:t>
      </w:r>
      <w:r w:rsidR="006C40A0">
        <w:t>By</w:t>
      </w:r>
      <w:r>
        <w:t xml:space="preserve"> == “Square”) return  </w:t>
      </w:r>
      <w:r w:rsidRPr="006C40A0">
        <w:rPr>
          <w:color w:val="C00000"/>
        </w:rPr>
        <w:t>ciudad</w:t>
      </w:r>
      <w:r>
        <w:t>.Square;</w:t>
      </w:r>
    </w:p>
    <w:p w:rsidR="00C222BF" w:rsidRDefault="00C222BF" w:rsidP="00C222BF">
      <w:r>
        <w:t xml:space="preserve">        </w:t>
      </w:r>
      <w:r w:rsidRPr="00C222BF">
        <w:rPr>
          <w:color w:val="0070C0"/>
        </w:rPr>
        <w:t xml:space="preserve">if </w:t>
      </w:r>
      <w:r>
        <w:t>(sort</w:t>
      </w:r>
      <w:r w:rsidR="006C40A0">
        <w:t>By</w:t>
      </w:r>
      <w:r>
        <w:t xml:space="preserve"> == “Name”)   return  </w:t>
      </w:r>
      <w:r w:rsidRPr="006C40A0">
        <w:rPr>
          <w:color w:val="C00000"/>
        </w:rPr>
        <w:t>ciudad</w:t>
      </w:r>
      <w:r>
        <w:t>.Name;</w:t>
      </w:r>
    </w:p>
    <w:p w:rsidR="00C222BF" w:rsidRDefault="00C222BF">
      <w:r>
        <w:t xml:space="preserve">        </w:t>
      </w:r>
      <w:r w:rsidRPr="00C222BF">
        <w:rPr>
          <w:color w:val="0070C0"/>
        </w:rPr>
        <w:t>return</w:t>
      </w:r>
      <w:r>
        <w:t xml:space="preserve"> “”;</w:t>
      </w:r>
    </w:p>
    <w:p w:rsidR="00C222BF" w:rsidRDefault="00C222BF">
      <w:r>
        <w:t>}</w:t>
      </w:r>
    </w:p>
    <w:p w:rsidR="00C222BF" w:rsidRDefault="00C222BF"/>
    <w:sectPr w:rsidR="00C222BF" w:rsidSect="00566BF8">
      <w:pgSz w:w="12240" w:h="15840"/>
      <w:pgMar w:top="900" w:right="90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BF8"/>
    <w:rsid w:val="003347B2"/>
    <w:rsid w:val="00566BF8"/>
    <w:rsid w:val="006C40A0"/>
    <w:rsid w:val="00C222BF"/>
    <w:rsid w:val="00E85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F06238-98F7-4984-9DEC-AC00D02B2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stream</Company>
  <LinksUpToDate>false</LinksUpToDate>
  <CharactersWithSpaces>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90980</dc:creator>
  <cp:keywords/>
  <dc:description/>
  <cp:lastModifiedBy>Tomas Dale Recinos</cp:lastModifiedBy>
  <cp:revision>2</cp:revision>
  <dcterms:created xsi:type="dcterms:W3CDTF">2016-02-17T14:20:00Z</dcterms:created>
  <dcterms:modified xsi:type="dcterms:W3CDTF">2016-02-17T14:20:00Z</dcterms:modified>
</cp:coreProperties>
</file>