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AE3" w:rsidRDefault="007A1E15" w:rsidP="00A53AE3">
      <w:pPr>
        <w:autoSpaceDE w:val="0"/>
        <w:autoSpaceDN w:val="0"/>
        <w:adjustRightInd w:val="0"/>
        <w:rPr>
          <w:rFonts w:ascii="Segoe" w:hAnsi="Segoe" w:cs="Segoe"/>
          <w:color w:val="000000"/>
          <w:sz w:val="16"/>
          <w:szCs w:val="16"/>
        </w:rPr>
      </w:pPr>
      <w:bookmarkStart w:id="0" w:name="_GoBack"/>
      <w:bookmarkEnd w:id="0"/>
      <w:r>
        <w:rPr>
          <w:rFonts w:ascii="Segoe" w:hAnsi="Segoe" w:cs="Segoe"/>
          <w:noProof/>
          <w:color w:val="000000"/>
          <w:sz w:val="16"/>
          <w:szCs w:val="16"/>
        </w:rPr>
        <w:drawing>
          <wp:inline distT="0" distB="0" distL="0" distR="0">
            <wp:extent cx="3200400" cy="1422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422400"/>
                    </a:xfrm>
                    <a:prstGeom prst="rect">
                      <a:avLst/>
                    </a:prstGeom>
                    <a:noFill/>
                    <a:ln>
                      <a:noFill/>
                    </a:ln>
                  </pic:spPr>
                </pic:pic>
              </a:graphicData>
            </a:graphic>
          </wp:inline>
        </w:drawing>
      </w:r>
    </w:p>
    <w:p w:rsidR="00A53AE3" w:rsidRDefault="00A53AE3" w:rsidP="00A53AE3">
      <w:pPr>
        <w:autoSpaceDE w:val="0"/>
        <w:autoSpaceDN w:val="0"/>
        <w:adjustRightInd w:val="0"/>
        <w:rPr>
          <w:rFonts w:ascii="Segoe" w:hAnsi="Segoe" w:cs="Segoe"/>
          <w:color w:val="000000"/>
          <w:sz w:val="16"/>
          <w:szCs w:val="16"/>
        </w:rPr>
      </w:pPr>
    </w:p>
    <w:p w:rsidR="00A53AE3" w:rsidRDefault="00A53AE3" w:rsidP="00A53AE3">
      <w:pPr>
        <w:autoSpaceDE w:val="0"/>
        <w:autoSpaceDN w:val="0"/>
        <w:adjustRightInd w:val="0"/>
        <w:rPr>
          <w:rFonts w:ascii="Segoe" w:hAnsi="Segoe" w:cs="Segoe"/>
          <w:color w:val="000000"/>
          <w:sz w:val="16"/>
          <w:szCs w:val="16"/>
        </w:rPr>
      </w:pPr>
      <w:r>
        <w:rPr>
          <w:rFonts w:ascii="Segoe" w:hAnsi="Segoe" w:cs="Segoe"/>
          <w:color w:val="000000"/>
          <w:sz w:val="16"/>
          <w:szCs w:val="16"/>
        </w:rPr>
        <w:t>Select a view order and the orders page is shown</w:t>
      </w:r>
    </w:p>
    <w:p w:rsidR="00A53AE3" w:rsidRDefault="00A53AE3" w:rsidP="00A53AE3">
      <w:pPr>
        <w:autoSpaceDE w:val="0"/>
        <w:autoSpaceDN w:val="0"/>
        <w:adjustRightInd w:val="0"/>
        <w:rPr>
          <w:rFonts w:ascii="Segoe" w:hAnsi="Segoe" w:cs="Segoe"/>
          <w:color w:val="000000"/>
          <w:sz w:val="16"/>
          <w:szCs w:val="16"/>
        </w:rPr>
      </w:pPr>
    </w:p>
    <w:p w:rsidR="00A53AE3" w:rsidRDefault="007A1E15" w:rsidP="00A53AE3">
      <w:pPr>
        <w:autoSpaceDE w:val="0"/>
        <w:autoSpaceDN w:val="0"/>
        <w:adjustRightInd w:val="0"/>
        <w:rPr>
          <w:rFonts w:ascii="Segoe" w:hAnsi="Segoe" w:cs="Segoe"/>
          <w:color w:val="000000"/>
          <w:sz w:val="16"/>
          <w:szCs w:val="16"/>
        </w:rPr>
      </w:pPr>
      <w:r>
        <w:rPr>
          <w:rFonts w:ascii="Segoe" w:hAnsi="Segoe" w:cs="Segoe"/>
          <w:noProof/>
          <w:color w:val="000000"/>
          <w:sz w:val="16"/>
          <w:szCs w:val="16"/>
        </w:rPr>
        <w:drawing>
          <wp:inline distT="0" distB="0" distL="0" distR="0">
            <wp:extent cx="4387850"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7850" cy="2241550"/>
                    </a:xfrm>
                    <a:prstGeom prst="rect">
                      <a:avLst/>
                    </a:prstGeom>
                    <a:noFill/>
                    <a:ln>
                      <a:noFill/>
                    </a:ln>
                  </pic:spPr>
                </pic:pic>
              </a:graphicData>
            </a:graphic>
          </wp:inline>
        </w:drawing>
      </w:r>
    </w:p>
    <w:p w:rsidR="00A53AE3" w:rsidRDefault="00A53AE3" w:rsidP="00A53AE3">
      <w:pPr>
        <w:autoSpaceDE w:val="0"/>
        <w:autoSpaceDN w:val="0"/>
        <w:adjustRightInd w:val="0"/>
        <w:rPr>
          <w:rFonts w:ascii="Segoe" w:hAnsi="Segoe" w:cs="Segoe"/>
          <w:color w:val="000000"/>
          <w:sz w:val="16"/>
          <w:szCs w:val="16"/>
        </w:rPr>
      </w:pPr>
    </w:p>
    <w:p w:rsidR="00A53AE3" w:rsidRDefault="00A53AE3" w:rsidP="00A53AE3">
      <w:pPr>
        <w:autoSpaceDE w:val="0"/>
        <w:autoSpaceDN w:val="0"/>
        <w:adjustRightInd w:val="0"/>
        <w:rPr>
          <w:rFonts w:ascii="SegoeBlack" w:hAnsi="SegoeBlack" w:cs="SegoeBlack"/>
          <w:color w:val="333333"/>
          <w:sz w:val="17"/>
          <w:szCs w:val="17"/>
        </w:rPr>
      </w:pPr>
    </w:p>
    <w:p w:rsidR="00A53AE3" w:rsidRPr="006B58F0" w:rsidRDefault="00A53AE3" w:rsidP="00A53AE3">
      <w:pPr>
        <w:autoSpaceDE w:val="0"/>
        <w:autoSpaceDN w:val="0"/>
        <w:adjustRightInd w:val="0"/>
        <w:rPr>
          <w:rFonts w:ascii="Segoe-Semibold" w:hAnsi="Segoe-Semibold" w:cs="Segoe-Semibold"/>
          <w:b/>
          <w:color w:val="000000"/>
          <w:sz w:val="19"/>
          <w:szCs w:val="19"/>
        </w:rPr>
      </w:pPr>
      <w:r w:rsidRPr="006B58F0">
        <w:rPr>
          <w:rFonts w:ascii="SegoeBlack" w:hAnsi="SegoeBlack" w:cs="SegoeBlack"/>
          <w:b/>
          <w:color w:val="333333"/>
          <w:sz w:val="17"/>
          <w:szCs w:val="17"/>
        </w:rPr>
        <w:t xml:space="preserve">Exercise 1 </w:t>
      </w:r>
      <w:r w:rsidRPr="006B58F0">
        <w:rPr>
          <w:rFonts w:ascii="Segoe-Semibold" w:hAnsi="Segoe-Semibold" w:cs="Segoe-Semibold"/>
          <w:b/>
          <w:color w:val="000000"/>
          <w:sz w:val="19"/>
          <w:szCs w:val="19"/>
        </w:rPr>
        <w:t>Creating the Website and Defining the Entity Model</w:t>
      </w:r>
    </w:p>
    <w:p w:rsidR="00A53AE3" w:rsidRDefault="00A53AE3" w:rsidP="00A53AE3">
      <w:pPr>
        <w:autoSpaceDE w:val="0"/>
        <w:autoSpaceDN w:val="0"/>
        <w:adjustRightInd w:val="0"/>
        <w:rPr>
          <w:rFonts w:ascii="Segoe-Semibold" w:hAnsi="Segoe-Semibold" w:cs="Segoe-Semibold"/>
          <w:color w:val="000000"/>
          <w:sz w:val="19"/>
          <w:szCs w:val="19"/>
        </w:rPr>
      </w:pPr>
    </w:p>
    <w:p w:rsidR="00A53AE3" w:rsidRDefault="00A53AE3" w:rsidP="00A53AE3">
      <w:pPr>
        <w:autoSpaceDE w:val="0"/>
        <w:autoSpaceDN w:val="0"/>
        <w:adjustRightInd w:val="0"/>
        <w:rPr>
          <w:rFonts w:ascii="Segoe" w:hAnsi="Segoe" w:cs="Segoe"/>
          <w:color w:val="000000"/>
          <w:sz w:val="18"/>
          <w:szCs w:val="18"/>
        </w:rPr>
      </w:pPr>
      <w:r>
        <w:rPr>
          <w:rFonts w:ascii="Segoe" w:hAnsi="Segoe" w:cs="Segoe"/>
          <w:color w:val="000000"/>
          <w:sz w:val="18"/>
          <w:szCs w:val="18"/>
        </w:rPr>
        <w:t>In this exercise, you create a new website and define the Entity Model.</w:t>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Bold" w:hAnsi="Segoe-Bold" w:cs="Segoe-Bold"/>
          <w:b/>
          <w:bCs/>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Create a new website</w:t>
      </w:r>
      <w:r>
        <w:rPr>
          <w:rFonts w:ascii="Segoe-Bold" w:hAnsi="Segoe-Bold" w:cs="Segoe-Bold"/>
          <w:b/>
          <w:bCs/>
          <w:color w:val="000000"/>
          <w:sz w:val="18"/>
          <w:szCs w:val="18"/>
        </w:rPr>
        <w:t xml:space="preserve"> </w:t>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 xml:space="preserve">Add the northwnd.mdf file to your App_Data directory. </w:t>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 xml:space="preserve">Add a new </w:t>
      </w:r>
      <w:r w:rsidRPr="003D6B37">
        <w:rPr>
          <w:rFonts w:ascii="Segoe" w:hAnsi="Segoe" w:cs="Segoe"/>
          <w:color w:val="000000"/>
          <w:sz w:val="18"/>
          <w:szCs w:val="18"/>
          <w:highlight w:val="lightGray"/>
        </w:rPr>
        <w:t>ADO.NET Entity Data Model</w:t>
      </w:r>
      <w:r>
        <w:rPr>
          <w:rFonts w:ascii="Segoe" w:hAnsi="Segoe" w:cs="Segoe"/>
          <w:color w:val="000000"/>
          <w:sz w:val="18"/>
          <w:szCs w:val="18"/>
        </w:rPr>
        <w:t xml:space="preserve"> to your website. Name this model </w:t>
      </w:r>
      <w:r>
        <w:rPr>
          <w:rFonts w:ascii="Segoe-Bold" w:hAnsi="Segoe-Bold" w:cs="Segoe-Bold"/>
          <w:b/>
          <w:bCs/>
          <w:color w:val="000000"/>
          <w:sz w:val="18"/>
          <w:szCs w:val="18"/>
        </w:rPr>
        <w:t>Northwind.edmx</w:t>
      </w:r>
      <w:r>
        <w:rPr>
          <w:rFonts w:ascii="Segoe" w:hAnsi="Segoe" w:cs="Segoe"/>
          <w:color w:val="000000"/>
          <w:sz w:val="18"/>
          <w:szCs w:val="18"/>
        </w:rPr>
        <w:t>. When prompted, allow Visual Studio to add the model to the App_Code directory.</w:t>
      </w:r>
    </w:p>
    <w:p w:rsidR="00A53AE3" w:rsidRDefault="00A53AE3" w:rsidP="00A53AE3">
      <w:pPr>
        <w:autoSpaceDE w:val="0"/>
        <w:autoSpaceDN w:val="0"/>
        <w:adjustRightInd w:val="0"/>
        <w:rPr>
          <w:rFonts w:ascii="Segoe" w:hAnsi="Segoe" w:cs="Segoe"/>
          <w:color w:val="000000"/>
          <w:sz w:val="18"/>
          <w:szCs w:val="18"/>
        </w:rPr>
      </w:pPr>
    </w:p>
    <w:p w:rsidR="00A53AE3" w:rsidRDefault="007A1E15" w:rsidP="00A53AE3">
      <w:pPr>
        <w:autoSpaceDE w:val="0"/>
        <w:autoSpaceDN w:val="0"/>
        <w:adjustRightInd w:val="0"/>
        <w:ind w:left="1440" w:firstLine="720"/>
        <w:rPr>
          <w:rFonts w:ascii="Segoe" w:hAnsi="Segoe" w:cs="Segoe"/>
          <w:color w:val="000000"/>
          <w:sz w:val="18"/>
          <w:szCs w:val="18"/>
        </w:rPr>
      </w:pPr>
      <w:r>
        <w:rPr>
          <w:rFonts w:ascii="Segoe" w:hAnsi="Segoe" w:cs="Segoe"/>
          <w:noProof/>
          <w:color w:val="000000"/>
          <w:sz w:val="18"/>
          <w:szCs w:val="18"/>
        </w:rPr>
        <w:drawing>
          <wp:inline distT="0" distB="0" distL="0" distR="0">
            <wp:extent cx="18288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441450"/>
                    </a:xfrm>
                    <a:prstGeom prst="rect">
                      <a:avLst/>
                    </a:prstGeom>
                    <a:noFill/>
                    <a:ln>
                      <a:noFill/>
                    </a:ln>
                  </pic:spPr>
                </pic:pic>
              </a:graphicData>
            </a:graphic>
          </wp:inline>
        </w:drawing>
      </w:r>
    </w:p>
    <w:p w:rsidR="00A53AE3" w:rsidRDefault="00A53AE3" w:rsidP="00A53AE3">
      <w:pPr>
        <w:autoSpaceDE w:val="0"/>
        <w:autoSpaceDN w:val="0"/>
        <w:adjustRightInd w:val="0"/>
        <w:ind w:left="1440" w:firstLine="72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 xml:space="preserve">Using the Entity Data Model Wizard, select </w:t>
      </w:r>
      <w:r w:rsidRPr="003D6B37">
        <w:rPr>
          <w:rFonts w:ascii="Segoe" w:hAnsi="Segoe" w:cs="Segoe"/>
          <w:color w:val="000000"/>
          <w:sz w:val="18"/>
          <w:szCs w:val="18"/>
          <w:highlight w:val="lightGray"/>
        </w:rPr>
        <w:t>Generate</w:t>
      </w:r>
      <w:r>
        <w:rPr>
          <w:rFonts w:ascii="Segoe" w:hAnsi="Segoe" w:cs="Segoe"/>
          <w:color w:val="000000"/>
          <w:sz w:val="18"/>
          <w:szCs w:val="18"/>
        </w:rPr>
        <w:t xml:space="preserve"> from database on the first step and click Next.</w:t>
      </w:r>
    </w:p>
    <w:p w:rsidR="00A53AE3" w:rsidRDefault="00A53AE3" w:rsidP="00A53AE3">
      <w:pPr>
        <w:autoSpaceDE w:val="0"/>
        <w:autoSpaceDN w:val="0"/>
        <w:adjustRightInd w:val="0"/>
        <w:rPr>
          <w:rFonts w:ascii="Segoe" w:hAnsi="Segoe" w:cs="Segoe"/>
          <w:color w:val="000000"/>
          <w:sz w:val="18"/>
          <w:szCs w:val="18"/>
        </w:rPr>
      </w:pPr>
    </w:p>
    <w:p w:rsidR="00A53AE3" w:rsidRDefault="007A1E15" w:rsidP="00A53AE3">
      <w:pPr>
        <w:autoSpaceDE w:val="0"/>
        <w:autoSpaceDN w:val="0"/>
        <w:adjustRightInd w:val="0"/>
        <w:ind w:left="1440" w:firstLine="720"/>
        <w:rPr>
          <w:rFonts w:ascii="Segoe" w:hAnsi="Segoe" w:cs="Segoe"/>
          <w:color w:val="000000"/>
          <w:sz w:val="18"/>
          <w:szCs w:val="18"/>
        </w:rPr>
      </w:pPr>
      <w:r>
        <w:rPr>
          <w:rFonts w:ascii="Segoe" w:hAnsi="Segoe" w:cs="Segoe"/>
          <w:noProof/>
          <w:color w:val="000000"/>
          <w:sz w:val="18"/>
          <w:szCs w:val="18"/>
        </w:rPr>
        <w:drawing>
          <wp:inline distT="0" distB="0" distL="0" distR="0">
            <wp:extent cx="2857500" cy="97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977900"/>
                    </a:xfrm>
                    <a:prstGeom prst="rect">
                      <a:avLst/>
                    </a:prstGeom>
                    <a:noFill/>
                    <a:ln>
                      <a:noFill/>
                    </a:ln>
                  </pic:spPr>
                </pic:pic>
              </a:graphicData>
            </a:graphic>
          </wp:inline>
        </w:drawing>
      </w: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 xml:space="preserve">On the next page, select the northwnd.mdf data file. Make sure to select the check box to save the connection string in the Web.config file. Name this connection string </w:t>
      </w:r>
      <w:r>
        <w:rPr>
          <w:rFonts w:ascii="Segoe-Bold" w:hAnsi="Segoe-Bold" w:cs="Segoe-Bold"/>
          <w:b/>
          <w:bCs/>
          <w:color w:val="000000"/>
          <w:sz w:val="18"/>
          <w:szCs w:val="18"/>
        </w:rPr>
        <w:t xml:space="preserve">NorthwndEntitiesCnn </w:t>
      </w:r>
      <w:r>
        <w:rPr>
          <w:rFonts w:ascii="Segoe" w:hAnsi="Segoe" w:cs="Segoe"/>
          <w:color w:val="000000"/>
          <w:sz w:val="18"/>
          <w:szCs w:val="18"/>
        </w:rPr>
        <w:t>and click Next.</w:t>
      </w:r>
    </w:p>
    <w:p w:rsidR="00A53AE3" w:rsidRDefault="00A53AE3" w:rsidP="00A53AE3">
      <w:pPr>
        <w:autoSpaceDE w:val="0"/>
        <w:autoSpaceDN w:val="0"/>
        <w:adjustRightInd w:val="0"/>
        <w:rPr>
          <w:rFonts w:ascii="Segoe" w:hAnsi="Segoe" w:cs="Segoe"/>
          <w:color w:val="000000"/>
          <w:sz w:val="18"/>
          <w:szCs w:val="18"/>
        </w:rPr>
      </w:pPr>
    </w:p>
    <w:p w:rsidR="00A53AE3" w:rsidRDefault="007A1E15" w:rsidP="00A53AE3">
      <w:pPr>
        <w:autoSpaceDE w:val="0"/>
        <w:autoSpaceDN w:val="0"/>
        <w:adjustRightInd w:val="0"/>
        <w:ind w:left="720" w:firstLine="720"/>
        <w:rPr>
          <w:rFonts w:ascii="Segoe" w:hAnsi="Segoe" w:cs="Segoe"/>
          <w:color w:val="000000"/>
          <w:sz w:val="18"/>
          <w:szCs w:val="18"/>
        </w:rPr>
      </w:pPr>
      <w:r>
        <w:rPr>
          <w:rFonts w:ascii="Segoe" w:hAnsi="Segoe" w:cs="Segoe"/>
          <w:noProof/>
          <w:color w:val="000000"/>
          <w:sz w:val="18"/>
          <w:szCs w:val="18"/>
        </w:rPr>
        <w:lastRenderedPageBreak/>
        <w:drawing>
          <wp:inline distT="0" distB="0" distL="0" distR="0">
            <wp:extent cx="3086100" cy="1689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689100"/>
                    </a:xfrm>
                    <a:prstGeom prst="rect">
                      <a:avLst/>
                    </a:prstGeom>
                    <a:noFill/>
                    <a:ln>
                      <a:noFill/>
                    </a:ln>
                  </pic:spPr>
                </pic:pic>
              </a:graphicData>
            </a:graphic>
          </wp:inline>
        </w:drawing>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 xml:space="preserve">On the next page, select the </w:t>
      </w:r>
      <w:r w:rsidRPr="006B58F0">
        <w:rPr>
          <w:rFonts w:ascii="Segoe" w:hAnsi="Segoe" w:cs="Segoe"/>
          <w:color w:val="000000"/>
          <w:sz w:val="18"/>
          <w:szCs w:val="18"/>
          <w:highlight w:val="lightGray"/>
        </w:rPr>
        <w:t>Customers, Order Details, and Orders tables</w:t>
      </w:r>
      <w:r>
        <w:rPr>
          <w:rFonts w:ascii="Segoe" w:hAnsi="Segoe" w:cs="Segoe"/>
          <w:color w:val="000000"/>
          <w:sz w:val="18"/>
          <w:szCs w:val="18"/>
        </w:rPr>
        <w:t xml:space="preserve">. Make sure that both check boxes are selected, and set the Model Namespace to </w:t>
      </w:r>
      <w:r>
        <w:rPr>
          <w:rFonts w:ascii="Segoe-Bold" w:hAnsi="Segoe-Bold" w:cs="Segoe-Bold"/>
          <w:b/>
          <w:bCs/>
          <w:color w:val="000000"/>
          <w:sz w:val="18"/>
          <w:szCs w:val="18"/>
        </w:rPr>
        <w:t>NorthwndModel</w:t>
      </w:r>
      <w:r>
        <w:rPr>
          <w:rFonts w:ascii="Segoe" w:hAnsi="Segoe" w:cs="Segoe"/>
          <w:color w:val="000000"/>
          <w:sz w:val="18"/>
          <w:szCs w:val="18"/>
        </w:rPr>
        <w:t>.</w:t>
      </w:r>
    </w:p>
    <w:p w:rsidR="00A53AE3" w:rsidRDefault="00A53AE3" w:rsidP="00A53AE3">
      <w:pPr>
        <w:autoSpaceDE w:val="0"/>
        <w:autoSpaceDN w:val="0"/>
        <w:adjustRightInd w:val="0"/>
        <w:rPr>
          <w:rFonts w:ascii="Segoe" w:hAnsi="Segoe" w:cs="Segoe"/>
          <w:color w:val="000000"/>
          <w:sz w:val="18"/>
          <w:szCs w:val="18"/>
        </w:rPr>
      </w:pPr>
    </w:p>
    <w:p w:rsidR="00A53AE3" w:rsidRDefault="007A1E15" w:rsidP="00A53AE3">
      <w:pPr>
        <w:autoSpaceDE w:val="0"/>
        <w:autoSpaceDN w:val="0"/>
        <w:adjustRightInd w:val="0"/>
        <w:ind w:left="720" w:firstLine="720"/>
        <w:rPr>
          <w:rFonts w:ascii="Segoe" w:hAnsi="Segoe" w:cs="Segoe"/>
          <w:color w:val="000000"/>
          <w:sz w:val="18"/>
          <w:szCs w:val="18"/>
        </w:rPr>
      </w:pPr>
      <w:r>
        <w:rPr>
          <w:rFonts w:ascii="Segoe" w:hAnsi="Segoe" w:cs="Segoe"/>
          <w:noProof/>
          <w:color w:val="000000"/>
          <w:sz w:val="18"/>
          <w:szCs w:val="18"/>
        </w:rPr>
        <w:drawing>
          <wp:inline distT="0" distB="0" distL="0" distR="0">
            <wp:extent cx="2559050" cy="137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050" cy="1377950"/>
                    </a:xfrm>
                    <a:prstGeom prst="rect">
                      <a:avLst/>
                    </a:prstGeom>
                    <a:noFill/>
                    <a:ln>
                      <a:noFill/>
                    </a:ln>
                  </pic:spPr>
                </pic:pic>
              </a:graphicData>
            </a:graphic>
          </wp:inline>
        </w:drawing>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7. </w:t>
      </w:r>
      <w:r>
        <w:rPr>
          <w:rFonts w:ascii="Segoe" w:hAnsi="Segoe" w:cs="Segoe"/>
          <w:color w:val="000000"/>
          <w:sz w:val="18"/>
          <w:szCs w:val="18"/>
        </w:rPr>
        <w:t xml:space="preserve">Rename items in the model to better identify them. </w:t>
      </w:r>
    </w:p>
    <w:p w:rsidR="00A53AE3" w:rsidRDefault="00A53AE3" w:rsidP="00A53AE3">
      <w:pPr>
        <w:autoSpaceDE w:val="0"/>
        <w:autoSpaceDN w:val="0"/>
        <w:adjustRightInd w:val="0"/>
        <w:ind w:firstLine="720"/>
        <w:rPr>
          <w:rFonts w:ascii="Segoe" w:hAnsi="Segoe" w:cs="Segoe"/>
          <w:color w:val="000000"/>
          <w:sz w:val="18"/>
          <w:szCs w:val="18"/>
        </w:rPr>
      </w:pPr>
      <w:r>
        <w:rPr>
          <w:rFonts w:ascii="Segoe" w:hAnsi="Segoe" w:cs="Segoe"/>
          <w:color w:val="000000"/>
          <w:sz w:val="18"/>
          <w:szCs w:val="18"/>
        </w:rPr>
        <w:t xml:space="preserve">- Select the Order_Detail entity in the model, right-click it, and choose Rename. </w:t>
      </w:r>
    </w:p>
    <w:p w:rsidR="00A53AE3" w:rsidRDefault="00A53AE3" w:rsidP="00A53AE3">
      <w:pPr>
        <w:autoSpaceDE w:val="0"/>
        <w:autoSpaceDN w:val="0"/>
        <w:adjustRightInd w:val="0"/>
        <w:ind w:firstLine="720"/>
        <w:rPr>
          <w:rFonts w:ascii="Segoe" w:hAnsi="Segoe" w:cs="Segoe"/>
          <w:color w:val="000000"/>
          <w:sz w:val="18"/>
          <w:szCs w:val="18"/>
        </w:rPr>
      </w:pPr>
      <w:r>
        <w:rPr>
          <w:rFonts w:ascii="Segoe" w:hAnsi="Segoe" w:cs="Segoe"/>
          <w:color w:val="000000"/>
          <w:sz w:val="18"/>
          <w:szCs w:val="18"/>
        </w:rPr>
        <w:t xml:space="preserve">- Rename the entity to </w:t>
      </w:r>
      <w:r>
        <w:rPr>
          <w:rFonts w:ascii="Segoe-Bold" w:hAnsi="Segoe-Bold" w:cs="Segoe-Bold"/>
          <w:b/>
          <w:bCs/>
          <w:color w:val="000000"/>
          <w:sz w:val="18"/>
          <w:szCs w:val="18"/>
        </w:rPr>
        <w:t>OrderDetail</w:t>
      </w:r>
      <w:r>
        <w:rPr>
          <w:rFonts w:ascii="Segoe" w:hAnsi="Segoe" w:cs="Segoe"/>
          <w:color w:val="000000"/>
          <w:sz w:val="18"/>
          <w:szCs w:val="18"/>
        </w:rPr>
        <w:t xml:space="preserve">. </w:t>
      </w:r>
    </w:p>
    <w:p w:rsidR="00A53AE3" w:rsidRDefault="00A53AE3" w:rsidP="00A53AE3">
      <w:pPr>
        <w:autoSpaceDE w:val="0"/>
        <w:autoSpaceDN w:val="0"/>
        <w:adjustRightInd w:val="0"/>
        <w:ind w:firstLine="720"/>
        <w:rPr>
          <w:rFonts w:ascii="Segoe" w:hAnsi="Segoe" w:cs="Segoe"/>
          <w:color w:val="000000"/>
          <w:sz w:val="18"/>
          <w:szCs w:val="18"/>
        </w:rPr>
      </w:pPr>
    </w:p>
    <w:p w:rsidR="00A53AE3" w:rsidRDefault="00A53AE3" w:rsidP="00A53AE3">
      <w:pPr>
        <w:autoSpaceDE w:val="0"/>
        <w:autoSpaceDN w:val="0"/>
        <w:adjustRightInd w:val="0"/>
        <w:ind w:firstLine="720"/>
        <w:rPr>
          <w:rFonts w:ascii="Segoe" w:hAnsi="Segoe" w:cs="Segoe"/>
          <w:color w:val="000000"/>
          <w:sz w:val="18"/>
          <w:szCs w:val="18"/>
        </w:rPr>
      </w:pPr>
      <w:r>
        <w:rPr>
          <w:rFonts w:ascii="Segoe" w:hAnsi="Segoe" w:cs="Segoe"/>
          <w:color w:val="000000"/>
          <w:sz w:val="18"/>
          <w:szCs w:val="18"/>
        </w:rPr>
        <w:t xml:space="preserve">- Then select the Order_Details navigation property from the Order entity and rename it to </w:t>
      </w:r>
      <w:r>
        <w:rPr>
          <w:rFonts w:ascii="Segoe-Bold" w:hAnsi="Segoe-Bold" w:cs="Segoe-Bold"/>
          <w:b/>
          <w:bCs/>
          <w:color w:val="000000"/>
          <w:sz w:val="18"/>
          <w:szCs w:val="18"/>
        </w:rPr>
        <w:t>OrderDetails</w:t>
      </w:r>
      <w:r>
        <w:rPr>
          <w:rFonts w:ascii="Segoe" w:hAnsi="Segoe" w:cs="Segoe"/>
          <w:color w:val="000000"/>
          <w:sz w:val="18"/>
          <w:szCs w:val="18"/>
        </w:rPr>
        <w:t>.</w:t>
      </w:r>
    </w:p>
    <w:p w:rsidR="00A53AE3" w:rsidRDefault="00A53AE3" w:rsidP="00A53AE3">
      <w:pPr>
        <w:autoSpaceDE w:val="0"/>
        <w:autoSpaceDN w:val="0"/>
        <w:adjustRightInd w:val="0"/>
        <w:rPr>
          <w:rFonts w:ascii="Segoe" w:hAnsi="Segoe" w:cs="Segoe"/>
          <w:color w:val="000000"/>
          <w:sz w:val="18"/>
          <w:szCs w:val="18"/>
        </w:rPr>
      </w:pPr>
    </w:p>
    <w:p w:rsidR="00A53AE3" w:rsidRDefault="007A1E15" w:rsidP="00A53AE3">
      <w:pPr>
        <w:autoSpaceDE w:val="0"/>
        <w:autoSpaceDN w:val="0"/>
        <w:adjustRightInd w:val="0"/>
        <w:ind w:firstLine="720"/>
        <w:rPr>
          <w:rFonts w:ascii="Segoe" w:hAnsi="Segoe" w:cs="Segoe"/>
          <w:color w:val="000000"/>
          <w:sz w:val="18"/>
          <w:szCs w:val="18"/>
        </w:rPr>
      </w:pPr>
      <w:r>
        <w:rPr>
          <w:rFonts w:ascii="Segoe" w:hAnsi="Segoe" w:cs="Segoe"/>
          <w:noProof/>
          <w:color w:val="000000"/>
          <w:sz w:val="18"/>
          <w:szCs w:val="18"/>
        </w:rPr>
        <w:drawing>
          <wp:inline distT="0" distB="0" distL="0" distR="0">
            <wp:extent cx="3886200" cy="183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1835150"/>
                    </a:xfrm>
                    <a:prstGeom prst="rect">
                      <a:avLst/>
                    </a:prstGeom>
                    <a:noFill/>
                    <a:ln>
                      <a:noFill/>
                    </a:ln>
                  </pic:spPr>
                </pic:pic>
              </a:graphicData>
            </a:graphic>
          </wp:inline>
        </w:drawing>
      </w:r>
    </w:p>
    <w:p w:rsidR="00A53AE3" w:rsidRDefault="00A53AE3" w:rsidP="00A53AE3">
      <w:pPr>
        <w:autoSpaceDE w:val="0"/>
        <w:autoSpaceDN w:val="0"/>
        <w:adjustRightInd w:val="0"/>
        <w:ind w:left="720" w:firstLine="720"/>
        <w:rPr>
          <w:rFonts w:ascii="Segoe" w:hAnsi="Segoe" w:cs="Segoe"/>
          <w:color w:val="000000"/>
          <w:sz w:val="18"/>
          <w:szCs w:val="18"/>
        </w:rPr>
      </w:pPr>
    </w:p>
    <w:p w:rsidR="00A53AE3" w:rsidRDefault="00A53AE3" w:rsidP="00A53AE3">
      <w:pPr>
        <w:autoSpaceDE w:val="0"/>
        <w:autoSpaceDN w:val="0"/>
        <w:adjustRightInd w:val="0"/>
        <w:ind w:left="720" w:firstLine="72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8. </w:t>
      </w:r>
      <w:r>
        <w:rPr>
          <w:rFonts w:ascii="Segoe" w:hAnsi="Segoe" w:cs="Segoe"/>
          <w:color w:val="000000"/>
          <w:sz w:val="18"/>
          <w:szCs w:val="18"/>
        </w:rPr>
        <w:t>Save and close the model.</w:t>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Black" w:hAnsi="SegoeBlack" w:cs="SegoeBlack"/>
          <w:b/>
          <w:color w:val="333333"/>
          <w:sz w:val="17"/>
          <w:szCs w:val="17"/>
        </w:rPr>
      </w:pPr>
    </w:p>
    <w:p w:rsidR="00A53AE3" w:rsidRDefault="00A53AE3" w:rsidP="00A53AE3">
      <w:pPr>
        <w:autoSpaceDE w:val="0"/>
        <w:autoSpaceDN w:val="0"/>
        <w:adjustRightInd w:val="0"/>
        <w:rPr>
          <w:rFonts w:ascii="Segoe-Semibold" w:hAnsi="Segoe-Semibold" w:cs="Segoe-Semibold"/>
          <w:b/>
          <w:color w:val="000000"/>
          <w:sz w:val="19"/>
          <w:szCs w:val="19"/>
        </w:rPr>
      </w:pPr>
      <w:r w:rsidRPr="006B58F0">
        <w:rPr>
          <w:rFonts w:ascii="SegoeBlack" w:hAnsi="SegoeBlack" w:cs="SegoeBlack"/>
          <w:b/>
          <w:color w:val="333333"/>
          <w:sz w:val="17"/>
          <w:szCs w:val="17"/>
        </w:rPr>
        <w:t xml:space="preserve">Exercise 2 </w:t>
      </w:r>
      <w:r w:rsidRPr="006B58F0">
        <w:rPr>
          <w:rFonts w:ascii="Segoe-Semibold" w:hAnsi="Segoe-Semibold" w:cs="Segoe-Semibold"/>
          <w:b/>
          <w:color w:val="000000"/>
          <w:sz w:val="19"/>
          <w:szCs w:val="19"/>
        </w:rPr>
        <w:t>Binding to the EntityDataSource Control</w:t>
      </w:r>
    </w:p>
    <w:p w:rsidR="00A53AE3" w:rsidRPr="006B58F0" w:rsidRDefault="00A53AE3" w:rsidP="00A53AE3">
      <w:pPr>
        <w:autoSpaceDE w:val="0"/>
        <w:autoSpaceDN w:val="0"/>
        <w:adjustRightInd w:val="0"/>
        <w:rPr>
          <w:rFonts w:ascii="Segoe-Semibold" w:hAnsi="Segoe-Semibold" w:cs="Segoe-Semibold"/>
          <w:b/>
          <w:color w:val="000000"/>
          <w:sz w:val="19"/>
          <w:szCs w:val="19"/>
        </w:rPr>
      </w:pPr>
    </w:p>
    <w:p w:rsidR="00A53AE3" w:rsidRDefault="00A53AE3" w:rsidP="00A53AE3">
      <w:pPr>
        <w:autoSpaceDE w:val="0"/>
        <w:autoSpaceDN w:val="0"/>
        <w:adjustRightInd w:val="0"/>
        <w:rPr>
          <w:rFonts w:ascii="Segoe" w:hAnsi="Segoe" w:cs="Segoe"/>
          <w:color w:val="000000"/>
          <w:sz w:val="18"/>
          <w:szCs w:val="18"/>
        </w:rPr>
      </w:pPr>
      <w:r>
        <w:rPr>
          <w:rFonts w:ascii="Segoe" w:hAnsi="Segoe" w:cs="Segoe"/>
          <w:color w:val="000000"/>
          <w:sz w:val="18"/>
          <w:szCs w:val="18"/>
        </w:rPr>
        <w:t>In this exercise, you create a webpage that defines an EntityDataSource that will be used to work with the entity model created in the previous exercise.</w:t>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 xml:space="preserve">Continue editing the project you created in the previous exercise. </w:t>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 xml:space="preserve">Open the Default.aspx page. Set the title to </w:t>
      </w:r>
      <w:r>
        <w:rPr>
          <w:rFonts w:ascii="Segoe-Bold" w:hAnsi="Segoe-Bold" w:cs="Segoe-Bold"/>
          <w:b/>
          <w:bCs/>
          <w:color w:val="000000"/>
          <w:sz w:val="18"/>
          <w:szCs w:val="18"/>
        </w:rPr>
        <w:t>Customers.</w:t>
      </w:r>
      <w:r>
        <w:rPr>
          <w:rFonts w:ascii="Segoe" w:hAnsi="Segoe" w:cs="Segoe"/>
          <w:color w:val="000000"/>
          <w:sz w:val="18"/>
          <w:szCs w:val="18"/>
        </w:rPr>
        <w:t xml:space="preserve"> </w:t>
      </w:r>
    </w:p>
    <w:p w:rsidR="00A53AE3" w:rsidRDefault="00A53AE3" w:rsidP="00A53AE3">
      <w:pPr>
        <w:autoSpaceDE w:val="0"/>
        <w:autoSpaceDN w:val="0"/>
        <w:adjustRightInd w:val="0"/>
        <w:rPr>
          <w:rFonts w:ascii="Segoe" w:hAnsi="Segoe" w:cs="Segoe"/>
          <w:color w:val="000000"/>
          <w:sz w:val="18"/>
          <w:szCs w:val="18"/>
        </w:rPr>
      </w:pPr>
    </w:p>
    <w:p w:rsidR="00A53AE3" w:rsidRPr="007D2567" w:rsidRDefault="00A53AE3" w:rsidP="00A53AE3">
      <w:pPr>
        <w:autoSpaceDE w:val="0"/>
        <w:autoSpaceDN w:val="0"/>
        <w:adjustRightInd w:val="0"/>
        <w:rPr>
          <w:rFonts w:ascii="Courier New" w:hAnsi="Courier New" w:cs="Courier New"/>
          <w:noProof/>
          <w:color w:val="0000FF"/>
          <w:sz w:val="16"/>
          <w:szCs w:val="16"/>
        </w:rPr>
      </w:pPr>
      <w:r w:rsidRPr="007D2567">
        <w:rPr>
          <w:rFonts w:ascii="Courier New" w:hAnsi="Courier New" w:cs="Courier New"/>
          <w:noProof/>
          <w:color w:val="0000FF"/>
          <w:sz w:val="16"/>
          <w:szCs w:val="16"/>
        </w:rPr>
        <w:t>&lt;</w:t>
      </w:r>
      <w:r w:rsidRPr="007D2567">
        <w:rPr>
          <w:rFonts w:ascii="Courier New" w:hAnsi="Courier New" w:cs="Courier New"/>
          <w:noProof/>
          <w:color w:val="A31515"/>
          <w:sz w:val="16"/>
          <w:szCs w:val="16"/>
        </w:rPr>
        <w:t>head</w:t>
      </w:r>
      <w:r w:rsidRPr="007D2567">
        <w:rPr>
          <w:rFonts w:ascii="Courier New" w:hAnsi="Courier New" w:cs="Courier New"/>
          <w:noProof/>
          <w:sz w:val="16"/>
          <w:szCs w:val="16"/>
        </w:rPr>
        <w:t xml:space="preserve"> </w:t>
      </w:r>
      <w:r w:rsidRPr="007D2567">
        <w:rPr>
          <w:rFonts w:ascii="Courier New" w:hAnsi="Courier New" w:cs="Courier New"/>
          <w:noProof/>
          <w:color w:val="FF0000"/>
          <w:sz w:val="16"/>
          <w:szCs w:val="16"/>
        </w:rPr>
        <w:t>runat</w:t>
      </w:r>
      <w:r w:rsidRPr="007D2567">
        <w:rPr>
          <w:rFonts w:ascii="Courier New" w:hAnsi="Courier New" w:cs="Courier New"/>
          <w:noProof/>
          <w:color w:val="0000FF"/>
          <w:sz w:val="16"/>
          <w:szCs w:val="16"/>
        </w:rPr>
        <w:t>="server"&gt;</w:t>
      </w:r>
    </w:p>
    <w:p w:rsidR="00A53AE3" w:rsidRPr="007D2567" w:rsidRDefault="00A53AE3" w:rsidP="00A53AE3">
      <w:pPr>
        <w:autoSpaceDE w:val="0"/>
        <w:autoSpaceDN w:val="0"/>
        <w:adjustRightInd w:val="0"/>
        <w:rPr>
          <w:rFonts w:ascii="Courier New" w:hAnsi="Courier New" w:cs="Courier New"/>
          <w:noProof/>
          <w:color w:val="0000FF"/>
          <w:sz w:val="16"/>
          <w:szCs w:val="16"/>
        </w:rPr>
      </w:pPr>
      <w:r w:rsidRPr="007D2567">
        <w:rPr>
          <w:rFonts w:ascii="Courier New" w:hAnsi="Courier New" w:cs="Courier New"/>
          <w:noProof/>
          <w:sz w:val="16"/>
          <w:szCs w:val="16"/>
        </w:rPr>
        <w:t xml:space="preserve">    </w:t>
      </w:r>
      <w:r w:rsidRPr="007D2567">
        <w:rPr>
          <w:rFonts w:ascii="Courier New" w:hAnsi="Courier New" w:cs="Courier New"/>
          <w:noProof/>
          <w:color w:val="0000FF"/>
          <w:sz w:val="16"/>
          <w:szCs w:val="16"/>
        </w:rPr>
        <w:t>&lt;</w:t>
      </w:r>
      <w:r w:rsidRPr="007D2567">
        <w:rPr>
          <w:rFonts w:ascii="Courier New" w:hAnsi="Courier New" w:cs="Courier New"/>
          <w:noProof/>
          <w:color w:val="A31515"/>
          <w:sz w:val="16"/>
          <w:szCs w:val="16"/>
        </w:rPr>
        <w:t>title</w:t>
      </w:r>
      <w:r w:rsidRPr="007D2567">
        <w:rPr>
          <w:rFonts w:ascii="Courier New" w:hAnsi="Courier New" w:cs="Courier New"/>
          <w:noProof/>
          <w:color w:val="0000FF"/>
          <w:sz w:val="16"/>
          <w:szCs w:val="16"/>
        </w:rPr>
        <w:t>&gt;&lt;/</w:t>
      </w:r>
      <w:r w:rsidRPr="007D2567">
        <w:rPr>
          <w:rFonts w:ascii="Courier New" w:hAnsi="Courier New" w:cs="Courier New"/>
          <w:noProof/>
          <w:color w:val="A31515"/>
          <w:sz w:val="16"/>
          <w:szCs w:val="16"/>
        </w:rPr>
        <w:t>title</w:t>
      </w:r>
      <w:r w:rsidRPr="007D2567">
        <w:rPr>
          <w:rFonts w:ascii="Courier New" w:hAnsi="Courier New" w:cs="Courier New"/>
          <w:noProof/>
          <w:color w:val="0000FF"/>
          <w:sz w:val="16"/>
          <w:szCs w:val="16"/>
        </w:rPr>
        <w:t>&gt;</w:t>
      </w:r>
    </w:p>
    <w:p w:rsidR="00A53AE3" w:rsidRPr="007D2567" w:rsidRDefault="00A53AE3" w:rsidP="00A53AE3">
      <w:pPr>
        <w:autoSpaceDE w:val="0"/>
        <w:autoSpaceDN w:val="0"/>
        <w:adjustRightInd w:val="0"/>
        <w:rPr>
          <w:rFonts w:ascii="Courier New" w:hAnsi="Courier New" w:cs="Courier New"/>
          <w:noProof/>
          <w:color w:val="0000FF"/>
          <w:sz w:val="16"/>
          <w:szCs w:val="16"/>
        </w:rPr>
      </w:pPr>
      <w:r w:rsidRPr="007D2567">
        <w:rPr>
          <w:rFonts w:ascii="Courier New" w:hAnsi="Courier New" w:cs="Courier New"/>
          <w:noProof/>
          <w:sz w:val="16"/>
          <w:szCs w:val="16"/>
        </w:rPr>
        <w:t xml:space="preserve">    </w:t>
      </w:r>
      <w:r w:rsidRPr="007D2567">
        <w:rPr>
          <w:rFonts w:ascii="Courier New" w:hAnsi="Courier New" w:cs="Courier New"/>
          <w:noProof/>
          <w:color w:val="0000FF"/>
          <w:sz w:val="16"/>
          <w:szCs w:val="16"/>
        </w:rPr>
        <w:t>&lt;</w:t>
      </w:r>
      <w:r w:rsidRPr="007D2567">
        <w:rPr>
          <w:rFonts w:ascii="Courier New" w:hAnsi="Courier New" w:cs="Courier New"/>
          <w:noProof/>
          <w:color w:val="A31515"/>
          <w:sz w:val="16"/>
          <w:szCs w:val="16"/>
        </w:rPr>
        <w:t>h2</w:t>
      </w:r>
      <w:r w:rsidRPr="007D2567">
        <w:rPr>
          <w:rFonts w:ascii="Courier New" w:hAnsi="Courier New" w:cs="Courier New"/>
          <w:noProof/>
          <w:color w:val="0000FF"/>
          <w:sz w:val="16"/>
          <w:szCs w:val="16"/>
        </w:rPr>
        <w:t>&gt;</w:t>
      </w:r>
      <w:r w:rsidRPr="007D2567">
        <w:rPr>
          <w:rFonts w:ascii="Courier New" w:hAnsi="Courier New" w:cs="Courier New"/>
          <w:noProof/>
          <w:sz w:val="16"/>
          <w:szCs w:val="16"/>
        </w:rPr>
        <w:t>Customers</w:t>
      </w:r>
      <w:r w:rsidRPr="007D2567">
        <w:rPr>
          <w:rFonts w:ascii="Courier New" w:hAnsi="Courier New" w:cs="Courier New"/>
          <w:noProof/>
          <w:color w:val="0000FF"/>
          <w:sz w:val="16"/>
          <w:szCs w:val="16"/>
        </w:rPr>
        <w:t>&lt;/</w:t>
      </w:r>
      <w:r w:rsidRPr="007D2567">
        <w:rPr>
          <w:rFonts w:ascii="Courier New" w:hAnsi="Courier New" w:cs="Courier New"/>
          <w:noProof/>
          <w:color w:val="A31515"/>
          <w:sz w:val="16"/>
          <w:szCs w:val="16"/>
        </w:rPr>
        <w:t>h2</w:t>
      </w:r>
      <w:r w:rsidRPr="007D2567">
        <w:rPr>
          <w:rFonts w:ascii="Courier New" w:hAnsi="Courier New" w:cs="Courier New"/>
          <w:noProof/>
          <w:color w:val="0000FF"/>
          <w:sz w:val="16"/>
          <w:szCs w:val="16"/>
        </w:rPr>
        <w:t>&gt;</w:t>
      </w:r>
    </w:p>
    <w:p w:rsidR="00A53AE3" w:rsidRPr="007D2567" w:rsidRDefault="00A53AE3" w:rsidP="00A53AE3">
      <w:pPr>
        <w:autoSpaceDE w:val="0"/>
        <w:autoSpaceDN w:val="0"/>
        <w:adjustRightInd w:val="0"/>
        <w:rPr>
          <w:rFonts w:ascii="Courier New" w:hAnsi="Courier New" w:cs="Courier New"/>
          <w:noProof/>
          <w:color w:val="0000FF"/>
          <w:sz w:val="16"/>
          <w:szCs w:val="16"/>
        </w:rPr>
      </w:pPr>
      <w:r w:rsidRPr="007D2567">
        <w:rPr>
          <w:rFonts w:ascii="Courier New" w:hAnsi="Courier New" w:cs="Courier New"/>
          <w:noProof/>
          <w:color w:val="0000FF"/>
          <w:sz w:val="16"/>
          <w:szCs w:val="16"/>
        </w:rPr>
        <w:t>&lt;/</w:t>
      </w:r>
      <w:r w:rsidRPr="007D2567">
        <w:rPr>
          <w:rFonts w:ascii="Courier New" w:hAnsi="Courier New" w:cs="Courier New"/>
          <w:noProof/>
          <w:color w:val="A31515"/>
          <w:sz w:val="16"/>
          <w:szCs w:val="16"/>
        </w:rPr>
        <w:t>head</w:t>
      </w:r>
      <w:r w:rsidRPr="007D2567">
        <w:rPr>
          <w:rFonts w:ascii="Courier New" w:hAnsi="Courier New" w:cs="Courier New"/>
          <w:noProof/>
          <w:color w:val="0000FF"/>
          <w:sz w:val="16"/>
          <w:szCs w:val="16"/>
        </w:rPr>
        <w:t>&gt;</w:t>
      </w:r>
    </w:p>
    <w:p w:rsidR="00A53AE3" w:rsidRPr="007D2567"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 w:hAnsi="Segoe" w:cs="Segoe"/>
          <w:color w:val="000000"/>
          <w:sz w:val="18"/>
          <w:szCs w:val="18"/>
        </w:rPr>
        <w:t xml:space="preserve">3. In Design view, drag an </w:t>
      </w:r>
      <w:r w:rsidRPr="009A0BB7">
        <w:rPr>
          <w:rFonts w:ascii="Segoe" w:hAnsi="Segoe" w:cs="Segoe"/>
          <w:color w:val="000000"/>
          <w:sz w:val="18"/>
          <w:szCs w:val="18"/>
          <w:highlight w:val="lightGray"/>
        </w:rPr>
        <w:t>EntityDataSource</w:t>
      </w:r>
      <w:r>
        <w:rPr>
          <w:rFonts w:ascii="Segoe" w:hAnsi="Segoe" w:cs="Segoe"/>
          <w:color w:val="000000"/>
          <w:sz w:val="18"/>
          <w:szCs w:val="18"/>
        </w:rPr>
        <w:t xml:space="preserve"> control onto the page from the Data tab of the Toolbox. This control will be used to expose a list of customers in the database.</w:t>
      </w:r>
    </w:p>
    <w:p w:rsidR="00A53AE3" w:rsidRDefault="00A53AE3" w:rsidP="00A53AE3">
      <w:pPr>
        <w:autoSpaceDE w:val="0"/>
        <w:autoSpaceDN w:val="0"/>
        <w:adjustRightInd w:val="0"/>
        <w:rPr>
          <w:rFonts w:ascii="Segoe" w:hAnsi="Segoe" w:cs="Segoe"/>
          <w:color w:val="000000"/>
          <w:sz w:val="18"/>
          <w:szCs w:val="18"/>
        </w:rPr>
      </w:pPr>
    </w:p>
    <w:p w:rsidR="00A53AE3" w:rsidRDefault="007A1E15" w:rsidP="00A53AE3">
      <w:pPr>
        <w:autoSpaceDE w:val="0"/>
        <w:autoSpaceDN w:val="0"/>
        <w:adjustRightInd w:val="0"/>
        <w:ind w:firstLine="720"/>
        <w:rPr>
          <w:rFonts w:ascii="Segoe" w:hAnsi="Segoe" w:cs="Segoe"/>
          <w:color w:val="000000"/>
          <w:sz w:val="18"/>
          <w:szCs w:val="18"/>
        </w:rPr>
      </w:pPr>
      <w:r>
        <w:rPr>
          <w:rFonts w:ascii="Segoe" w:hAnsi="Segoe" w:cs="Segoe"/>
          <w:noProof/>
          <w:color w:val="000000"/>
          <w:sz w:val="18"/>
          <w:szCs w:val="18"/>
        </w:rPr>
        <w:drawing>
          <wp:inline distT="0" distB="0" distL="0" distR="0">
            <wp:extent cx="3086100" cy="95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958850"/>
                    </a:xfrm>
                    <a:prstGeom prst="rect">
                      <a:avLst/>
                    </a:prstGeom>
                    <a:noFill/>
                    <a:ln>
                      <a:noFill/>
                    </a:ln>
                  </pic:spPr>
                </pic:pic>
              </a:graphicData>
            </a:graphic>
          </wp:inline>
        </w:drawing>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 xml:space="preserve">Click the smart tag in the upper-right corner of the </w:t>
      </w:r>
      <w:r w:rsidRPr="009A0BB7">
        <w:rPr>
          <w:rFonts w:ascii="Segoe" w:hAnsi="Segoe" w:cs="Segoe"/>
          <w:color w:val="000000"/>
          <w:sz w:val="18"/>
          <w:szCs w:val="18"/>
          <w:highlight w:val="lightGray"/>
        </w:rPr>
        <w:t>EntityDataSource</w:t>
      </w:r>
      <w:r>
        <w:rPr>
          <w:rFonts w:ascii="Segoe" w:hAnsi="Segoe" w:cs="Segoe"/>
          <w:color w:val="000000"/>
          <w:sz w:val="18"/>
          <w:szCs w:val="18"/>
        </w:rPr>
        <w:t xml:space="preserve"> control to open the EntityDataSource Tasks list. </w:t>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 w:hAnsi="Segoe" w:cs="Segoe"/>
          <w:color w:val="000000"/>
          <w:sz w:val="18"/>
          <w:szCs w:val="18"/>
        </w:rPr>
        <w:t>5. Select Configure Data Source to open the Configure Data Source Wizard.</w:t>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a. </w:t>
      </w:r>
      <w:r>
        <w:rPr>
          <w:rFonts w:ascii="Segoe" w:hAnsi="Segoe" w:cs="Segoe"/>
          <w:color w:val="000000"/>
          <w:sz w:val="18"/>
          <w:szCs w:val="18"/>
        </w:rPr>
        <w:t>On the first page of the wizard, from the Named Connection list, select NorthwndEntitiesCnn.</w:t>
      </w:r>
    </w:p>
    <w:p w:rsidR="00A53AE3" w:rsidRDefault="00A53AE3" w:rsidP="00A53AE3">
      <w:pPr>
        <w:autoSpaceDE w:val="0"/>
        <w:autoSpaceDN w:val="0"/>
        <w:adjustRightInd w:val="0"/>
        <w:rPr>
          <w:rFonts w:ascii="Segoe" w:hAnsi="Segoe" w:cs="Segoe"/>
          <w:color w:val="000000"/>
          <w:sz w:val="18"/>
          <w:szCs w:val="18"/>
        </w:rPr>
      </w:pPr>
    </w:p>
    <w:p w:rsidR="00A53AE3" w:rsidRDefault="007A1E15" w:rsidP="00A53AE3">
      <w:pPr>
        <w:autoSpaceDE w:val="0"/>
        <w:autoSpaceDN w:val="0"/>
        <w:adjustRightInd w:val="0"/>
        <w:ind w:left="2160" w:firstLine="720"/>
        <w:rPr>
          <w:rFonts w:ascii="Segoe" w:hAnsi="Segoe" w:cs="Segoe"/>
          <w:color w:val="000000"/>
          <w:sz w:val="18"/>
          <w:szCs w:val="18"/>
        </w:rPr>
      </w:pPr>
      <w:r>
        <w:rPr>
          <w:rFonts w:ascii="Segoe" w:hAnsi="Segoe" w:cs="Segoe"/>
          <w:noProof/>
          <w:color w:val="000000"/>
          <w:sz w:val="18"/>
          <w:szCs w:val="18"/>
        </w:rPr>
        <w:drawing>
          <wp:inline distT="0" distB="0" distL="0" distR="0">
            <wp:extent cx="1028700" cy="88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882650"/>
                    </a:xfrm>
                    <a:prstGeom prst="rect">
                      <a:avLst/>
                    </a:prstGeom>
                    <a:noFill/>
                    <a:ln>
                      <a:noFill/>
                    </a:ln>
                  </pic:spPr>
                </pic:pic>
              </a:graphicData>
            </a:graphic>
          </wp:inline>
        </w:drawing>
      </w: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b. </w:t>
      </w:r>
      <w:r>
        <w:rPr>
          <w:rFonts w:ascii="Segoe" w:hAnsi="Segoe" w:cs="Segoe"/>
          <w:color w:val="000000"/>
          <w:sz w:val="18"/>
          <w:szCs w:val="18"/>
        </w:rPr>
        <w:t xml:space="preserve">On the second page of the wizard, </w:t>
      </w:r>
    </w:p>
    <w:p w:rsidR="00A53AE3" w:rsidRDefault="00A53AE3" w:rsidP="00A53AE3">
      <w:pPr>
        <w:autoSpaceDE w:val="0"/>
        <w:autoSpaceDN w:val="0"/>
        <w:adjustRightInd w:val="0"/>
        <w:ind w:firstLine="720"/>
        <w:rPr>
          <w:rFonts w:ascii="Segoe" w:hAnsi="Segoe" w:cs="Segoe"/>
          <w:color w:val="000000"/>
          <w:sz w:val="18"/>
          <w:szCs w:val="18"/>
        </w:rPr>
      </w:pPr>
      <w:r>
        <w:rPr>
          <w:rFonts w:ascii="Segoe" w:hAnsi="Segoe" w:cs="Segoe"/>
          <w:color w:val="000000"/>
          <w:sz w:val="18"/>
          <w:szCs w:val="18"/>
        </w:rPr>
        <w:t xml:space="preserve">- Select the Customers EntitySetName. </w:t>
      </w:r>
    </w:p>
    <w:p w:rsidR="00A53AE3" w:rsidRDefault="00A53AE3" w:rsidP="00A53AE3">
      <w:pPr>
        <w:autoSpaceDE w:val="0"/>
        <w:autoSpaceDN w:val="0"/>
        <w:adjustRightInd w:val="0"/>
        <w:ind w:firstLine="720"/>
        <w:rPr>
          <w:rFonts w:ascii="Segoe" w:hAnsi="Segoe" w:cs="Segoe"/>
          <w:color w:val="000000"/>
          <w:sz w:val="18"/>
          <w:szCs w:val="18"/>
        </w:rPr>
      </w:pPr>
      <w:r>
        <w:rPr>
          <w:rFonts w:ascii="Segoe" w:hAnsi="Segoe" w:cs="Segoe"/>
          <w:color w:val="000000"/>
          <w:sz w:val="18"/>
          <w:szCs w:val="18"/>
        </w:rPr>
        <w:t>- Set the Select fields to CustomerID, CompanyName, City, Region, Country, and Phone.</w:t>
      </w:r>
    </w:p>
    <w:p w:rsidR="00A53AE3" w:rsidRDefault="00A53AE3" w:rsidP="00A53AE3">
      <w:pPr>
        <w:autoSpaceDE w:val="0"/>
        <w:autoSpaceDN w:val="0"/>
        <w:adjustRightInd w:val="0"/>
        <w:rPr>
          <w:rFonts w:ascii="Segoe" w:hAnsi="Segoe" w:cs="Segoe"/>
          <w:color w:val="000000"/>
          <w:sz w:val="18"/>
          <w:szCs w:val="18"/>
        </w:rPr>
      </w:pPr>
    </w:p>
    <w:p w:rsidR="00A53AE3" w:rsidRDefault="007A1E15" w:rsidP="00A53AE3">
      <w:pPr>
        <w:autoSpaceDE w:val="0"/>
        <w:autoSpaceDN w:val="0"/>
        <w:adjustRightInd w:val="0"/>
        <w:ind w:left="720" w:firstLine="720"/>
        <w:rPr>
          <w:rFonts w:ascii="Segoe" w:hAnsi="Segoe" w:cs="Segoe"/>
          <w:color w:val="000000"/>
          <w:sz w:val="18"/>
          <w:szCs w:val="18"/>
        </w:rPr>
      </w:pPr>
      <w:r>
        <w:rPr>
          <w:rFonts w:ascii="Segoe" w:hAnsi="Segoe" w:cs="Segoe"/>
          <w:noProof/>
          <w:color w:val="000000"/>
          <w:sz w:val="18"/>
          <w:szCs w:val="18"/>
        </w:rPr>
        <w:drawing>
          <wp:inline distT="0" distB="0" distL="0" distR="0">
            <wp:extent cx="17145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295400"/>
                    </a:xfrm>
                    <a:prstGeom prst="rect">
                      <a:avLst/>
                    </a:prstGeom>
                    <a:noFill/>
                    <a:ln>
                      <a:noFill/>
                    </a:ln>
                  </pic:spPr>
                </pic:pic>
              </a:graphicData>
            </a:graphic>
          </wp:inline>
        </w:drawing>
      </w:r>
    </w:p>
    <w:p w:rsidR="00A53AE3" w:rsidRDefault="00A53AE3" w:rsidP="00A53AE3">
      <w:pPr>
        <w:autoSpaceDE w:val="0"/>
        <w:autoSpaceDN w:val="0"/>
        <w:adjustRightInd w:val="0"/>
        <w:ind w:left="720" w:firstLine="72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c. </w:t>
      </w:r>
      <w:r>
        <w:rPr>
          <w:rFonts w:ascii="Segoe" w:hAnsi="Segoe" w:cs="Segoe"/>
          <w:color w:val="000000"/>
          <w:sz w:val="18"/>
          <w:szCs w:val="18"/>
        </w:rPr>
        <w:t xml:space="preserve">Finish the wizard, and switch to Source view for your page. Edit the EntityDataSource markup to include </w:t>
      </w:r>
    </w:p>
    <w:p w:rsidR="00A53AE3" w:rsidRPr="009A0BB7" w:rsidRDefault="00A53AE3" w:rsidP="00A53AE3">
      <w:pPr>
        <w:numPr>
          <w:ilvl w:val="0"/>
          <w:numId w:val="1"/>
        </w:numPr>
        <w:autoSpaceDE w:val="0"/>
        <w:autoSpaceDN w:val="0"/>
        <w:adjustRightInd w:val="0"/>
        <w:rPr>
          <w:rFonts w:ascii="Segoe" w:hAnsi="Segoe" w:cs="Segoe"/>
          <w:color w:val="000000"/>
          <w:sz w:val="18"/>
          <w:szCs w:val="18"/>
        </w:rPr>
      </w:pPr>
      <w:r w:rsidRPr="009A0BB7">
        <w:rPr>
          <w:rFonts w:ascii="Segoe" w:hAnsi="Segoe" w:cs="Segoe"/>
          <w:color w:val="000000"/>
          <w:sz w:val="18"/>
          <w:szCs w:val="18"/>
        </w:rPr>
        <w:t xml:space="preserve">AutoPage </w:t>
      </w:r>
    </w:p>
    <w:p w:rsidR="00A53AE3" w:rsidRPr="009A0BB7" w:rsidRDefault="00A53AE3" w:rsidP="00A53AE3">
      <w:pPr>
        <w:numPr>
          <w:ilvl w:val="0"/>
          <w:numId w:val="1"/>
        </w:numPr>
        <w:autoSpaceDE w:val="0"/>
        <w:autoSpaceDN w:val="0"/>
        <w:adjustRightInd w:val="0"/>
        <w:rPr>
          <w:rFonts w:ascii="Segoe" w:hAnsi="Segoe" w:cs="Segoe"/>
          <w:color w:val="000000"/>
          <w:sz w:val="18"/>
          <w:szCs w:val="18"/>
        </w:rPr>
      </w:pPr>
      <w:r w:rsidRPr="009A0BB7">
        <w:rPr>
          <w:rFonts w:ascii="Segoe" w:hAnsi="Segoe" w:cs="Segoe"/>
          <w:color w:val="000000"/>
          <w:sz w:val="18"/>
          <w:szCs w:val="18"/>
        </w:rPr>
        <w:t xml:space="preserve">AutoSort </w:t>
      </w:r>
    </w:p>
    <w:p w:rsidR="00A53AE3" w:rsidRPr="009A0BB7" w:rsidRDefault="00A53AE3" w:rsidP="00A53AE3">
      <w:pPr>
        <w:numPr>
          <w:ilvl w:val="0"/>
          <w:numId w:val="1"/>
        </w:numPr>
        <w:autoSpaceDE w:val="0"/>
        <w:autoSpaceDN w:val="0"/>
        <w:adjustRightInd w:val="0"/>
        <w:rPr>
          <w:rFonts w:ascii="Segoe" w:hAnsi="Segoe" w:cs="Segoe"/>
          <w:color w:val="000000"/>
          <w:sz w:val="18"/>
          <w:szCs w:val="18"/>
        </w:rPr>
      </w:pPr>
      <w:r w:rsidRPr="009A0BB7">
        <w:rPr>
          <w:rFonts w:ascii="Segoe" w:hAnsi="Segoe" w:cs="Segoe"/>
          <w:color w:val="000000"/>
          <w:sz w:val="18"/>
          <w:szCs w:val="18"/>
        </w:rPr>
        <w:t xml:space="preserve">OrderBy statement to order the results by CompanyName </w:t>
      </w:r>
      <w:r>
        <w:rPr>
          <w:rFonts w:ascii="Segoe" w:hAnsi="Segoe" w:cs="Segoe"/>
          <w:color w:val="000000"/>
          <w:sz w:val="18"/>
          <w:szCs w:val="18"/>
        </w:rPr>
        <w:t xml:space="preserve">  (  </w:t>
      </w:r>
      <w:r w:rsidRPr="009119B4">
        <w:rPr>
          <w:rFonts w:ascii="LucidaSansTypewriterStd" w:hAnsi="LucidaSansTypewriterStd" w:cs="LucidaSansTypewriterStd"/>
          <w:color w:val="000000"/>
          <w:sz w:val="18"/>
          <w:szCs w:val="18"/>
          <w:highlight w:val="lightGray"/>
        </w:rPr>
        <w:t>it</w:t>
      </w:r>
      <w:r w:rsidRPr="006B58F0">
        <w:rPr>
          <w:rFonts w:ascii="LucidaSansTypewriterStd" w:hAnsi="LucidaSansTypewriterStd" w:cs="LucidaSansTypewriterStd"/>
          <w:color w:val="000000"/>
          <w:sz w:val="18"/>
          <w:szCs w:val="18"/>
        </w:rPr>
        <w:t>.CompanyName</w:t>
      </w:r>
      <w:r>
        <w:rPr>
          <w:rFonts w:ascii="LucidaSansTypewriterStd" w:hAnsi="LucidaSansTypewriterStd" w:cs="LucidaSansTypewriterStd"/>
          <w:color w:val="000000"/>
          <w:sz w:val="18"/>
          <w:szCs w:val="18"/>
        </w:rPr>
        <w:t xml:space="preserve">  )</w:t>
      </w:r>
    </w:p>
    <w:p w:rsidR="00A53AE3" w:rsidRDefault="00A53AE3" w:rsidP="00A53AE3">
      <w:pPr>
        <w:autoSpaceDE w:val="0"/>
        <w:autoSpaceDN w:val="0"/>
        <w:adjustRightInd w:val="0"/>
        <w:rPr>
          <w:rFonts w:ascii="LucidaSansTypewriterStd" w:hAnsi="LucidaSansTypewriterStd" w:cs="LucidaSansTypewriterStd"/>
          <w:color w:val="000000"/>
          <w:sz w:val="14"/>
          <w:szCs w:val="14"/>
        </w:rPr>
      </w:pPr>
    </w:p>
    <w:p w:rsidR="00A53AE3" w:rsidRDefault="00A53AE3" w:rsidP="00A53AE3">
      <w:pPr>
        <w:autoSpaceDE w:val="0"/>
        <w:autoSpaceDN w:val="0"/>
        <w:adjustRightInd w:val="0"/>
        <w:rPr>
          <w:rFonts w:ascii="LucidaSansTypewriterStd" w:hAnsi="LucidaSansTypewriterStd" w:cs="LucidaSansTypewriterStd"/>
          <w:color w:val="000000"/>
          <w:sz w:val="14"/>
          <w:szCs w:val="14"/>
        </w:rPr>
      </w:pPr>
    </w:p>
    <w:p w:rsidR="00A53AE3" w:rsidRDefault="007A1E15" w:rsidP="00A53AE3">
      <w:pPr>
        <w:autoSpaceDE w:val="0"/>
        <w:autoSpaceDN w:val="0"/>
        <w:adjustRightInd w:val="0"/>
        <w:ind w:left="1440" w:firstLine="720"/>
        <w:rPr>
          <w:rFonts w:ascii="LucidaSansTypewriterStd" w:hAnsi="LucidaSansTypewriterStd" w:cs="LucidaSansTypewriterStd"/>
          <w:color w:val="000000"/>
          <w:sz w:val="14"/>
          <w:szCs w:val="14"/>
        </w:rPr>
      </w:pPr>
      <w:r>
        <w:rPr>
          <w:rFonts w:ascii="LucidaSansTypewriterStd" w:hAnsi="LucidaSansTypewriterStd" w:cs="LucidaSansTypewriterStd"/>
          <w:noProof/>
          <w:color w:val="000000"/>
          <w:sz w:val="14"/>
          <w:szCs w:val="14"/>
        </w:rPr>
        <w:drawing>
          <wp:inline distT="0" distB="0" distL="0" distR="0">
            <wp:extent cx="1822450" cy="20574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2450" cy="2057400"/>
                    </a:xfrm>
                    <a:prstGeom prst="rect">
                      <a:avLst/>
                    </a:prstGeom>
                    <a:noFill/>
                    <a:ln>
                      <a:noFill/>
                    </a:ln>
                  </pic:spPr>
                </pic:pic>
              </a:graphicData>
            </a:graphic>
          </wp:inline>
        </w:drawing>
      </w:r>
    </w:p>
    <w:p w:rsidR="00A53AE3" w:rsidRDefault="00A53AE3" w:rsidP="00A53AE3">
      <w:pPr>
        <w:autoSpaceDE w:val="0"/>
        <w:autoSpaceDN w:val="0"/>
        <w:adjustRightInd w:val="0"/>
        <w:rPr>
          <w:rFonts w:ascii="LucidaSansTypewriterStd" w:hAnsi="LucidaSansTypewriterStd" w:cs="LucidaSansTypewriterStd"/>
          <w:color w:val="000000"/>
          <w:sz w:val="14"/>
          <w:szCs w:val="14"/>
        </w:rPr>
      </w:pPr>
    </w:p>
    <w:p w:rsidR="00A53AE3" w:rsidRPr="006B58F0" w:rsidRDefault="00A53AE3" w:rsidP="00A53AE3">
      <w:pPr>
        <w:autoSpaceDE w:val="0"/>
        <w:autoSpaceDN w:val="0"/>
        <w:adjustRightInd w:val="0"/>
        <w:rPr>
          <w:rFonts w:ascii="LucidaSansTypewriterStd" w:hAnsi="LucidaSansTypewriterStd" w:cs="LucidaSansTypewriterStd"/>
          <w:color w:val="000000"/>
          <w:sz w:val="18"/>
          <w:szCs w:val="18"/>
        </w:rPr>
      </w:pPr>
      <w:r w:rsidRPr="006B58F0">
        <w:rPr>
          <w:rFonts w:ascii="LucidaSansTypewriterStd" w:hAnsi="LucidaSansTypewriterStd" w:cs="LucidaSansTypewriterStd"/>
          <w:color w:val="000000"/>
          <w:sz w:val="18"/>
          <w:szCs w:val="18"/>
        </w:rPr>
        <w:t>&lt;asp:EntityDataSource ID="EntityDataSource1" runat="server"</w:t>
      </w:r>
    </w:p>
    <w:p w:rsidR="00A53AE3" w:rsidRPr="006B58F0" w:rsidRDefault="00A53AE3" w:rsidP="00A53AE3">
      <w:pPr>
        <w:autoSpaceDE w:val="0"/>
        <w:autoSpaceDN w:val="0"/>
        <w:adjustRightInd w:val="0"/>
        <w:ind w:firstLine="720"/>
        <w:rPr>
          <w:rFonts w:ascii="LucidaSansTypewriterStd" w:hAnsi="LucidaSansTypewriterStd" w:cs="LucidaSansTypewriterStd"/>
          <w:color w:val="000000"/>
          <w:sz w:val="18"/>
          <w:szCs w:val="18"/>
        </w:rPr>
      </w:pPr>
      <w:r w:rsidRPr="006B58F0">
        <w:rPr>
          <w:rFonts w:ascii="LucidaSansTypewriterStd" w:hAnsi="LucidaSansTypewriterStd" w:cs="LucidaSansTypewriterStd"/>
          <w:color w:val="000000"/>
          <w:sz w:val="18"/>
          <w:szCs w:val="18"/>
        </w:rPr>
        <w:t>ConnectionString="name=NorthwndEntitiesCnn"</w:t>
      </w:r>
    </w:p>
    <w:p w:rsidR="00A53AE3" w:rsidRPr="006B58F0" w:rsidRDefault="00A53AE3" w:rsidP="00A53AE3">
      <w:pPr>
        <w:autoSpaceDE w:val="0"/>
        <w:autoSpaceDN w:val="0"/>
        <w:adjustRightInd w:val="0"/>
        <w:ind w:firstLine="720"/>
        <w:rPr>
          <w:rFonts w:ascii="LucidaSansTypewriterStd" w:hAnsi="LucidaSansTypewriterStd" w:cs="LucidaSansTypewriterStd"/>
          <w:color w:val="000000"/>
          <w:sz w:val="18"/>
          <w:szCs w:val="18"/>
        </w:rPr>
      </w:pPr>
      <w:r w:rsidRPr="006B58F0">
        <w:rPr>
          <w:rFonts w:ascii="LucidaSansTypewriterStd" w:hAnsi="LucidaSansTypewriterStd" w:cs="LucidaSansTypewriterStd"/>
          <w:color w:val="000000"/>
          <w:sz w:val="18"/>
          <w:szCs w:val="18"/>
        </w:rPr>
        <w:t>DefaultContainerName="NorthwndEntitiesCnn"</w:t>
      </w:r>
    </w:p>
    <w:p w:rsidR="00A53AE3" w:rsidRPr="006B58F0" w:rsidRDefault="00A53AE3" w:rsidP="00A53AE3">
      <w:pPr>
        <w:autoSpaceDE w:val="0"/>
        <w:autoSpaceDN w:val="0"/>
        <w:adjustRightInd w:val="0"/>
        <w:ind w:firstLine="720"/>
        <w:rPr>
          <w:rFonts w:ascii="LucidaSansTypewriterStd" w:hAnsi="LucidaSansTypewriterStd" w:cs="LucidaSansTypewriterStd"/>
          <w:color w:val="000000"/>
          <w:sz w:val="18"/>
          <w:szCs w:val="18"/>
        </w:rPr>
      </w:pPr>
      <w:r w:rsidRPr="006B58F0">
        <w:rPr>
          <w:rFonts w:ascii="LucidaSansTypewriterStd" w:hAnsi="LucidaSansTypewriterStd" w:cs="LucidaSansTypewriterStd"/>
          <w:color w:val="000000"/>
          <w:sz w:val="18"/>
          <w:szCs w:val="18"/>
        </w:rPr>
        <w:t>EnableFlattening="False"</w:t>
      </w:r>
    </w:p>
    <w:p w:rsidR="00A53AE3" w:rsidRPr="006B58F0" w:rsidRDefault="00A53AE3" w:rsidP="00A53AE3">
      <w:pPr>
        <w:autoSpaceDE w:val="0"/>
        <w:autoSpaceDN w:val="0"/>
        <w:adjustRightInd w:val="0"/>
        <w:ind w:firstLine="720"/>
        <w:rPr>
          <w:rFonts w:ascii="LucidaSansTypewriterStd" w:hAnsi="LucidaSansTypewriterStd" w:cs="LucidaSansTypewriterStd"/>
          <w:color w:val="000000"/>
          <w:sz w:val="18"/>
          <w:szCs w:val="18"/>
        </w:rPr>
      </w:pPr>
      <w:r w:rsidRPr="006B58F0">
        <w:rPr>
          <w:rFonts w:ascii="LucidaSansTypewriterStd" w:hAnsi="LucidaSansTypewriterStd" w:cs="LucidaSansTypewriterStd"/>
          <w:color w:val="000000"/>
          <w:sz w:val="18"/>
          <w:szCs w:val="18"/>
        </w:rPr>
        <w:t>EntitySetName="Customers"</w:t>
      </w:r>
    </w:p>
    <w:p w:rsidR="00A53AE3" w:rsidRPr="006B58F0" w:rsidRDefault="00A53AE3" w:rsidP="00A53AE3">
      <w:pPr>
        <w:autoSpaceDE w:val="0"/>
        <w:autoSpaceDN w:val="0"/>
        <w:adjustRightInd w:val="0"/>
        <w:ind w:firstLine="720"/>
        <w:rPr>
          <w:rFonts w:ascii="LucidaSansTypewriterStd" w:hAnsi="LucidaSansTypewriterStd" w:cs="LucidaSansTypewriterStd"/>
          <w:color w:val="000000"/>
          <w:sz w:val="18"/>
          <w:szCs w:val="18"/>
        </w:rPr>
      </w:pPr>
      <w:r w:rsidRPr="006B58F0">
        <w:rPr>
          <w:rFonts w:ascii="LucidaSansTypewriterStd" w:hAnsi="LucidaSansTypewriterStd" w:cs="LucidaSansTypewriterStd"/>
          <w:color w:val="000000"/>
          <w:sz w:val="18"/>
          <w:szCs w:val="18"/>
        </w:rPr>
        <w:t>AutoPage="true"</w:t>
      </w:r>
    </w:p>
    <w:p w:rsidR="00A53AE3" w:rsidRPr="006B58F0" w:rsidRDefault="00A53AE3" w:rsidP="00A53AE3">
      <w:pPr>
        <w:autoSpaceDE w:val="0"/>
        <w:autoSpaceDN w:val="0"/>
        <w:adjustRightInd w:val="0"/>
        <w:ind w:left="720"/>
        <w:rPr>
          <w:rFonts w:ascii="LucidaSansTypewriterStd" w:hAnsi="LucidaSansTypewriterStd" w:cs="LucidaSansTypewriterStd"/>
          <w:color w:val="000000"/>
          <w:sz w:val="18"/>
          <w:szCs w:val="18"/>
        </w:rPr>
      </w:pPr>
      <w:r w:rsidRPr="006B58F0">
        <w:rPr>
          <w:rFonts w:ascii="LucidaSansTypewriterStd" w:hAnsi="LucidaSansTypewriterStd" w:cs="LucidaSansTypewriterStd"/>
          <w:color w:val="000000"/>
          <w:sz w:val="18"/>
          <w:szCs w:val="18"/>
        </w:rPr>
        <w:t>AutoSort="true</w:t>
      </w:r>
    </w:p>
    <w:p w:rsidR="00A53AE3" w:rsidRPr="006B58F0" w:rsidRDefault="00A53AE3" w:rsidP="00A53AE3">
      <w:pPr>
        <w:autoSpaceDE w:val="0"/>
        <w:autoSpaceDN w:val="0"/>
        <w:adjustRightInd w:val="0"/>
        <w:ind w:firstLine="720"/>
        <w:rPr>
          <w:rFonts w:ascii="LucidaSansTypewriterStd" w:hAnsi="LucidaSansTypewriterStd" w:cs="LucidaSansTypewriterStd"/>
          <w:color w:val="000000"/>
          <w:sz w:val="18"/>
          <w:szCs w:val="18"/>
        </w:rPr>
      </w:pPr>
      <w:r w:rsidRPr="006B58F0">
        <w:rPr>
          <w:rFonts w:ascii="LucidaSansTypewriterStd" w:hAnsi="LucidaSansTypewriterStd" w:cs="LucidaSansTypewriterStd"/>
          <w:color w:val="000000"/>
          <w:sz w:val="18"/>
          <w:szCs w:val="18"/>
        </w:rPr>
        <w:lastRenderedPageBreak/>
        <w:t>OrderBy="</w:t>
      </w:r>
      <w:r w:rsidRPr="009119B4">
        <w:rPr>
          <w:rFonts w:ascii="LucidaSansTypewriterStd" w:hAnsi="LucidaSansTypewriterStd" w:cs="LucidaSansTypewriterStd"/>
          <w:color w:val="000000"/>
          <w:sz w:val="18"/>
          <w:szCs w:val="18"/>
          <w:highlight w:val="lightGray"/>
        </w:rPr>
        <w:t>it</w:t>
      </w:r>
      <w:r w:rsidRPr="006B58F0">
        <w:rPr>
          <w:rFonts w:ascii="LucidaSansTypewriterStd" w:hAnsi="LucidaSansTypewriterStd" w:cs="LucidaSansTypewriterStd"/>
          <w:color w:val="000000"/>
          <w:sz w:val="18"/>
          <w:szCs w:val="18"/>
        </w:rPr>
        <w:t>.CompanyName"</w:t>
      </w:r>
    </w:p>
    <w:p w:rsidR="00A53AE3" w:rsidRPr="006B58F0" w:rsidRDefault="00A53AE3" w:rsidP="00A53AE3">
      <w:pPr>
        <w:autoSpaceDE w:val="0"/>
        <w:autoSpaceDN w:val="0"/>
        <w:adjustRightInd w:val="0"/>
        <w:ind w:firstLine="720"/>
        <w:rPr>
          <w:rFonts w:ascii="LucidaSansTypewriterStd" w:hAnsi="LucidaSansTypewriterStd" w:cs="LucidaSansTypewriterStd"/>
          <w:color w:val="000000"/>
          <w:sz w:val="18"/>
          <w:szCs w:val="18"/>
        </w:rPr>
      </w:pPr>
      <w:r w:rsidRPr="006B58F0">
        <w:rPr>
          <w:rFonts w:ascii="LucidaSansTypewriterStd" w:hAnsi="LucidaSansTypewriterStd" w:cs="LucidaSansTypewriterStd"/>
          <w:color w:val="000000"/>
          <w:sz w:val="18"/>
          <w:szCs w:val="18"/>
        </w:rPr>
        <w:t>Select="</w:t>
      </w:r>
      <w:r w:rsidRPr="009119B4">
        <w:rPr>
          <w:rFonts w:ascii="LucidaSansTypewriterStd" w:hAnsi="LucidaSansTypewriterStd" w:cs="LucidaSansTypewriterStd"/>
          <w:color w:val="000000"/>
          <w:sz w:val="18"/>
          <w:szCs w:val="18"/>
          <w:highlight w:val="lightGray"/>
        </w:rPr>
        <w:t>it.</w:t>
      </w:r>
      <w:r w:rsidRPr="006B58F0">
        <w:rPr>
          <w:rFonts w:ascii="LucidaSansTypewriterStd" w:hAnsi="LucidaSansTypewriterStd" w:cs="LucidaSansTypewriterStd"/>
          <w:color w:val="000000"/>
          <w:sz w:val="18"/>
          <w:szCs w:val="18"/>
        </w:rPr>
        <w:t xml:space="preserve">[CustomerID], </w:t>
      </w:r>
      <w:r w:rsidRPr="009119B4">
        <w:rPr>
          <w:rFonts w:ascii="LucidaSansTypewriterStd" w:hAnsi="LucidaSansTypewriterStd" w:cs="LucidaSansTypewriterStd"/>
          <w:color w:val="000000"/>
          <w:sz w:val="18"/>
          <w:szCs w:val="18"/>
          <w:highlight w:val="lightGray"/>
        </w:rPr>
        <w:t>it.[</w:t>
      </w:r>
      <w:r w:rsidRPr="006B58F0">
        <w:rPr>
          <w:rFonts w:ascii="LucidaSansTypewriterStd" w:hAnsi="LucidaSansTypewriterStd" w:cs="LucidaSansTypewriterStd"/>
          <w:color w:val="000000"/>
          <w:sz w:val="18"/>
          <w:szCs w:val="18"/>
        </w:rPr>
        <w:t xml:space="preserve">CompanyName], </w:t>
      </w:r>
      <w:r w:rsidRPr="009119B4">
        <w:rPr>
          <w:rFonts w:ascii="LucidaSansTypewriterStd" w:hAnsi="LucidaSansTypewriterStd" w:cs="LucidaSansTypewriterStd"/>
          <w:color w:val="000000"/>
          <w:sz w:val="18"/>
          <w:szCs w:val="18"/>
          <w:highlight w:val="lightGray"/>
        </w:rPr>
        <w:t>it.</w:t>
      </w:r>
      <w:r w:rsidRPr="006B58F0">
        <w:rPr>
          <w:rFonts w:ascii="LucidaSansTypewriterStd" w:hAnsi="LucidaSansTypewriterStd" w:cs="LucidaSansTypewriterStd"/>
          <w:color w:val="000000"/>
          <w:sz w:val="18"/>
          <w:szCs w:val="18"/>
        </w:rPr>
        <w:t xml:space="preserve">[City], </w:t>
      </w:r>
      <w:r w:rsidRPr="009119B4">
        <w:rPr>
          <w:rFonts w:ascii="LucidaSansTypewriterStd" w:hAnsi="LucidaSansTypewriterStd" w:cs="LucidaSansTypewriterStd"/>
          <w:color w:val="000000"/>
          <w:sz w:val="18"/>
          <w:szCs w:val="18"/>
          <w:highlight w:val="lightGray"/>
        </w:rPr>
        <w:t>it.</w:t>
      </w:r>
      <w:r w:rsidRPr="006B58F0">
        <w:rPr>
          <w:rFonts w:ascii="LucidaSansTypewriterStd" w:hAnsi="LucidaSansTypewriterStd" w:cs="LucidaSansTypewriterStd"/>
          <w:color w:val="000000"/>
          <w:sz w:val="18"/>
          <w:szCs w:val="18"/>
        </w:rPr>
        <w:t xml:space="preserve">[Region], </w:t>
      </w:r>
      <w:r w:rsidRPr="009119B4">
        <w:rPr>
          <w:rFonts w:ascii="LucidaSansTypewriterStd" w:hAnsi="LucidaSansTypewriterStd" w:cs="LucidaSansTypewriterStd"/>
          <w:color w:val="000000"/>
          <w:sz w:val="18"/>
          <w:szCs w:val="18"/>
          <w:highlight w:val="lightGray"/>
        </w:rPr>
        <w:t>it.</w:t>
      </w:r>
      <w:r w:rsidRPr="006B58F0">
        <w:rPr>
          <w:rFonts w:ascii="LucidaSansTypewriterStd" w:hAnsi="LucidaSansTypewriterStd" w:cs="LucidaSansTypewriterStd"/>
          <w:color w:val="000000"/>
          <w:sz w:val="18"/>
          <w:szCs w:val="18"/>
        </w:rPr>
        <w:t xml:space="preserve">[Country], </w:t>
      </w:r>
      <w:r w:rsidRPr="009119B4">
        <w:rPr>
          <w:rFonts w:ascii="LucidaSansTypewriterStd" w:hAnsi="LucidaSansTypewriterStd" w:cs="LucidaSansTypewriterStd"/>
          <w:color w:val="000000"/>
          <w:sz w:val="18"/>
          <w:szCs w:val="18"/>
          <w:highlight w:val="lightGray"/>
        </w:rPr>
        <w:t>it.</w:t>
      </w:r>
      <w:r w:rsidRPr="006B58F0">
        <w:rPr>
          <w:rFonts w:ascii="LucidaSansTypewriterStd" w:hAnsi="LucidaSansTypewriterStd" w:cs="LucidaSansTypewriterStd"/>
          <w:color w:val="000000"/>
          <w:sz w:val="18"/>
          <w:szCs w:val="18"/>
        </w:rPr>
        <w:t>[Phone]"&gt;</w:t>
      </w:r>
    </w:p>
    <w:p w:rsidR="00A53AE3" w:rsidRPr="006B58F0" w:rsidRDefault="00A53AE3" w:rsidP="00A53AE3">
      <w:pPr>
        <w:autoSpaceDE w:val="0"/>
        <w:autoSpaceDN w:val="0"/>
        <w:adjustRightInd w:val="0"/>
        <w:rPr>
          <w:rFonts w:ascii="LucidaSansTypewriterStd" w:hAnsi="LucidaSansTypewriterStd" w:cs="LucidaSansTypewriterStd"/>
          <w:color w:val="000000"/>
          <w:sz w:val="18"/>
          <w:szCs w:val="18"/>
        </w:rPr>
      </w:pPr>
      <w:r w:rsidRPr="006B58F0">
        <w:rPr>
          <w:rFonts w:ascii="LucidaSansTypewriterStd" w:hAnsi="LucidaSansTypewriterStd" w:cs="LucidaSansTypewriterStd"/>
          <w:color w:val="000000"/>
          <w:sz w:val="18"/>
          <w:szCs w:val="18"/>
        </w:rPr>
        <w:t>&lt;/asp:EntityDataSource&gt;</w:t>
      </w:r>
    </w:p>
    <w:p w:rsidR="00A53AE3" w:rsidRDefault="00A53AE3" w:rsidP="00A53AE3">
      <w:pPr>
        <w:autoSpaceDE w:val="0"/>
        <w:autoSpaceDN w:val="0"/>
        <w:adjustRightInd w:val="0"/>
        <w:rPr>
          <w:rFonts w:ascii="LucidaSansTypewriterStd" w:hAnsi="LucidaSansTypewriterStd" w:cs="LucidaSansTypewriterStd"/>
          <w:color w:val="000000"/>
          <w:sz w:val="14"/>
          <w:szCs w:val="14"/>
        </w:rPr>
      </w:pPr>
    </w:p>
    <w:p w:rsidR="00A53AE3" w:rsidRDefault="00A53AE3" w:rsidP="00A53AE3">
      <w:pPr>
        <w:autoSpaceDE w:val="0"/>
        <w:autoSpaceDN w:val="0"/>
        <w:adjustRightInd w:val="0"/>
        <w:rPr>
          <w:rFonts w:ascii="LucidaSansTypewriterStd" w:hAnsi="LucidaSansTypewriterStd" w:cs="LucidaSansTypewriterStd"/>
          <w:color w:val="000000"/>
          <w:sz w:val="14"/>
          <w:szCs w:val="14"/>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 xml:space="preserve">Add a GridView control to the page. Set the </w:t>
      </w:r>
      <w:r w:rsidRPr="009A0BB7">
        <w:rPr>
          <w:rFonts w:ascii="Segoe" w:hAnsi="Segoe" w:cs="Segoe"/>
          <w:color w:val="000000"/>
          <w:sz w:val="18"/>
          <w:szCs w:val="18"/>
          <w:highlight w:val="lightGray"/>
        </w:rPr>
        <w:t>DataSourceID</w:t>
      </w:r>
      <w:r>
        <w:rPr>
          <w:rFonts w:ascii="Segoe" w:hAnsi="Segoe" w:cs="Segoe"/>
          <w:color w:val="000000"/>
          <w:sz w:val="18"/>
          <w:szCs w:val="18"/>
        </w:rPr>
        <w:t xml:space="preserve"> property to point to the </w:t>
      </w:r>
      <w:r w:rsidRPr="009A0BB7">
        <w:rPr>
          <w:rFonts w:ascii="Segoe" w:hAnsi="Segoe" w:cs="Segoe"/>
          <w:color w:val="000000"/>
          <w:sz w:val="18"/>
          <w:szCs w:val="18"/>
          <w:highlight w:val="lightGray"/>
        </w:rPr>
        <w:t>EntityDataSource</w:t>
      </w:r>
      <w:r>
        <w:rPr>
          <w:rFonts w:ascii="Segoe" w:hAnsi="Segoe" w:cs="Segoe"/>
          <w:color w:val="000000"/>
          <w:sz w:val="18"/>
          <w:szCs w:val="18"/>
        </w:rPr>
        <w:t xml:space="preserve"> created previously.</w:t>
      </w:r>
    </w:p>
    <w:p w:rsidR="00A53AE3" w:rsidRDefault="00A53AE3" w:rsidP="00A53AE3">
      <w:pPr>
        <w:autoSpaceDE w:val="0"/>
        <w:autoSpaceDN w:val="0"/>
        <w:adjustRightInd w:val="0"/>
        <w:rPr>
          <w:rFonts w:ascii="SegoeBlack" w:hAnsi="SegoeBlack" w:cs="SegoeBlack"/>
          <w:color w:val="333333"/>
          <w:sz w:val="17"/>
          <w:szCs w:val="17"/>
        </w:rPr>
      </w:pPr>
    </w:p>
    <w:p w:rsidR="00A53AE3" w:rsidRDefault="007A1E15" w:rsidP="00A53AE3">
      <w:pPr>
        <w:autoSpaceDE w:val="0"/>
        <w:autoSpaceDN w:val="0"/>
        <w:adjustRightInd w:val="0"/>
        <w:ind w:firstLine="720"/>
        <w:rPr>
          <w:rFonts w:ascii="SegoeBlack" w:hAnsi="SegoeBlack" w:cs="SegoeBlack"/>
          <w:color w:val="333333"/>
          <w:sz w:val="17"/>
          <w:szCs w:val="17"/>
        </w:rPr>
      </w:pPr>
      <w:r>
        <w:rPr>
          <w:rFonts w:ascii="SegoeBlack" w:hAnsi="SegoeBlack" w:cs="SegoeBlack"/>
          <w:noProof/>
          <w:color w:val="333333"/>
          <w:sz w:val="17"/>
          <w:szCs w:val="17"/>
        </w:rPr>
        <w:drawing>
          <wp:inline distT="0" distB="0" distL="0" distR="0">
            <wp:extent cx="4000500" cy="142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1428750"/>
                    </a:xfrm>
                    <a:prstGeom prst="rect">
                      <a:avLst/>
                    </a:prstGeom>
                    <a:noFill/>
                    <a:ln>
                      <a:noFill/>
                    </a:ln>
                  </pic:spPr>
                </pic:pic>
              </a:graphicData>
            </a:graphic>
          </wp:inline>
        </w:drawing>
      </w:r>
    </w:p>
    <w:p w:rsidR="00A53AE3" w:rsidRDefault="00A53AE3" w:rsidP="00A53AE3">
      <w:pPr>
        <w:autoSpaceDE w:val="0"/>
        <w:autoSpaceDN w:val="0"/>
        <w:adjustRightInd w:val="0"/>
        <w:rPr>
          <w:rFonts w:ascii="SegoeBlack" w:hAnsi="SegoeBlack" w:cs="SegoeBlack"/>
          <w:color w:val="333333"/>
          <w:sz w:val="17"/>
          <w:szCs w:val="17"/>
        </w:rPr>
      </w:pPr>
    </w:p>
    <w:p w:rsidR="00A53AE3" w:rsidRDefault="00A53AE3" w:rsidP="00A53AE3">
      <w:pPr>
        <w:autoSpaceDE w:val="0"/>
        <w:autoSpaceDN w:val="0"/>
        <w:adjustRightInd w:val="0"/>
        <w:rPr>
          <w:rFonts w:ascii="SegoeBlack" w:hAnsi="SegoeBlack" w:cs="SegoeBlack"/>
          <w:color w:val="333333"/>
          <w:sz w:val="17"/>
          <w:szCs w:val="17"/>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7. </w:t>
      </w:r>
      <w:r>
        <w:rPr>
          <w:rFonts w:ascii="Segoe" w:hAnsi="Segoe" w:cs="Segoe"/>
          <w:color w:val="000000"/>
          <w:sz w:val="18"/>
          <w:szCs w:val="18"/>
        </w:rPr>
        <w:t>Define bound columns and change the HeaderText for each field in the result set.</w:t>
      </w:r>
    </w:p>
    <w:p w:rsidR="00A53AE3" w:rsidRDefault="00A53AE3" w:rsidP="00A53AE3">
      <w:pPr>
        <w:autoSpaceDE w:val="0"/>
        <w:autoSpaceDN w:val="0"/>
        <w:adjustRightInd w:val="0"/>
        <w:rPr>
          <w:rFonts w:ascii="LucidaSansTypewriterStd" w:hAnsi="LucidaSansTypewriterStd" w:cs="LucidaSansTypewriterStd"/>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1620"/>
      </w:tblGrid>
      <w:tr w:rsidR="00A53AE3" w:rsidRPr="00B32AD8" w:rsidTr="00B32AD8">
        <w:tc>
          <w:tcPr>
            <w:tcW w:w="1548"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b/>
                <w:sz w:val="16"/>
                <w:szCs w:val="16"/>
                <w:highlight w:val="lightGray"/>
              </w:rPr>
            </w:pPr>
            <w:r w:rsidRPr="00B32AD8">
              <w:rPr>
                <w:rFonts w:ascii="LucidaSansTypewriterStd" w:hAnsi="LucidaSansTypewriterStd" w:cs="LucidaSansTypewriterStd"/>
                <w:b/>
                <w:sz w:val="16"/>
                <w:szCs w:val="16"/>
                <w:highlight w:val="lightGray"/>
              </w:rPr>
              <w:t>DataField</w:t>
            </w:r>
          </w:p>
        </w:tc>
        <w:tc>
          <w:tcPr>
            <w:tcW w:w="1440"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b/>
                <w:sz w:val="16"/>
                <w:szCs w:val="16"/>
                <w:highlight w:val="lightGray"/>
              </w:rPr>
            </w:pPr>
            <w:r w:rsidRPr="00B32AD8">
              <w:rPr>
                <w:rFonts w:ascii="LucidaSansTypewriterStd" w:hAnsi="LucidaSansTypewriterStd" w:cs="LucidaSansTypewriterStd"/>
                <w:b/>
                <w:sz w:val="16"/>
                <w:szCs w:val="16"/>
                <w:highlight w:val="lightGray"/>
              </w:rPr>
              <w:t>HeaderText</w:t>
            </w:r>
          </w:p>
        </w:tc>
        <w:tc>
          <w:tcPr>
            <w:tcW w:w="1620"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b/>
                <w:sz w:val="16"/>
                <w:szCs w:val="16"/>
                <w:highlight w:val="lightGray"/>
              </w:rPr>
            </w:pPr>
            <w:r w:rsidRPr="00B32AD8">
              <w:rPr>
                <w:rFonts w:ascii="LucidaSansTypewriterStd" w:hAnsi="LucidaSansTypewriterStd" w:cs="LucidaSansTypewriterStd"/>
                <w:b/>
                <w:sz w:val="16"/>
                <w:szCs w:val="16"/>
                <w:highlight w:val="lightGray"/>
              </w:rPr>
              <w:t>SortExpression</w:t>
            </w:r>
          </w:p>
        </w:tc>
      </w:tr>
      <w:tr w:rsidR="00A53AE3" w:rsidRPr="00B32AD8" w:rsidTr="00B32AD8">
        <w:tc>
          <w:tcPr>
            <w:tcW w:w="1548"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CustomerID</w:t>
            </w:r>
          </w:p>
        </w:tc>
        <w:tc>
          <w:tcPr>
            <w:tcW w:w="1440"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ID</w:t>
            </w:r>
          </w:p>
        </w:tc>
        <w:tc>
          <w:tcPr>
            <w:tcW w:w="1620"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CustomerID</w:t>
            </w:r>
          </w:p>
        </w:tc>
      </w:tr>
      <w:tr w:rsidR="00A53AE3" w:rsidRPr="00B32AD8" w:rsidTr="00B32AD8">
        <w:tc>
          <w:tcPr>
            <w:tcW w:w="1548"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CompanyName</w:t>
            </w:r>
          </w:p>
        </w:tc>
        <w:tc>
          <w:tcPr>
            <w:tcW w:w="1440"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Company</w:t>
            </w:r>
          </w:p>
        </w:tc>
        <w:tc>
          <w:tcPr>
            <w:tcW w:w="1620"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CompanyName</w:t>
            </w:r>
          </w:p>
        </w:tc>
      </w:tr>
      <w:tr w:rsidR="00A53AE3" w:rsidRPr="00B32AD8" w:rsidTr="00B32AD8">
        <w:tc>
          <w:tcPr>
            <w:tcW w:w="1548"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City</w:t>
            </w:r>
          </w:p>
        </w:tc>
        <w:tc>
          <w:tcPr>
            <w:tcW w:w="1440"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City</w:t>
            </w:r>
          </w:p>
        </w:tc>
        <w:tc>
          <w:tcPr>
            <w:tcW w:w="1620"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City</w:t>
            </w:r>
          </w:p>
        </w:tc>
      </w:tr>
      <w:tr w:rsidR="00A53AE3" w:rsidRPr="00B32AD8" w:rsidTr="00B32AD8">
        <w:tc>
          <w:tcPr>
            <w:tcW w:w="1548"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Region</w:t>
            </w:r>
          </w:p>
        </w:tc>
        <w:tc>
          <w:tcPr>
            <w:tcW w:w="1440"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Region</w:t>
            </w:r>
          </w:p>
        </w:tc>
        <w:tc>
          <w:tcPr>
            <w:tcW w:w="1620"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Region</w:t>
            </w:r>
          </w:p>
        </w:tc>
      </w:tr>
      <w:tr w:rsidR="00A53AE3" w:rsidRPr="00B32AD8" w:rsidTr="00B32AD8">
        <w:tc>
          <w:tcPr>
            <w:tcW w:w="1548"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Country</w:t>
            </w:r>
          </w:p>
        </w:tc>
        <w:tc>
          <w:tcPr>
            <w:tcW w:w="1440"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Country</w:t>
            </w:r>
          </w:p>
        </w:tc>
        <w:tc>
          <w:tcPr>
            <w:tcW w:w="1620"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Country</w:t>
            </w:r>
          </w:p>
        </w:tc>
      </w:tr>
      <w:tr w:rsidR="00A53AE3" w:rsidRPr="00B32AD8" w:rsidTr="00B32AD8">
        <w:tc>
          <w:tcPr>
            <w:tcW w:w="1548"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Phone</w:t>
            </w:r>
          </w:p>
        </w:tc>
        <w:tc>
          <w:tcPr>
            <w:tcW w:w="1440"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Phone</w:t>
            </w:r>
          </w:p>
        </w:tc>
        <w:tc>
          <w:tcPr>
            <w:tcW w:w="1620"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r w:rsidRPr="00B32AD8">
              <w:rPr>
                <w:rFonts w:ascii="LucidaSansTypewriterStd" w:hAnsi="LucidaSansTypewriterStd" w:cs="LucidaSansTypewriterStd"/>
                <w:sz w:val="16"/>
                <w:szCs w:val="16"/>
              </w:rPr>
              <w:t>Phone</w:t>
            </w:r>
          </w:p>
        </w:tc>
      </w:tr>
      <w:tr w:rsidR="00A53AE3" w:rsidRPr="00B32AD8" w:rsidTr="00B32AD8">
        <w:tc>
          <w:tcPr>
            <w:tcW w:w="1548"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p>
        </w:tc>
        <w:tc>
          <w:tcPr>
            <w:tcW w:w="1440"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p>
        </w:tc>
        <w:tc>
          <w:tcPr>
            <w:tcW w:w="1620" w:type="dxa"/>
            <w:shd w:val="clear" w:color="auto" w:fill="auto"/>
          </w:tcPr>
          <w:p w:rsidR="00A53AE3" w:rsidRPr="00B32AD8" w:rsidRDefault="00A53AE3" w:rsidP="00B32AD8">
            <w:pPr>
              <w:autoSpaceDE w:val="0"/>
              <w:autoSpaceDN w:val="0"/>
              <w:adjustRightInd w:val="0"/>
              <w:rPr>
                <w:rFonts w:ascii="LucidaSansTypewriterStd" w:hAnsi="LucidaSansTypewriterStd" w:cs="LucidaSansTypewriterStd"/>
                <w:sz w:val="16"/>
                <w:szCs w:val="16"/>
              </w:rPr>
            </w:pPr>
          </w:p>
        </w:tc>
      </w:tr>
    </w:tbl>
    <w:p w:rsidR="00A53AE3" w:rsidRDefault="00A53AE3" w:rsidP="00A53AE3">
      <w:pPr>
        <w:autoSpaceDE w:val="0"/>
        <w:autoSpaceDN w:val="0"/>
        <w:adjustRightInd w:val="0"/>
        <w:rPr>
          <w:rFonts w:ascii="SegoeBlack" w:hAnsi="SegoeBlack" w:cs="SegoeBlack"/>
          <w:color w:val="333333"/>
          <w:sz w:val="17"/>
          <w:szCs w:val="17"/>
        </w:rPr>
      </w:pPr>
    </w:p>
    <w:p w:rsidR="00A53AE3" w:rsidRDefault="007A1E15" w:rsidP="00A53AE3">
      <w:pPr>
        <w:autoSpaceDE w:val="0"/>
        <w:autoSpaceDN w:val="0"/>
        <w:adjustRightInd w:val="0"/>
        <w:rPr>
          <w:rFonts w:ascii="SegoeBlack" w:hAnsi="SegoeBlack" w:cs="SegoeBlack"/>
          <w:color w:val="333333"/>
          <w:sz w:val="17"/>
          <w:szCs w:val="17"/>
        </w:rPr>
      </w:pPr>
      <w:r>
        <w:rPr>
          <w:rFonts w:ascii="SegoeBlack" w:hAnsi="SegoeBlack" w:cs="SegoeBlack"/>
          <w:noProof/>
          <w:color w:val="333333"/>
          <w:sz w:val="17"/>
          <w:szCs w:val="17"/>
        </w:rPr>
        <w:drawing>
          <wp:inline distT="0" distB="0" distL="0" distR="0">
            <wp:extent cx="2286000" cy="2413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41300"/>
                    </a:xfrm>
                    <a:prstGeom prst="rect">
                      <a:avLst/>
                    </a:prstGeom>
                    <a:noFill/>
                    <a:ln>
                      <a:noFill/>
                    </a:ln>
                  </pic:spPr>
                </pic:pic>
              </a:graphicData>
            </a:graphic>
          </wp:inline>
        </w:drawing>
      </w:r>
    </w:p>
    <w:p w:rsidR="00A53AE3" w:rsidRDefault="00A53AE3" w:rsidP="00A53AE3">
      <w:pPr>
        <w:autoSpaceDE w:val="0"/>
        <w:autoSpaceDN w:val="0"/>
        <w:adjustRightInd w:val="0"/>
        <w:rPr>
          <w:rFonts w:ascii="LucidaSansTypewriterStd" w:hAnsi="LucidaSansTypewriterStd" w:cs="LucidaSansTypewriterStd"/>
          <w:sz w:val="16"/>
          <w:szCs w:val="16"/>
        </w:rPr>
      </w:pPr>
    </w:p>
    <w:p w:rsidR="00A53AE3" w:rsidRPr="003D6B37" w:rsidRDefault="007A1E15" w:rsidP="00A53AE3">
      <w:pPr>
        <w:autoSpaceDE w:val="0"/>
        <w:autoSpaceDN w:val="0"/>
        <w:adjustRightInd w:val="0"/>
        <w:ind w:left="720" w:firstLine="720"/>
        <w:rPr>
          <w:rFonts w:ascii="LucidaSansTypewriterStd" w:hAnsi="LucidaSansTypewriterStd" w:cs="LucidaSansTypewriterStd"/>
          <w:sz w:val="16"/>
          <w:szCs w:val="16"/>
        </w:rPr>
      </w:pPr>
      <w:r>
        <w:rPr>
          <w:rFonts w:ascii="LucidaSansTypewriterStd" w:hAnsi="LucidaSansTypewriterStd" w:cs="LucidaSansTypewriterStd"/>
          <w:noProof/>
          <w:sz w:val="16"/>
          <w:szCs w:val="16"/>
        </w:rPr>
        <w:drawing>
          <wp:inline distT="0" distB="0" distL="0" distR="0">
            <wp:extent cx="2171700" cy="1581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1581150"/>
                    </a:xfrm>
                    <a:prstGeom prst="rect">
                      <a:avLst/>
                    </a:prstGeom>
                    <a:noFill/>
                    <a:ln>
                      <a:noFill/>
                    </a:ln>
                  </pic:spPr>
                </pic:pic>
              </a:graphicData>
            </a:graphic>
          </wp:inline>
        </w:drawing>
      </w:r>
    </w:p>
    <w:p w:rsidR="00A53AE3" w:rsidRDefault="00A53AE3" w:rsidP="00A53AE3">
      <w:pPr>
        <w:autoSpaceDE w:val="0"/>
        <w:autoSpaceDN w:val="0"/>
        <w:adjustRightInd w:val="0"/>
        <w:rPr>
          <w:rFonts w:ascii="SegoeBlack" w:hAnsi="SegoeBlack" w:cs="SegoeBlack"/>
          <w:color w:val="333333"/>
          <w:sz w:val="17"/>
          <w:szCs w:val="17"/>
        </w:rPr>
      </w:pPr>
    </w:p>
    <w:p w:rsidR="00A53AE3" w:rsidRDefault="00A53AE3" w:rsidP="00A53AE3">
      <w:pPr>
        <w:autoSpaceDE w:val="0"/>
        <w:autoSpaceDN w:val="0"/>
        <w:adjustRightInd w:val="0"/>
        <w:rPr>
          <w:rFonts w:ascii="SegoeBlack" w:hAnsi="SegoeBlack" w:cs="SegoeBlack"/>
          <w:color w:val="333333"/>
          <w:sz w:val="17"/>
          <w:szCs w:val="17"/>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8. </w:t>
      </w:r>
      <w:r>
        <w:rPr>
          <w:rFonts w:ascii="Segoe" w:hAnsi="Segoe" w:cs="Segoe"/>
          <w:color w:val="000000"/>
          <w:sz w:val="18"/>
          <w:szCs w:val="18"/>
        </w:rPr>
        <w:t>Enable AllowPaging and AllowSorting.</w:t>
      </w:r>
    </w:p>
    <w:p w:rsidR="00A53AE3" w:rsidRDefault="00A53AE3" w:rsidP="00A53AE3">
      <w:pPr>
        <w:autoSpaceDE w:val="0"/>
        <w:autoSpaceDN w:val="0"/>
        <w:adjustRightInd w:val="0"/>
        <w:rPr>
          <w:rFonts w:ascii="Segoe" w:hAnsi="Segoe" w:cs="Segoe"/>
          <w:color w:val="000000"/>
          <w:sz w:val="18"/>
          <w:szCs w:val="18"/>
        </w:rPr>
      </w:pPr>
    </w:p>
    <w:p w:rsidR="00A53AE3" w:rsidRDefault="007A1E15" w:rsidP="00A53AE3">
      <w:pPr>
        <w:autoSpaceDE w:val="0"/>
        <w:autoSpaceDN w:val="0"/>
        <w:adjustRightInd w:val="0"/>
        <w:ind w:left="1440" w:firstLine="720"/>
        <w:rPr>
          <w:rFonts w:ascii="Segoe" w:hAnsi="Segoe" w:cs="Segoe"/>
          <w:color w:val="000000"/>
          <w:sz w:val="18"/>
          <w:szCs w:val="18"/>
        </w:rPr>
      </w:pPr>
      <w:r>
        <w:rPr>
          <w:rFonts w:ascii="Segoe" w:hAnsi="Segoe" w:cs="Segoe"/>
          <w:noProof/>
          <w:color w:val="000000"/>
          <w:sz w:val="18"/>
          <w:szCs w:val="18"/>
        </w:rPr>
        <w:drawing>
          <wp:inline distT="0" distB="0" distL="0" distR="0">
            <wp:extent cx="1143000" cy="793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 cy="793750"/>
                    </a:xfrm>
                    <a:prstGeom prst="rect">
                      <a:avLst/>
                    </a:prstGeom>
                    <a:noFill/>
                    <a:ln>
                      <a:noFill/>
                    </a:ln>
                  </pic:spPr>
                </pic:pic>
              </a:graphicData>
            </a:graphic>
          </wp:inline>
        </w:drawing>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9. </w:t>
      </w:r>
      <w:r>
        <w:rPr>
          <w:rFonts w:ascii="Segoe" w:hAnsi="Segoe" w:cs="Segoe"/>
          <w:color w:val="000000"/>
          <w:sz w:val="18"/>
          <w:szCs w:val="18"/>
        </w:rPr>
        <w:t xml:space="preserve">Add a HyperLinkField to the GridView to call </w:t>
      </w:r>
      <w:r w:rsidRPr="00A12AAA">
        <w:rPr>
          <w:rFonts w:ascii="Segoe" w:hAnsi="Segoe" w:cs="Segoe"/>
          <w:b/>
          <w:color w:val="000000"/>
          <w:sz w:val="18"/>
          <w:szCs w:val="18"/>
        </w:rPr>
        <w:t>orders.aspx</w:t>
      </w:r>
      <w:r>
        <w:rPr>
          <w:rFonts w:ascii="Segoe" w:hAnsi="Segoe" w:cs="Segoe"/>
          <w:color w:val="000000"/>
          <w:sz w:val="18"/>
          <w:szCs w:val="18"/>
        </w:rPr>
        <w:t xml:space="preserve"> and pass the </w:t>
      </w:r>
      <w:r w:rsidRPr="00A12AAA">
        <w:rPr>
          <w:rFonts w:ascii="Segoe" w:hAnsi="Segoe" w:cs="Segoe"/>
          <w:b/>
          <w:color w:val="000000"/>
          <w:sz w:val="18"/>
          <w:szCs w:val="18"/>
        </w:rPr>
        <w:t>customer ID</w:t>
      </w:r>
      <w:r>
        <w:rPr>
          <w:rFonts w:ascii="Segoe" w:hAnsi="Segoe" w:cs="Segoe"/>
          <w:color w:val="000000"/>
          <w:sz w:val="18"/>
          <w:szCs w:val="18"/>
        </w:rPr>
        <w:t xml:space="preserve"> as a query string parameter.</w:t>
      </w:r>
    </w:p>
    <w:p w:rsidR="00A53AE3" w:rsidRDefault="00A53AE3" w:rsidP="00A53AE3">
      <w:pPr>
        <w:autoSpaceDE w:val="0"/>
        <w:autoSpaceDN w:val="0"/>
        <w:adjustRightInd w:val="0"/>
        <w:rPr>
          <w:rFonts w:ascii="Segoe" w:hAnsi="Segoe" w:cs="Segoe"/>
          <w:color w:val="000000"/>
          <w:sz w:val="18"/>
          <w:szCs w:val="18"/>
        </w:rPr>
      </w:pPr>
    </w:p>
    <w:p w:rsidR="00A53AE3" w:rsidRDefault="007A1E15" w:rsidP="00A53AE3">
      <w:pPr>
        <w:autoSpaceDE w:val="0"/>
        <w:autoSpaceDN w:val="0"/>
        <w:adjustRightInd w:val="0"/>
        <w:ind w:left="720" w:firstLine="720"/>
        <w:rPr>
          <w:rFonts w:ascii="Segoe" w:hAnsi="Segoe" w:cs="Segoe"/>
          <w:color w:val="000000"/>
          <w:sz w:val="18"/>
          <w:szCs w:val="18"/>
        </w:rPr>
      </w:pPr>
      <w:r>
        <w:rPr>
          <w:rFonts w:ascii="Segoe" w:hAnsi="Segoe" w:cs="Segoe"/>
          <w:noProof/>
          <w:color w:val="000000"/>
          <w:sz w:val="18"/>
          <w:szCs w:val="18"/>
        </w:rPr>
        <w:lastRenderedPageBreak/>
        <w:drawing>
          <wp:inline distT="0" distB="0" distL="0" distR="0">
            <wp:extent cx="2628900" cy="1822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1822450"/>
                    </a:xfrm>
                    <a:prstGeom prst="rect">
                      <a:avLst/>
                    </a:prstGeom>
                    <a:noFill/>
                    <a:ln>
                      <a:noFill/>
                    </a:ln>
                  </pic:spPr>
                </pic:pic>
              </a:graphicData>
            </a:graphic>
          </wp:inline>
        </w:drawing>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sz w:val="18"/>
          <w:szCs w:val="18"/>
        </w:rPr>
      </w:pPr>
      <w:r>
        <w:rPr>
          <w:rFonts w:ascii="Segoe" w:hAnsi="Segoe" w:cs="Segoe"/>
          <w:sz w:val="18"/>
          <w:szCs w:val="18"/>
        </w:rPr>
        <w:t>Your GridView markup should look as follows.</w:t>
      </w:r>
    </w:p>
    <w:p w:rsidR="00A53AE3" w:rsidRDefault="00A53AE3" w:rsidP="00A53AE3">
      <w:pPr>
        <w:autoSpaceDE w:val="0"/>
        <w:autoSpaceDN w:val="0"/>
        <w:adjustRightInd w:val="0"/>
        <w:rPr>
          <w:rFonts w:ascii="Segoe" w:hAnsi="Segoe" w:cs="Segoe"/>
          <w:sz w:val="18"/>
          <w:szCs w:val="18"/>
        </w:rPr>
      </w:pPr>
    </w:p>
    <w:p w:rsidR="00A53AE3" w:rsidRPr="003D6B37" w:rsidRDefault="00A53AE3" w:rsidP="00A53AE3">
      <w:pPr>
        <w:autoSpaceDE w:val="0"/>
        <w:autoSpaceDN w:val="0"/>
        <w:adjustRightInd w:val="0"/>
        <w:rPr>
          <w:rFonts w:ascii="LucidaSansTypewriterStd" w:hAnsi="LucidaSansTypewriterStd" w:cs="LucidaSansTypewriterStd"/>
          <w:sz w:val="16"/>
          <w:szCs w:val="16"/>
        </w:rPr>
      </w:pPr>
      <w:r w:rsidRPr="003D6B37">
        <w:rPr>
          <w:rFonts w:ascii="LucidaSansTypewriterStd" w:hAnsi="LucidaSansTypewriterStd" w:cs="LucidaSansTypewriterStd"/>
          <w:sz w:val="16"/>
          <w:szCs w:val="16"/>
        </w:rPr>
        <w:t>&lt;asp:GridView ID="GridViewCustomers" runat="server" AllowPaging="True"</w:t>
      </w:r>
    </w:p>
    <w:p w:rsidR="00A53AE3" w:rsidRPr="003D6B37" w:rsidRDefault="00A53AE3" w:rsidP="00A53AE3">
      <w:pPr>
        <w:autoSpaceDE w:val="0"/>
        <w:autoSpaceDN w:val="0"/>
        <w:adjustRightInd w:val="0"/>
        <w:ind w:firstLine="720"/>
        <w:rPr>
          <w:rFonts w:ascii="LucidaSansTypewriterStd" w:hAnsi="LucidaSansTypewriterStd" w:cs="LucidaSansTypewriterStd"/>
          <w:sz w:val="16"/>
          <w:szCs w:val="16"/>
        </w:rPr>
      </w:pPr>
      <w:r w:rsidRPr="003D6B37">
        <w:rPr>
          <w:rFonts w:ascii="LucidaSansTypewriterStd" w:hAnsi="LucidaSansTypewriterStd" w:cs="LucidaSansTypewriterStd"/>
          <w:sz w:val="16"/>
          <w:szCs w:val="16"/>
        </w:rPr>
        <w:t>AllowSorting="True" AutoGenerateColumns="False"</w:t>
      </w:r>
    </w:p>
    <w:p w:rsidR="00A53AE3" w:rsidRPr="003D6B37" w:rsidRDefault="00A53AE3" w:rsidP="00A53AE3">
      <w:pPr>
        <w:autoSpaceDE w:val="0"/>
        <w:autoSpaceDN w:val="0"/>
        <w:adjustRightInd w:val="0"/>
        <w:ind w:firstLine="720"/>
        <w:rPr>
          <w:rFonts w:ascii="LucidaSansTypewriterStd" w:hAnsi="LucidaSansTypewriterStd" w:cs="LucidaSansTypewriterStd"/>
          <w:sz w:val="16"/>
          <w:szCs w:val="16"/>
        </w:rPr>
      </w:pPr>
      <w:r w:rsidRPr="003D6B37">
        <w:rPr>
          <w:rFonts w:ascii="LucidaSansTypewriterStd" w:hAnsi="LucidaSansTypewriterStd" w:cs="LucidaSansTypewriterStd"/>
          <w:sz w:val="16"/>
          <w:szCs w:val="16"/>
        </w:rPr>
        <w:t>DataSourceID="EntityDataSource1"&gt;</w:t>
      </w:r>
    </w:p>
    <w:p w:rsidR="00A53AE3" w:rsidRPr="003D6B37" w:rsidRDefault="00A53AE3" w:rsidP="00A53AE3">
      <w:pPr>
        <w:autoSpaceDE w:val="0"/>
        <w:autoSpaceDN w:val="0"/>
        <w:adjustRightInd w:val="0"/>
        <w:ind w:firstLine="720"/>
        <w:rPr>
          <w:rFonts w:ascii="LucidaSansTypewriterStd" w:hAnsi="LucidaSansTypewriterStd" w:cs="LucidaSansTypewriterStd"/>
          <w:sz w:val="16"/>
          <w:szCs w:val="16"/>
        </w:rPr>
      </w:pPr>
      <w:r w:rsidRPr="003D6B37">
        <w:rPr>
          <w:rFonts w:ascii="LucidaSansTypewriterStd" w:hAnsi="LucidaSansTypewriterStd" w:cs="LucidaSansTypewriterStd"/>
          <w:sz w:val="16"/>
          <w:szCs w:val="16"/>
        </w:rPr>
        <w:t>&lt;Columns&gt;</w:t>
      </w:r>
    </w:p>
    <w:p w:rsidR="00A53AE3" w:rsidRPr="003D6B37" w:rsidRDefault="00A53AE3" w:rsidP="00A53AE3">
      <w:pPr>
        <w:autoSpaceDE w:val="0"/>
        <w:autoSpaceDN w:val="0"/>
        <w:adjustRightInd w:val="0"/>
        <w:rPr>
          <w:rFonts w:ascii="LucidaSansTypewriterStd" w:hAnsi="LucidaSansTypewriterStd" w:cs="LucidaSansTypewriterStd"/>
          <w:sz w:val="16"/>
          <w:szCs w:val="16"/>
        </w:rPr>
      </w:pPr>
      <w:r>
        <w:rPr>
          <w:rFonts w:ascii="LucidaSansTypewriterStd" w:hAnsi="LucidaSansTypewriterStd" w:cs="LucidaSansTypewriterStd"/>
          <w:sz w:val="16"/>
          <w:szCs w:val="16"/>
        </w:rPr>
        <w:t xml:space="preserve">  </w:t>
      </w:r>
      <w:r>
        <w:rPr>
          <w:rFonts w:ascii="LucidaSansTypewriterStd" w:hAnsi="LucidaSansTypewriterStd" w:cs="LucidaSansTypewriterStd"/>
          <w:sz w:val="16"/>
          <w:szCs w:val="16"/>
        </w:rPr>
        <w:tab/>
        <w:t xml:space="preserve">       </w:t>
      </w:r>
      <w:r w:rsidRPr="003D6B37">
        <w:rPr>
          <w:rFonts w:ascii="LucidaSansTypewriterStd" w:hAnsi="LucidaSansTypewriterStd" w:cs="LucidaSansTypewriterStd"/>
          <w:sz w:val="16"/>
          <w:szCs w:val="16"/>
        </w:rPr>
        <w:t>&lt;asp:BoundField DataField="CustomerID" HeaderText="</w:t>
      </w:r>
      <w:r w:rsidRPr="009119B4">
        <w:rPr>
          <w:rFonts w:ascii="LucidaSansTypewriterStd" w:hAnsi="LucidaSansTypewriterStd" w:cs="LucidaSansTypewriterStd"/>
          <w:b/>
          <w:sz w:val="16"/>
          <w:szCs w:val="16"/>
        </w:rPr>
        <w:t>ID</w:t>
      </w:r>
      <w:r w:rsidRPr="003D6B37">
        <w:rPr>
          <w:rFonts w:ascii="LucidaSansTypewriterStd" w:hAnsi="LucidaSansTypewriterStd" w:cs="LucidaSansTypewriterStd"/>
          <w:sz w:val="16"/>
          <w:szCs w:val="16"/>
        </w:rPr>
        <w:t>"</w:t>
      </w:r>
      <w:r>
        <w:rPr>
          <w:rFonts w:ascii="LucidaSansTypewriterStd" w:hAnsi="LucidaSansTypewriterStd" w:cs="LucidaSansTypewriterStd"/>
          <w:sz w:val="16"/>
          <w:szCs w:val="16"/>
        </w:rPr>
        <w:t xml:space="preserve"> </w:t>
      </w:r>
      <w:r w:rsidRPr="003D6B37">
        <w:rPr>
          <w:rFonts w:ascii="LucidaSansTypewriterStd" w:hAnsi="LucidaSansTypewriterStd" w:cs="LucidaSansTypewriterStd"/>
          <w:sz w:val="16"/>
          <w:szCs w:val="16"/>
        </w:rPr>
        <w:t>ReadOnly="</w:t>
      </w:r>
      <w:r w:rsidRPr="009119B4">
        <w:rPr>
          <w:rFonts w:ascii="LucidaSansTypewriterStd" w:hAnsi="LucidaSansTypewriterStd" w:cs="LucidaSansTypewriterStd"/>
          <w:b/>
          <w:sz w:val="16"/>
          <w:szCs w:val="16"/>
        </w:rPr>
        <w:t>True</w:t>
      </w:r>
      <w:r w:rsidRPr="003D6B37">
        <w:rPr>
          <w:rFonts w:ascii="LucidaSansTypewriterStd" w:hAnsi="LucidaSansTypewriterStd" w:cs="LucidaSansTypewriterStd"/>
          <w:sz w:val="16"/>
          <w:szCs w:val="16"/>
        </w:rPr>
        <w:t>" SortExpression="</w:t>
      </w:r>
      <w:r w:rsidRPr="009119B4">
        <w:rPr>
          <w:rFonts w:ascii="LucidaSansTypewriterStd" w:hAnsi="LucidaSansTypewriterStd" w:cs="LucidaSansTypewriterStd"/>
          <w:b/>
          <w:sz w:val="16"/>
          <w:szCs w:val="16"/>
        </w:rPr>
        <w:t>CustomerID</w:t>
      </w:r>
      <w:r w:rsidRPr="003D6B37">
        <w:rPr>
          <w:rFonts w:ascii="LucidaSansTypewriterStd" w:hAnsi="LucidaSansTypewriterStd" w:cs="LucidaSansTypewriterStd"/>
          <w:sz w:val="16"/>
          <w:szCs w:val="16"/>
        </w:rPr>
        <w:t>" /&gt;</w:t>
      </w:r>
    </w:p>
    <w:p w:rsidR="00A53AE3" w:rsidRPr="003D6B37" w:rsidRDefault="00A53AE3" w:rsidP="00A53AE3">
      <w:pPr>
        <w:autoSpaceDE w:val="0"/>
        <w:autoSpaceDN w:val="0"/>
        <w:adjustRightInd w:val="0"/>
        <w:ind w:left="720"/>
        <w:rPr>
          <w:rFonts w:ascii="LucidaSansTypewriterStd" w:hAnsi="LucidaSansTypewriterStd" w:cs="LucidaSansTypewriterStd"/>
          <w:sz w:val="16"/>
          <w:szCs w:val="16"/>
        </w:rPr>
      </w:pPr>
      <w:r>
        <w:rPr>
          <w:rFonts w:ascii="LucidaSansTypewriterStd" w:hAnsi="LucidaSansTypewriterStd" w:cs="LucidaSansTypewriterStd"/>
          <w:sz w:val="16"/>
          <w:szCs w:val="16"/>
        </w:rPr>
        <w:t xml:space="preserve">       </w:t>
      </w:r>
      <w:r w:rsidRPr="003D6B37">
        <w:rPr>
          <w:rFonts w:ascii="LucidaSansTypewriterStd" w:hAnsi="LucidaSansTypewriterStd" w:cs="LucidaSansTypewriterStd"/>
          <w:sz w:val="16"/>
          <w:szCs w:val="16"/>
        </w:rPr>
        <w:t>&lt;asp:BoundField DataField="CompanyName" HeaderText="</w:t>
      </w:r>
      <w:r w:rsidRPr="009119B4">
        <w:rPr>
          <w:rFonts w:ascii="LucidaSansTypewriterStd" w:hAnsi="LucidaSansTypewriterStd" w:cs="LucidaSansTypewriterStd"/>
          <w:b/>
          <w:sz w:val="16"/>
          <w:szCs w:val="16"/>
        </w:rPr>
        <w:t>Company</w:t>
      </w:r>
      <w:r w:rsidRPr="003D6B37">
        <w:rPr>
          <w:rFonts w:ascii="LucidaSansTypewriterStd" w:hAnsi="LucidaSansTypewriterStd" w:cs="LucidaSansTypewriterStd"/>
          <w:sz w:val="16"/>
          <w:szCs w:val="16"/>
        </w:rPr>
        <w:t>"</w:t>
      </w:r>
      <w:r>
        <w:rPr>
          <w:rFonts w:ascii="LucidaSansTypewriterStd" w:hAnsi="LucidaSansTypewriterStd" w:cs="LucidaSansTypewriterStd"/>
          <w:sz w:val="16"/>
          <w:szCs w:val="16"/>
        </w:rPr>
        <w:t xml:space="preserve"> </w:t>
      </w:r>
      <w:r w:rsidRPr="003D6B37">
        <w:rPr>
          <w:rFonts w:ascii="LucidaSansTypewriterStd" w:hAnsi="LucidaSansTypewriterStd" w:cs="LucidaSansTypewriterStd"/>
          <w:sz w:val="16"/>
          <w:szCs w:val="16"/>
        </w:rPr>
        <w:t>ReadOnly="True" SortExpression="CompanyName" /&gt;</w:t>
      </w:r>
    </w:p>
    <w:p w:rsidR="00A53AE3" w:rsidRPr="003D6B37" w:rsidRDefault="00A53AE3" w:rsidP="00A53AE3">
      <w:pPr>
        <w:autoSpaceDE w:val="0"/>
        <w:autoSpaceDN w:val="0"/>
        <w:adjustRightInd w:val="0"/>
        <w:ind w:left="720"/>
        <w:rPr>
          <w:rFonts w:ascii="LucidaSansTypewriterStd" w:hAnsi="LucidaSansTypewriterStd" w:cs="LucidaSansTypewriterStd"/>
          <w:sz w:val="16"/>
          <w:szCs w:val="16"/>
        </w:rPr>
      </w:pPr>
      <w:r>
        <w:rPr>
          <w:rFonts w:ascii="LucidaSansTypewriterStd" w:hAnsi="LucidaSansTypewriterStd" w:cs="LucidaSansTypewriterStd"/>
          <w:sz w:val="16"/>
          <w:szCs w:val="16"/>
        </w:rPr>
        <w:t xml:space="preserve">       </w:t>
      </w:r>
      <w:r w:rsidRPr="003D6B37">
        <w:rPr>
          <w:rFonts w:ascii="LucidaSansTypewriterStd" w:hAnsi="LucidaSansTypewriterStd" w:cs="LucidaSansTypewriterStd"/>
          <w:sz w:val="16"/>
          <w:szCs w:val="16"/>
        </w:rPr>
        <w:t>&lt;asp:BoundField DataField="City" HeaderText="</w:t>
      </w:r>
      <w:r w:rsidRPr="009119B4">
        <w:rPr>
          <w:rFonts w:ascii="LucidaSansTypewriterStd" w:hAnsi="LucidaSansTypewriterStd" w:cs="LucidaSansTypewriterStd"/>
          <w:b/>
          <w:sz w:val="16"/>
          <w:szCs w:val="16"/>
        </w:rPr>
        <w:t>City</w:t>
      </w:r>
      <w:r w:rsidRPr="003D6B37">
        <w:rPr>
          <w:rFonts w:ascii="LucidaSansTypewriterStd" w:hAnsi="LucidaSansTypewriterStd" w:cs="LucidaSansTypewriterStd"/>
          <w:sz w:val="16"/>
          <w:szCs w:val="16"/>
        </w:rPr>
        <w:t>"</w:t>
      </w:r>
      <w:r>
        <w:rPr>
          <w:rFonts w:ascii="LucidaSansTypewriterStd" w:hAnsi="LucidaSansTypewriterStd" w:cs="LucidaSansTypewriterStd"/>
          <w:sz w:val="16"/>
          <w:szCs w:val="16"/>
        </w:rPr>
        <w:t xml:space="preserve"> </w:t>
      </w:r>
      <w:r w:rsidRPr="003D6B37">
        <w:rPr>
          <w:rFonts w:ascii="LucidaSansTypewriterStd" w:hAnsi="LucidaSansTypewriterStd" w:cs="LucidaSansTypewriterStd"/>
          <w:sz w:val="16"/>
          <w:szCs w:val="16"/>
        </w:rPr>
        <w:t>ReadOnly="True" SortExpression="City" /&gt;</w:t>
      </w:r>
    </w:p>
    <w:p w:rsidR="00A53AE3" w:rsidRPr="003D6B37" w:rsidRDefault="00A53AE3" w:rsidP="00A53AE3">
      <w:pPr>
        <w:autoSpaceDE w:val="0"/>
        <w:autoSpaceDN w:val="0"/>
        <w:adjustRightInd w:val="0"/>
        <w:ind w:firstLine="720"/>
        <w:rPr>
          <w:rFonts w:ascii="LucidaSansTypewriterStd" w:hAnsi="LucidaSansTypewriterStd" w:cs="LucidaSansTypewriterStd"/>
          <w:sz w:val="16"/>
          <w:szCs w:val="16"/>
        </w:rPr>
      </w:pPr>
      <w:r>
        <w:rPr>
          <w:rFonts w:ascii="LucidaSansTypewriterStd" w:hAnsi="LucidaSansTypewriterStd" w:cs="LucidaSansTypewriterStd"/>
          <w:sz w:val="16"/>
          <w:szCs w:val="16"/>
        </w:rPr>
        <w:t xml:space="preserve">       </w:t>
      </w:r>
      <w:r w:rsidRPr="003D6B37">
        <w:rPr>
          <w:rFonts w:ascii="LucidaSansTypewriterStd" w:hAnsi="LucidaSansTypewriterStd" w:cs="LucidaSansTypewriterStd"/>
          <w:sz w:val="16"/>
          <w:szCs w:val="16"/>
        </w:rPr>
        <w:t>&lt;asp:BoundField DataField="Region" HeaderText="</w:t>
      </w:r>
      <w:r w:rsidRPr="009119B4">
        <w:rPr>
          <w:rFonts w:ascii="LucidaSansTypewriterStd" w:hAnsi="LucidaSansTypewriterStd" w:cs="LucidaSansTypewriterStd"/>
          <w:b/>
          <w:sz w:val="16"/>
          <w:szCs w:val="16"/>
        </w:rPr>
        <w:t>Region</w:t>
      </w:r>
      <w:r w:rsidRPr="003D6B37">
        <w:rPr>
          <w:rFonts w:ascii="LucidaSansTypewriterStd" w:hAnsi="LucidaSansTypewriterStd" w:cs="LucidaSansTypewriterStd"/>
          <w:sz w:val="16"/>
          <w:szCs w:val="16"/>
        </w:rPr>
        <w:t>"</w:t>
      </w:r>
      <w:r>
        <w:rPr>
          <w:rFonts w:ascii="LucidaSansTypewriterStd" w:hAnsi="LucidaSansTypewriterStd" w:cs="LucidaSansTypewriterStd"/>
          <w:sz w:val="16"/>
          <w:szCs w:val="16"/>
        </w:rPr>
        <w:t xml:space="preserve"> </w:t>
      </w:r>
      <w:r w:rsidRPr="003D6B37">
        <w:rPr>
          <w:rFonts w:ascii="LucidaSansTypewriterStd" w:hAnsi="LucidaSansTypewriterStd" w:cs="LucidaSansTypewriterStd"/>
          <w:sz w:val="16"/>
          <w:szCs w:val="16"/>
        </w:rPr>
        <w:t>ReadOnly="True" SortExpression="Region" /&gt;</w:t>
      </w:r>
    </w:p>
    <w:p w:rsidR="00A53AE3" w:rsidRPr="003D6B37" w:rsidRDefault="00A53AE3" w:rsidP="00A53AE3">
      <w:pPr>
        <w:autoSpaceDE w:val="0"/>
        <w:autoSpaceDN w:val="0"/>
        <w:adjustRightInd w:val="0"/>
        <w:ind w:firstLine="720"/>
        <w:rPr>
          <w:rFonts w:ascii="LucidaSansTypewriterStd" w:hAnsi="LucidaSansTypewriterStd" w:cs="LucidaSansTypewriterStd"/>
          <w:sz w:val="16"/>
          <w:szCs w:val="16"/>
        </w:rPr>
      </w:pPr>
      <w:r>
        <w:rPr>
          <w:rFonts w:ascii="LucidaSansTypewriterStd" w:hAnsi="LucidaSansTypewriterStd" w:cs="LucidaSansTypewriterStd"/>
          <w:sz w:val="16"/>
          <w:szCs w:val="16"/>
        </w:rPr>
        <w:t xml:space="preserve">       </w:t>
      </w:r>
      <w:r w:rsidRPr="003D6B37">
        <w:rPr>
          <w:rFonts w:ascii="LucidaSansTypewriterStd" w:hAnsi="LucidaSansTypewriterStd" w:cs="LucidaSansTypewriterStd"/>
          <w:sz w:val="16"/>
          <w:szCs w:val="16"/>
        </w:rPr>
        <w:t>&lt;asp:BoundField DataField="Country" HeaderText="</w:t>
      </w:r>
      <w:r w:rsidRPr="009119B4">
        <w:rPr>
          <w:rFonts w:ascii="LucidaSansTypewriterStd" w:hAnsi="LucidaSansTypewriterStd" w:cs="LucidaSansTypewriterStd"/>
          <w:b/>
          <w:sz w:val="16"/>
          <w:szCs w:val="16"/>
        </w:rPr>
        <w:t>Country</w:t>
      </w:r>
      <w:r w:rsidRPr="003D6B37">
        <w:rPr>
          <w:rFonts w:ascii="LucidaSansTypewriterStd" w:hAnsi="LucidaSansTypewriterStd" w:cs="LucidaSansTypewriterStd"/>
          <w:sz w:val="16"/>
          <w:szCs w:val="16"/>
        </w:rPr>
        <w:t>"</w:t>
      </w:r>
      <w:r>
        <w:rPr>
          <w:rFonts w:ascii="LucidaSansTypewriterStd" w:hAnsi="LucidaSansTypewriterStd" w:cs="LucidaSansTypewriterStd"/>
          <w:sz w:val="16"/>
          <w:szCs w:val="16"/>
        </w:rPr>
        <w:t xml:space="preserve"> </w:t>
      </w:r>
      <w:r w:rsidRPr="003D6B37">
        <w:rPr>
          <w:rFonts w:ascii="LucidaSansTypewriterStd" w:hAnsi="LucidaSansTypewriterStd" w:cs="LucidaSansTypewriterStd"/>
          <w:sz w:val="16"/>
          <w:szCs w:val="16"/>
        </w:rPr>
        <w:t>ReadOnly="True" SortExpression="Country" /&gt;</w:t>
      </w:r>
    </w:p>
    <w:p w:rsidR="00A53AE3" w:rsidRPr="003D6B37" w:rsidRDefault="00A53AE3" w:rsidP="00A53AE3">
      <w:pPr>
        <w:autoSpaceDE w:val="0"/>
        <w:autoSpaceDN w:val="0"/>
        <w:adjustRightInd w:val="0"/>
        <w:ind w:firstLine="720"/>
        <w:rPr>
          <w:rFonts w:ascii="LucidaSansTypewriterStd" w:hAnsi="LucidaSansTypewriterStd" w:cs="LucidaSansTypewriterStd"/>
          <w:sz w:val="16"/>
          <w:szCs w:val="16"/>
        </w:rPr>
      </w:pPr>
      <w:r>
        <w:rPr>
          <w:rFonts w:ascii="LucidaSansTypewriterStd" w:hAnsi="LucidaSansTypewriterStd" w:cs="LucidaSansTypewriterStd"/>
          <w:sz w:val="16"/>
          <w:szCs w:val="16"/>
        </w:rPr>
        <w:t xml:space="preserve">       </w:t>
      </w:r>
      <w:r w:rsidRPr="003D6B37">
        <w:rPr>
          <w:rFonts w:ascii="LucidaSansTypewriterStd" w:hAnsi="LucidaSansTypewriterStd" w:cs="LucidaSansTypewriterStd"/>
          <w:sz w:val="16"/>
          <w:szCs w:val="16"/>
        </w:rPr>
        <w:t>&lt;asp:BoundField DataField="Phone" HeaderText="</w:t>
      </w:r>
      <w:r w:rsidRPr="009119B4">
        <w:rPr>
          <w:rFonts w:ascii="LucidaSansTypewriterStd" w:hAnsi="LucidaSansTypewriterStd" w:cs="LucidaSansTypewriterStd"/>
          <w:b/>
          <w:sz w:val="16"/>
          <w:szCs w:val="16"/>
        </w:rPr>
        <w:t>Phone</w:t>
      </w:r>
      <w:r w:rsidRPr="003D6B37">
        <w:rPr>
          <w:rFonts w:ascii="LucidaSansTypewriterStd" w:hAnsi="LucidaSansTypewriterStd" w:cs="LucidaSansTypewriterStd"/>
          <w:sz w:val="16"/>
          <w:szCs w:val="16"/>
        </w:rPr>
        <w:t>"</w:t>
      </w:r>
      <w:r>
        <w:rPr>
          <w:rFonts w:ascii="LucidaSansTypewriterStd" w:hAnsi="LucidaSansTypewriterStd" w:cs="LucidaSansTypewriterStd"/>
          <w:sz w:val="16"/>
          <w:szCs w:val="16"/>
        </w:rPr>
        <w:t xml:space="preserve"> </w:t>
      </w:r>
      <w:r w:rsidRPr="003D6B37">
        <w:rPr>
          <w:rFonts w:ascii="LucidaSansTypewriterStd" w:hAnsi="LucidaSansTypewriterStd" w:cs="LucidaSansTypewriterStd"/>
          <w:sz w:val="16"/>
          <w:szCs w:val="16"/>
        </w:rPr>
        <w:t>ReadOnly="True" SortExpression="Phone" /&gt;</w:t>
      </w:r>
    </w:p>
    <w:p w:rsidR="00A53AE3" w:rsidRPr="003D6B37" w:rsidRDefault="00A53AE3" w:rsidP="00A53AE3">
      <w:pPr>
        <w:autoSpaceDE w:val="0"/>
        <w:autoSpaceDN w:val="0"/>
        <w:adjustRightInd w:val="0"/>
        <w:ind w:firstLine="720"/>
        <w:rPr>
          <w:rFonts w:ascii="LucidaSansTypewriterStd" w:hAnsi="LucidaSansTypewriterStd" w:cs="LucidaSansTypewriterStd"/>
          <w:sz w:val="16"/>
          <w:szCs w:val="16"/>
        </w:rPr>
      </w:pPr>
      <w:r>
        <w:rPr>
          <w:rFonts w:ascii="LucidaSansTypewriterStd" w:hAnsi="LucidaSansTypewriterStd" w:cs="LucidaSansTypewriterStd"/>
          <w:sz w:val="16"/>
          <w:szCs w:val="16"/>
        </w:rPr>
        <w:t xml:space="preserve">       </w:t>
      </w:r>
      <w:r w:rsidRPr="003D6B37">
        <w:rPr>
          <w:rFonts w:ascii="LucidaSansTypewriterStd" w:hAnsi="LucidaSansTypewriterStd" w:cs="LucidaSansTypewriterStd"/>
          <w:sz w:val="16"/>
          <w:szCs w:val="16"/>
        </w:rPr>
        <w:t>&lt;asp:HyperLinkField DataNavigateUrlFields="</w:t>
      </w:r>
      <w:r w:rsidRPr="009119B4">
        <w:rPr>
          <w:rFonts w:ascii="LucidaSansTypewriterStd" w:hAnsi="LucidaSansTypewriterStd" w:cs="LucidaSansTypewriterStd"/>
          <w:b/>
          <w:sz w:val="16"/>
          <w:szCs w:val="16"/>
        </w:rPr>
        <w:t>CustomerID</w:t>
      </w:r>
      <w:r w:rsidRPr="003D6B37">
        <w:rPr>
          <w:rFonts w:ascii="LucidaSansTypewriterStd" w:hAnsi="LucidaSansTypewriterStd" w:cs="LucidaSansTypewriterStd"/>
          <w:sz w:val="16"/>
          <w:szCs w:val="16"/>
        </w:rPr>
        <w:t>"</w:t>
      </w:r>
      <w:r>
        <w:rPr>
          <w:rFonts w:ascii="LucidaSansTypewriterStd" w:hAnsi="LucidaSansTypewriterStd" w:cs="LucidaSansTypewriterStd"/>
          <w:sz w:val="16"/>
          <w:szCs w:val="16"/>
        </w:rPr>
        <w:t xml:space="preserve"> </w:t>
      </w:r>
      <w:r w:rsidRPr="003D6B37">
        <w:rPr>
          <w:rFonts w:ascii="LucidaSansTypewriterStd" w:hAnsi="LucidaSansTypewriterStd" w:cs="LucidaSansTypewriterStd"/>
          <w:sz w:val="16"/>
          <w:szCs w:val="16"/>
        </w:rPr>
        <w:t>DataNavigateUrlFormatString="</w:t>
      </w:r>
      <w:r w:rsidRPr="009119B4">
        <w:rPr>
          <w:rFonts w:ascii="LucidaSansTypewriterStd" w:hAnsi="LucidaSansTypewriterStd" w:cs="LucidaSansTypewriterStd"/>
          <w:b/>
          <w:sz w:val="16"/>
          <w:szCs w:val="16"/>
        </w:rPr>
        <w:t>orders.aspx?custId={0}"</w:t>
      </w:r>
    </w:p>
    <w:p w:rsidR="00A53AE3" w:rsidRPr="003D6B37" w:rsidRDefault="00A53AE3" w:rsidP="00A53AE3">
      <w:pPr>
        <w:autoSpaceDE w:val="0"/>
        <w:autoSpaceDN w:val="0"/>
        <w:adjustRightInd w:val="0"/>
        <w:ind w:left="720" w:firstLine="720"/>
        <w:rPr>
          <w:rFonts w:ascii="LucidaSansTypewriterStd" w:hAnsi="LucidaSansTypewriterStd" w:cs="LucidaSansTypewriterStd"/>
          <w:sz w:val="16"/>
          <w:szCs w:val="16"/>
        </w:rPr>
      </w:pPr>
      <w:r w:rsidRPr="003D6B37">
        <w:rPr>
          <w:rFonts w:ascii="LucidaSansTypewriterStd" w:hAnsi="LucidaSansTypewriterStd" w:cs="LucidaSansTypewriterStd"/>
          <w:sz w:val="16"/>
          <w:szCs w:val="16"/>
        </w:rPr>
        <w:t>HeaderText="</w:t>
      </w:r>
      <w:r w:rsidRPr="009119B4">
        <w:rPr>
          <w:rFonts w:ascii="LucidaSansTypewriterStd" w:hAnsi="LucidaSansTypewriterStd" w:cs="LucidaSansTypewriterStd"/>
          <w:b/>
          <w:sz w:val="16"/>
          <w:szCs w:val="16"/>
        </w:rPr>
        <w:t>Orders</w:t>
      </w:r>
      <w:r w:rsidRPr="003D6B37">
        <w:rPr>
          <w:rFonts w:ascii="LucidaSansTypewriterStd" w:hAnsi="LucidaSansTypewriterStd" w:cs="LucidaSansTypewriterStd"/>
          <w:sz w:val="16"/>
          <w:szCs w:val="16"/>
        </w:rPr>
        <w:t>" Text="</w:t>
      </w:r>
      <w:r w:rsidRPr="009119B4">
        <w:rPr>
          <w:rFonts w:ascii="LucidaSansTypewriterStd" w:hAnsi="LucidaSansTypewriterStd" w:cs="LucidaSansTypewriterStd"/>
          <w:b/>
          <w:sz w:val="16"/>
          <w:szCs w:val="16"/>
        </w:rPr>
        <w:t>view orders</w:t>
      </w:r>
      <w:r w:rsidRPr="003D6B37">
        <w:rPr>
          <w:rFonts w:ascii="LucidaSansTypewriterStd" w:hAnsi="LucidaSansTypewriterStd" w:cs="LucidaSansTypewriterStd"/>
          <w:sz w:val="16"/>
          <w:szCs w:val="16"/>
        </w:rPr>
        <w:t>" /&gt;</w:t>
      </w:r>
    </w:p>
    <w:p w:rsidR="00A53AE3" w:rsidRPr="003D6B37" w:rsidRDefault="00A53AE3" w:rsidP="00A53AE3">
      <w:pPr>
        <w:autoSpaceDE w:val="0"/>
        <w:autoSpaceDN w:val="0"/>
        <w:adjustRightInd w:val="0"/>
        <w:ind w:firstLine="720"/>
        <w:rPr>
          <w:rFonts w:ascii="LucidaSansTypewriterStd" w:hAnsi="LucidaSansTypewriterStd" w:cs="LucidaSansTypewriterStd"/>
          <w:sz w:val="16"/>
          <w:szCs w:val="16"/>
        </w:rPr>
      </w:pPr>
      <w:r w:rsidRPr="003D6B37">
        <w:rPr>
          <w:rFonts w:ascii="LucidaSansTypewriterStd" w:hAnsi="LucidaSansTypewriterStd" w:cs="LucidaSansTypewriterStd"/>
          <w:sz w:val="16"/>
          <w:szCs w:val="16"/>
        </w:rPr>
        <w:t>&lt;/Columns&gt;</w:t>
      </w:r>
    </w:p>
    <w:p w:rsidR="00A53AE3" w:rsidRDefault="00A53AE3" w:rsidP="00A53AE3">
      <w:pPr>
        <w:autoSpaceDE w:val="0"/>
        <w:autoSpaceDN w:val="0"/>
        <w:adjustRightInd w:val="0"/>
        <w:rPr>
          <w:rFonts w:ascii="LucidaSansTypewriterStd" w:hAnsi="LucidaSansTypewriterStd" w:cs="LucidaSansTypewriterStd"/>
          <w:sz w:val="16"/>
          <w:szCs w:val="16"/>
        </w:rPr>
      </w:pPr>
      <w:r w:rsidRPr="003D6B37">
        <w:rPr>
          <w:rFonts w:ascii="LucidaSansTypewriterStd" w:hAnsi="LucidaSansTypewriterStd" w:cs="LucidaSansTypewriterStd"/>
          <w:sz w:val="16"/>
          <w:szCs w:val="16"/>
        </w:rPr>
        <w:t>&lt;/asp:GridView&gt;</w:t>
      </w:r>
    </w:p>
    <w:p w:rsidR="00A53AE3" w:rsidRDefault="00A53AE3" w:rsidP="00A53AE3">
      <w:pPr>
        <w:autoSpaceDE w:val="0"/>
        <w:autoSpaceDN w:val="0"/>
        <w:adjustRightInd w:val="0"/>
        <w:rPr>
          <w:rFonts w:ascii="LucidaSansTypewriterStd" w:hAnsi="LucidaSansTypewriterStd" w:cs="LucidaSansTypewriterStd"/>
          <w:sz w:val="14"/>
          <w:szCs w:val="14"/>
        </w:rPr>
      </w:pPr>
    </w:p>
    <w:p w:rsidR="00A53AE3" w:rsidRDefault="007A1E15" w:rsidP="00A53AE3">
      <w:pPr>
        <w:autoSpaceDE w:val="0"/>
        <w:autoSpaceDN w:val="0"/>
        <w:adjustRightInd w:val="0"/>
        <w:ind w:left="720" w:firstLine="720"/>
        <w:rPr>
          <w:rFonts w:ascii="Segoe" w:hAnsi="Segoe" w:cs="Segoe"/>
          <w:color w:val="000000"/>
          <w:sz w:val="16"/>
          <w:szCs w:val="16"/>
        </w:rPr>
      </w:pPr>
      <w:r>
        <w:rPr>
          <w:rFonts w:ascii="Segoe" w:hAnsi="Segoe" w:cs="Segoe"/>
          <w:noProof/>
          <w:color w:val="000000"/>
          <w:sz w:val="16"/>
          <w:szCs w:val="16"/>
        </w:rPr>
        <w:drawing>
          <wp:inline distT="0" distB="0" distL="0" distR="0">
            <wp:extent cx="3200400" cy="1422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422400"/>
                    </a:xfrm>
                    <a:prstGeom prst="rect">
                      <a:avLst/>
                    </a:prstGeom>
                    <a:noFill/>
                    <a:ln>
                      <a:noFill/>
                    </a:ln>
                  </pic:spPr>
                </pic:pic>
              </a:graphicData>
            </a:graphic>
          </wp:inline>
        </w:drawing>
      </w:r>
    </w:p>
    <w:p w:rsidR="00A53AE3" w:rsidRDefault="00A53AE3" w:rsidP="00A53AE3">
      <w:pPr>
        <w:autoSpaceDE w:val="0"/>
        <w:autoSpaceDN w:val="0"/>
        <w:adjustRightInd w:val="0"/>
        <w:rPr>
          <w:rFonts w:ascii="Segoe" w:hAnsi="Segoe" w:cs="Segoe"/>
          <w:color w:val="000000"/>
          <w:sz w:val="16"/>
          <w:szCs w:val="16"/>
        </w:rPr>
      </w:pPr>
    </w:p>
    <w:p w:rsidR="00A53AE3" w:rsidRDefault="00A53AE3" w:rsidP="00A53AE3">
      <w:pPr>
        <w:autoSpaceDE w:val="0"/>
        <w:autoSpaceDN w:val="0"/>
        <w:adjustRightInd w:val="0"/>
        <w:rPr>
          <w:rFonts w:ascii="Segoe" w:hAnsi="Segoe" w:cs="Segoe"/>
          <w:color w:val="000000"/>
          <w:sz w:val="16"/>
          <w:szCs w:val="16"/>
        </w:rPr>
      </w:pPr>
    </w:p>
    <w:p w:rsidR="00A53AE3" w:rsidRDefault="00A53AE3" w:rsidP="00A53AE3">
      <w:pPr>
        <w:autoSpaceDE w:val="0"/>
        <w:autoSpaceDN w:val="0"/>
        <w:adjustRightInd w:val="0"/>
        <w:rPr>
          <w:rFonts w:ascii="Segoe" w:hAnsi="Segoe" w:cs="Segoe"/>
          <w:color w:val="000000"/>
          <w:sz w:val="16"/>
          <w:szCs w:val="16"/>
        </w:rPr>
      </w:pPr>
    </w:p>
    <w:p w:rsidR="00A53AE3" w:rsidRPr="00984459" w:rsidRDefault="00A53AE3" w:rsidP="00A53AE3">
      <w:pPr>
        <w:autoSpaceDE w:val="0"/>
        <w:autoSpaceDN w:val="0"/>
        <w:adjustRightInd w:val="0"/>
        <w:rPr>
          <w:rFonts w:ascii="Segoe" w:hAnsi="Segoe" w:cs="Segoe"/>
          <w:b/>
          <w:color w:val="800000"/>
        </w:rPr>
      </w:pPr>
      <w:r w:rsidRPr="00984459">
        <w:rPr>
          <w:rFonts w:ascii="Segoe" w:hAnsi="Segoe" w:cs="Segoe"/>
          <w:b/>
          <w:color w:val="800000"/>
        </w:rPr>
        <w:t>B) CREATE ORDER PAGE</w:t>
      </w:r>
    </w:p>
    <w:p w:rsidR="00A53AE3" w:rsidRDefault="00A53AE3" w:rsidP="00A53AE3">
      <w:pPr>
        <w:autoSpaceDE w:val="0"/>
        <w:autoSpaceDN w:val="0"/>
        <w:adjustRightInd w:val="0"/>
        <w:rPr>
          <w:rFonts w:ascii="Segoe" w:hAnsi="Segoe" w:cs="Segoe"/>
          <w:color w:val="000000"/>
          <w:sz w:val="16"/>
          <w:szCs w:val="16"/>
        </w:rPr>
      </w:pPr>
    </w:p>
    <w:p w:rsidR="00A53AE3" w:rsidRDefault="00A53AE3" w:rsidP="00A53AE3">
      <w:pPr>
        <w:autoSpaceDE w:val="0"/>
        <w:autoSpaceDN w:val="0"/>
        <w:adjustRightInd w:val="0"/>
        <w:rPr>
          <w:rFonts w:ascii="Segoe" w:hAnsi="Segoe" w:cs="Segoe"/>
          <w:color w:val="000000"/>
          <w:sz w:val="16"/>
          <w:szCs w:val="16"/>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10. </w:t>
      </w:r>
      <w:r>
        <w:rPr>
          <w:rFonts w:ascii="Segoe" w:hAnsi="Segoe" w:cs="Segoe"/>
          <w:color w:val="000000"/>
          <w:sz w:val="18"/>
          <w:szCs w:val="18"/>
        </w:rPr>
        <w:t xml:space="preserve">Create the ORDERS PAGE Add an Orders.aspx page to your site.  </w:t>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11. </w:t>
      </w:r>
      <w:r>
        <w:rPr>
          <w:rFonts w:ascii="Segoe" w:hAnsi="Segoe" w:cs="Segoe"/>
          <w:color w:val="000000"/>
          <w:sz w:val="18"/>
          <w:szCs w:val="18"/>
        </w:rPr>
        <w:t xml:space="preserve">Add an </w:t>
      </w:r>
      <w:r w:rsidRPr="00C10512">
        <w:rPr>
          <w:rFonts w:ascii="Segoe" w:hAnsi="Segoe" w:cs="Segoe"/>
          <w:b/>
          <w:color w:val="000000"/>
          <w:sz w:val="18"/>
          <w:szCs w:val="18"/>
        </w:rPr>
        <w:t>EntityDataSource</w:t>
      </w:r>
      <w:r>
        <w:rPr>
          <w:rFonts w:ascii="Segoe" w:hAnsi="Segoe" w:cs="Segoe"/>
          <w:color w:val="000000"/>
          <w:sz w:val="18"/>
          <w:szCs w:val="18"/>
        </w:rPr>
        <w:t xml:space="preserve"> control to the page. </w:t>
      </w:r>
    </w:p>
    <w:p w:rsidR="00A53AE3" w:rsidRDefault="00A53AE3" w:rsidP="00A53AE3">
      <w:pPr>
        <w:autoSpaceDE w:val="0"/>
        <w:autoSpaceDN w:val="0"/>
        <w:adjustRightInd w:val="0"/>
        <w:rPr>
          <w:rFonts w:ascii="Segoe" w:hAnsi="Segoe" w:cs="Segoe"/>
          <w:color w:val="000000"/>
          <w:sz w:val="18"/>
          <w:szCs w:val="18"/>
        </w:rPr>
      </w:pPr>
    </w:p>
    <w:p w:rsidR="00A53AE3" w:rsidRDefault="007A1E15" w:rsidP="00A53AE3">
      <w:pPr>
        <w:autoSpaceDE w:val="0"/>
        <w:autoSpaceDN w:val="0"/>
        <w:adjustRightInd w:val="0"/>
        <w:ind w:firstLine="720"/>
        <w:rPr>
          <w:rFonts w:ascii="Segoe" w:hAnsi="Segoe" w:cs="Segoe"/>
          <w:color w:val="000000"/>
          <w:sz w:val="18"/>
          <w:szCs w:val="18"/>
        </w:rPr>
      </w:pPr>
      <w:r>
        <w:rPr>
          <w:rFonts w:ascii="Segoe" w:hAnsi="Segoe" w:cs="Segoe"/>
          <w:noProof/>
          <w:color w:val="000000"/>
          <w:sz w:val="18"/>
          <w:szCs w:val="18"/>
        </w:rPr>
        <w:drawing>
          <wp:inline distT="0" distB="0" distL="0" distR="0">
            <wp:extent cx="2628900" cy="514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8900" cy="514350"/>
                    </a:xfrm>
                    <a:prstGeom prst="rect">
                      <a:avLst/>
                    </a:prstGeom>
                    <a:noFill/>
                    <a:ln>
                      <a:noFill/>
                    </a:ln>
                  </pic:spPr>
                </pic:pic>
              </a:graphicData>
            </a:graphic>
          </wp:inline>
        </w:drawing>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 w:hAnsi="Segoe" w:cs="Segoe"/>
          <w:color w:val="000000"/>
          <w:sz w:val="18"/>
          <w:szCs w:val="18"/>
        </w:rPr>
        <w:t xml:space="preserve">12. In properties </w:t>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ind w:firstLine="720"/>
        <w:rPr>
          <w:rFonts w:ascii="Segoe" w:hAnsi="Segoe" w:cs="Segoe"/>
          <w:color w:val="000000"/>
          <w:sz w:val="18"/>
          <w:szCs w:val="18"/>
        </w:rPr>
      </w:pPr>
      <w:r>
        <w:rPr>
          <w:rFonts w:ascii="Segoe" w:hAnsi="Segoe" w:cs="Segoe"/>
          <w:color w:val="000000"/>
          <w:sz w:val="18"/>
          <w:szCs w:val="18"/>
        </w:rPr>
        <w:t xml:space="preserve">- Set EntitySetName   to </w:t>
      </w:r>
      <w:r>
        <w:rPr>
          <w:rFonts w:ascii="Segoe" w:hAnsi="Segoe" w:cs="Segoe"/>
          <w:color w:val="000000"/>
          <w:sz w:val="18"/>
          <w:szCs w:val="18"/>
        </w:rPr>
        <w:tab/>
      </w:r>
      <w:r w:rsidRPr="00984459">
        <w:rPr>
          <w:rFonts w:ascii="Segoe" w:hAnsi="Segoe" w:cs="Segoe"/>
          <w:color w:val="800000"/>
          <w:sz w:val="18"/>
          <w:szCs w:val="18"/>
        </w:rPr>
        <w:t>Customers</w:t>
      </w:r>
    </w:p>
    <w:p w:rsidR="00A53AE3" w:rsidRDefault="00A53AE3" w:rsidP="00A53AE3">
      <w:pPr>
        <w:autoSpaceDE w:val="0"/>
        <w:autoSpaceDN w:val="0"/>
        <w:adjustRightInd w:val="0"/>
        <w:ind w:firstLine="720"/>
        <w:rPr>
          <w:rFonts w:ascii="Segoe" w:hAnsi="Segoe" w:cs="Segoe"/>
          <w:color w:val="000000"/>
          <w:sz w:val="18"/>
          <w:szCs w:val="18"/>
        </w:rPr>
      </w:pPr>
      <w:r>
        <w:rPr>
          <w:rFonts w:ascii="Segoe" w:hAnsi="Segoe" w:cs="Segoe"/>
          <w:color w:val="000000"/>
          <w:sz w:val="18"/>
          <w:szCs w:val="18"/>
        </w:rPr>
        <w:t xml:space="preserve">- Set Include  </w:t>
      </w:r>
      <w:r>
        <w:rPr>
          <w:rFonts w:ascii="Segoe" w:hAnsi="Segoe" w:cs="Segoe"/>
          <w:color w:val="000000"/>
          <w:sz w:val="18"/>
          <w:szCs w:val="18"/>
        </w:rPr>
        <w:tab/>
        <w:t xml:space="preserve">to </w:t>
      </w:r>
      <w:r>
        <w:rPr>
          <w:rFonts w:ascii="Segoe" w:hAnsi="Segoe" w:cs="Segoe"/>
          <w:color w:val="000000"/>
          <w:sz w:val="18"/>
          <w:szCs w:val="18"/>
        </w:rPr>
        <w:tab/>
      </w:r>
      <w:r w:rsidRPr="00984459">
        <w:rPr>
          <w:rFonts w:ascii="Segoe" w:hAnsi="Segoe" w:cs="Segoe"/>
          <w:color w:val="800000"/>
          <w:sz w:val="18"/>
          <w:szCs w:val="18"/>
        </w:rPr>
        <w:t>Orders</w:t>
      </w:r>
    </w:p>
    <w:p w:rsidR="00A53AE3" w:rsidRDefault="00A53AE3" w:rsidP="00A53AE3">
      <w:pPr>
        <w:autoSpaceDE w:val="0"/>
        <w:autoSpaceDN w:val="0"/>
        <w:adjustRightInd w:val="0"/>
        <w:ind w:left="720" w:firstLine="720"/>
        <w:rPr>
          <w:rFonts w:ascii="Segoe" w:hAnsi="Segoe" w:cs="Segoe"/>
          <w:color w:val="000000"/>
          <w:sz w:val="18"/>
          <w:szCs w:val="18"/>
        </w:rPr>
      </w:pPr>
    </w:p>
    <w:p w:rsidR="00A53AE3" w:rsidRDefault="007A1E15" w:rsidP="00A53AE3">
      <w:pPr>
        <w:autoSpaceDE w:val="0"/>
        <w:autoSpaceDN w:val="0"/>
        <w:adjustRightInd w:val="0"/>
        <w:ind w:firstLine="720"/>
        <w:rPr>
          <w:rFonts w:ascii="Segoe" w:hAnsi="Segoe" w:cs="Segoe"/>
          <w:color w:val="000000"/>
          <w:sz w:val="18"/>
          <w:szCs w:val="18"/>
        </w:rPr>
      </w:pPr>
      <w:r>
        <w:rPr>
          <w:rFonts w:ascii="Segoe" w:hAnsi="Segoe" w:cs="Segoe"/>
          <w:noProof/>
          <w:color w:val="000000"/>
          <w:sz w:val="18"/>
          <w:szCs w:val="18"/>
        </w:rPr>
        <w:lastRenderedPageBreak/>
        <w:drawing>
          <wp:inline distT="0" distB="0" distL="0" distR="0">
            <wp:extent cx="1968500" cy="2495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8500" cy="2495550"/>
                    </a:xfrm>
                    <a:prstGeom prst="rect">
                      <a:avLst/>
                    </a:prstGeom>
                    <a:noFill/>
                    <a:ln>
                      <a:noFill/>
                    </a:ln>
                  </pic:spPr>
                </pic:pic>
              </a:graphicData>
            </a:graphic>
          </wp:inline>
        </w:drawing>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 w:hAnsi="Segoe" w:cs="Segoe"/>
          <w:color w:val="000000"/>
          <w:sz w:val="18"/>
          <w:szCs w:val="18"/>
        </w:rPr>
        <w:t xml:space="preserve">13. Define a Where clause type      </w:t>
      </w:r>
      <w:hyperlink r:id="rId24" w:history="1">
        <w:r w:rsidRPr="00D6633D">
          <w:rPr>
            <w:rStyle w:val="Hyperlink"/>
            <w:rFonts w:ascii="Segoe" w:hAnsi="Segoe" w:cs="Segoe"/>
            <w:sz w:val="18"/>
            <w:szCs w:val="18"/>
          </w:rPr>
          <w:t>it.CustomerID=@custId</w:t>
        </w:r>
      </w:hyperlink>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 w:hAnsi="Segoe" w:cs="Segoe"/>
          <w:color w:val="000000"/>
          <w:sz w:val="18"/>
          <w:szCs w:val="18"/>
        </w:rPr>
        <w:t xml:space="preserve">14. Click the button and set the parameter. Select a customer by a specific ID. Set the ID as a </w:t>
      </w:r>
      <w:r w:rsidRPr="00C10512">
        <w:rPr>
          <w:rFonts w:ascii="Segoe" w:hAnsi="Segoe" w:cs="Segoe"/>
          <w:color w:val="000000"/>
          <w:sz w:val="18"/>
          <w:szCs w:val="18"/>
          <w:highlight w:val="lightGray"/>
        </w:rPr>
        <w:t>QueryStringParameter</w:t>
      </w:r>
      <w:r>
        <w:rPr>
          <w:rFonts w:ascii="Segoe" w:hAnsi="Segoe" w:cs="Segoe"/>
          <w:color w:val="000000"/>
          <w:sz w:val="18"/>
          <w:szCs w:val="18"/>
        </w:rPr>
        <w:t xml:space="preserve">. </w:t>
      </w:r>
    </w:p>
    <w:p w:rsidR="00A53AE3" w:rsidRDefault="00A53AE3" w:rsidP="00A53AE3">
      <w:pPr>
        <w:autoSpaceDE w:val="0"/>
        <w:autoSpaceDN w:val="0"/>
        <w:adjustRightInd w:val="0"/>
        <w:rPr>
          <w:rFonts w:ascii="Segoe" w:hAnsi="Segoe" w:cs="Segoe"/>
          <w:color w:val="000000"/>
          <w:sz w:val="18"/>
          <w:szCs w:val="18"/>
        </w:rPr>
      </w:pPr>
    </w:p>
    <w:p w:rsidR="00A53AE3" w:rsidRDefault="007A1E15" w:rsidP="00A53AE3">
      <w:pPr>
        <w:autoSpaceDE w:val="0"/>
        <w:autoSpaceDN w:val="0"/>
        <w:adjustRightInd w:val="0"/>
        <w:ind w:left="720" w:firstLine="720"/>
        <w:rPr>
          <w:rFonts w:ascii="Segoe" w:hAnsi="Segoe" w:cs="Segoe"/>
          <w:color w:val="000000"/>
          <w:sz w:val="18"/>
          <w:szCs w:val="18"/>
        </w:rPr>
      </w:pPr>
      <w:r>
        <w:rPr>
          <w:rFonts w:ascii="Segoe" w:hAnsi="Segoe" w:cs="Segoe"/>
          <w:noProof/>
          <w:color w:val="000000"/>
          <w:sz w:val="18"/>
          <w:szCs w:val="18"/>
        </w:rPr>
        <w:drawing>
          <wp:inline distT="0" distB="0" distL="0" distR="0">
            <wp:extent cx="2787650" cy="17462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7650" cy="1746250"/>
                    </a:xfrm>
                    <a:prstGeom prst="rect">
                      <a:avLst/>
                    </a:prstGeom>
                    <a:noFill/>
                    <a:ln>
                      <a:noFill/>
                    </a:ln>
                  </pic:spPr>
                </pic:pic>
              </a:graphicData>
            </a:graphic>
          </wp:inline>
        </w:drawing>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 w:hAnsi="Segoe" w:cs="Segoe"/>
          <w:color w:val="000000"/>
          <w:sz w:val="18"/>
          <w:szCs w:val="18"/>
        </w:rPr>
        <w:t>15. Click Show advanced properties and select String</w:t>
      </w:r>
    </w:p>
    <w:p w:rsidR="00A53AE3" w:rsidRDefault="007A1E15" w:rsidP="00A53AE3">
      <w:pPr>
        <w:autoSpaceDE w:val="0"/>
        <w:autoSpaceDN w:val="0"/>
        <w:adjustRightInd w:val="0"/>
        <w:ind w:left="720" w:firstLine="720"/>
        <w:rPr>
          <w:rFonts w:ascii="Segoe" w:hAnsi="Segoe" w:cs="Segoe"/>
          <w:color w:val="000000"/>
          <w:sz w:val="18"/>
          <w:szCs w:val="18"/>
        </w:rPr>
      </w:pPr>
      <w:r>
        <w:rPr>
          <w:rFonts w:ascii="Segoe" w:hAnsi="Segoe" w:cs="Segoe"/>
          <w:noProof/>
          <w:color w:val="000000"/>
          <w:sz w:val="18"/>
          <w:szCs w:val="18"/>
        </w:rPr>
        <w:drawing>
          <wp:inline distT="0" distB="0" distL="0" distR="0">
            <wp:extent cx="1168400" cy="121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0" cy="1219200"/>
                    </a:xfrm>
                    <a:prstGeom prst="rect">
                      <a:avLst/>
                    </a:prstGeom>
                    <a:noFill/>
                    <a:ln>
                      <a:noFill/>
                    </a:ln>
                  </pic:spPr>
                </pic:pic>
              </a:graphicData>
            </a:graphic>
          </wp:inline>
        </w:drawing>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 w:hAnsi="Segoe" w:cs="Segoe"/>
          <w:color w:val="000000"/>
          <w:sz w:val="18"/>
          <w:szCs w:val="18"/>
        </w:rPr>
        <w:t>The following markup shows an example.</w:t>
      </w:r>
    </w:p>
    <w:p w:rsidR="00A53AE3" w:rsidRDefault="00A53AE3" w:rsidP="00A53AE3">
      <w:pPr>
        <w:autoSpaceDE w:val="0"/>
        <w:autoSpaceDN w:val="0"/>
        <w:adjustRightInd w:val="0"/>
        <w:rPr>
          <w:rFonts w:ascii="LucidaSansTypewriterStd" w:hAnsi="LucidaSansTypewriterStd" w:cs="LucidaSansTypewriterStd"/>
          <w:color w:val="000000"/>
          <w:sz w:val="14"/>
          <w:szCs w:val="14"/>
        </w:rPr>
      </w:pPr>
    </w:p>
    <w:p w:rsidR="00A53AE3" w:rsidRPr="00772C8D" w:rsidRDefault="00A53AE3" w:rsidP="00A53AE3">
      <w:pPr>
        <w:autoSpaceDE w:val="0"/>
        <w:autoSpaceDN w:val="0"/>
        <w:adjustRightInd w:val="0"/>
        <w:rPr>
          <w:rFonts w:ascii="Courier New" w:hAnsi="Courier New" w:cs="Courier New"/>
          <w:noProof/>
          <w:sz w:val="16"/>
          <w:szCs w:val="16"/>
        </w:rPr>
      </w:pPr>
      <w:r w:rsidRPr="00772C8D">
        <w:rPr>
          <w:rFonts w:ascii="Courier New" w:hAnsi="Courier New" w:cs="Courier New"/>
          <w:noProof/>
          <w:color w:val="0000FF"/>
          <w:sz w:val="16"/>
          <w:szCs w:val="16"/>
        </w:rPr>
        <w:t>&lt;</w:t>
      </w:r>
      <w:r w:rsidRPr="00772C8D">
        <w:rPr>
          <w:rFonts w:ascii="Courier New" w:hAnsi="Courier New" w:cs="Courier New"/>
          <w:noProof/>
          <w:color w:val="A31515"/>
          <w:sz w:val="16"/>
          <w:szCs w:val="16"/>
        </w:rPr>
        <w:t>asp</w:t>
      </w:r>
      <w:r w:rsidRPr="00772C8D">
        <w:rPr>
          <w:rFonts w:ascii="Courier New" w:hAnsi="Courier New" w:cs="Courier New"/>
          <w:noProof/>
          <w:color w:val="0000FF"/>
          <w:sz w:val="16"/>
          <w:szCs w:val="16"/>
        </w:rPr>
        <w:t>:</w:t>
      </w:r>
      <w:r w:rsidRPr="00772C8D">
        <w:rPr>
          <w:rFonts w:ascii="Courier New" w:hAnsi="Courier New" w:cs="Courier New"/>
          <w:noProof/>
          <w:color w:val="A31515"/>
          <w:sz w:val="16"/>
          <w:szCs w:val="16"/>
        </w:rPr>
        <w:t>EntityDataSource</w:t>
      </w:r>
      <w:r w:rsidRPr="00772C8D">
        <w:rPr>
          <w:rFonts w:ascii="Courier New" w:hAnsi="Courier New" w:cs="Courier New"/>
          <w:noProof/>
          <w:sz w:val="16"/>
          <w:szCs w:val="16"/>
        </w:rPr>
        <w:t xml:space="preserve"> </w:t>
      </w:r>
      <w:r w:rsidRPr="00772C8D">
        <w:rPr>
          <w:rFonts w:ascii="Courier New" w:hAnsi="Courier New" w:cs="Courier New"/>
          <w:noProof/>
          <w:color w:val="FF0000"/>
          <w:sz w:val="16"/>
          <w:szCs w:val="16"/>
        </w:rPr>
        <w:t>ID</w:t>
      </w:r>
      <w:r w:rsidRPr="00772C8D">
        <w:rPr>
          <w:rFonts w:ascii="Courier New" w:hAnsi="Courier New" w:cs="Courier New"/>
          <w:noProof/>
          <w:color w:val="0000FF"/>
          <w:sz w:val="16"/>
          <w:szCs w:val="16"/>
        </w:rPr>
        <w:t>="EntityDataSource1"</w:t>
      </w:r>
      <w:r w:rsidRPr="00772C8D">
        <w:rPr>
          <w:rFonts w:ascii="Courier New" w:hAnsi="Courier New" w:cs="Courier New"/>
          <w:noProof/>
          <w:sz w:val="16"/>
          <w:szCs w:val="16"/>
        </w:rPr>
        <w:t xml:space="preserve"> </w:t>
      </w:r>
      <w:r w:rsidRPr="00772C8D">
        <w:rPr>
          <w:rFonts w:ascii="Courier New" w:hAnsi="Courier New" w:cs="Courier New"/>
          <w:noProof/>
          <w:color w:val="FF0000"/>
          <w:sz w:val="16"/>
          <w:szCs w:val="16"/>
        </w:rPr>
        <w:t>runat</w:t>
      </w:r>
      <w:r w:rsidRPr="00772C8D">
        <w:rPr>
          <w:rFonts w:ascii="Courier New" w:hAnsi="Courier New" w:cs="Courier New"/>
          <w:noProof/>
          <w:color w:val="0000FF"/>
          <w:sz w:val="16"/>
          <w:szCs w:val="16"/>
        </w:rPr>
        <w:t>="server"</w:t>
      </w:r>
      <w:r w:rsidRPr="00772C8D">
        <w:rPr>
          <w:rFonts w:ascii="Courier New" w:hAnsi="Courier New" w:cs="Courier New"/>
          <w:noProof/>
          <w:sz w:val="16"/>
          <w:szCs w:val="16"/>
        </w:rPr>
        <w:t xml:space="preserve"> </w:t>
      </w:r>
    </w:p>
    <w:p w:rsidR="00A53AE3" w:rsidRPr="00772C8D" w:rsidRDefault="00A53AE3" w:rsidP="00A53AE3">
      <w:pPr>
        <w:autoSpaceDE w:val="0"/>
        <w:autoSpaceDN w:val="0"/>
        <w:adjustRightInd w:val="0"/>
        <w:rPr>
          <w:rFonts w:ascii="Courier New" w:hAnsi="Courier New" w:cs="Courier New"/>
          <w:noProof/>
          <w:sz w:val="16"/>
          <w:szCs w:val="16"/>
        </w:rPr>
      </w:pPr>
      <w:r w:rsidRPr="00772C8D">
        <w:rPr>
          <w:rFonts w:ascii="Courier New" w:hAnsi="Courier New" w:cs="Courier New"/>
          <w:noProof/>
          <w:sz w:val="16"/>
          <w:szCs w:val="16"/>
        </w:rPr>
        <w:t xml:space="preserve">       </w:t>
      </w:r>
      <w:r w:rsidRPr="00772C8D">
        <w:rPr>
          <w:rFonts w:ascii="Courier New" w:hAnsi="Courier New" w:cs="Courier New"/>
          <w:noProof/>
          <w:color w:val="FF0000"/>
          <w:sz w:val="16"/>
          <w:szCs w:val="16"/>
        </w:rPr>
        <w:t>ConnectionString</w:t>
      </w:r>
      <w:r w:rsidRPr="00772C8D">
        <w:rPr>
          <w:rFonts w:ascii="Courier New" w:hAnsi="Courier New" w:cs="Courier New"/>
          <w:noProof/>
          <w:color w:val="0000FF"/>
          <w:sz w:val="16"/>
          <w:szCs w:val="16"/>
        </w:rPr>
        <w:t>="name=NorthwndEntitiesCnn"</w:t>
      </w:r>
      <w:r w:rsidRPr="00772C8D">
        <w:rPr>
          <w:rFonts w:ascii="Courier New" w:hAnsi="Courier New" w:cs="Courier New"/>
          <w:noProof/>
          <w:sz w:val="16"/>
          <w:szCs w:val="16"/>
        </w:rPr>
        <w:t xml:space="preserve"> </w:t>
      </w:r>
    </w:p>
    <w:p w:rsidR="00A53AE3" w:rsidRDefault="00A53AE3" w:rsidP="00A53AE3">
      <w:pPr>
        <w:autoSpaceDE w:val="0"/>
        <w:autoSpaceDN w:val="0"/>
        <w:adjustRightInd w:val="0"/>
        <w:rPr>
          <w:rFonts w:ascii="Courier New" w:hAnsi="Courier New" w:cs="Courier New"/>
          <w:noProof/>
          <w:sz w:val="16"/>
          <w:szCs w:val="16"/>
        </w:rPr>
      </w:pPr>
      <w:r w:rsidRPr="00772C8D">
        <w:rPr>
          <w:rFonts w:ascii="Courier New" w:hAnsi="Courier New" w:cs="Courier New"/>
          <w:noProof/>
          <w:sz w:val="16"/>
          <w:szCs w:val="16"/>
        </w:rPr>
        <w:t xml:space="preserve">       </w:t>
      </w:r>
      <w:r w:rsidRPr="00772C8D">
        <w:rPr>
          <w:rFonts w:ascii="Courier New" w:hAnsi="Courier New" w:cs="Courier New"/>
          <w:noProof/>
          <w:color w:val="FF0000"/>
          <w:sz w:val="16"/>
          <w:szCs w:val="16"/>
        </w:rPr>
        <w:t>DefaultContainerName</w:t>
      </w:r>
      <w:r w:rsidRPr="00772C8D">
        <w:rPr>
          <w:rFonts w:ascii="Courier New" w:hAnsi="Courier New" w:cs="Courier New"/>
          <w:noProof/>
          <w:color w:val="0000FF"/>
          <w:sz w:val="16"/>
          <w:szCs w:val="16"/>
        </w:rPr>
        <w:t>="NorthwndEntitiesCnn"</w:t>
      </w:r>
      <w:r w:rsidRPr="00772C8D">
        <w:rPr>
          <w:rFonts w:ascii="Courier New" w:hAnsi="Courier New" w:cs="Courier New"/>
          <w:noProof/>
          <w:sz w:val="16"/>
          <w:szCs w:val="16"/>
        </w:rPr>
        <w:t xml:space="preserve"> </w:t>
      </w:r>
    </w:p>
    <w:p w:rsidR="00A53AE3" w:rsidRDefault="00A53AE3" w:rsidP="00A53AE3">
      <w:pPr>
        <w:autoSpaceDE w:val="0"/>
        <w:autoSpaceDN w:val="0"/>
        <w:adjustRightInd w:val="0"/>
        <w:ind w:firstLine="720"/>
        <w:rPr>
          <w:rFonts w:ascii="Courier New" w:hAnsi="Courier New" w:cs="Courier New"/>
          <w:noProof/>
          <w:sz w:val="16"/>
          <w:szCs w:val="16"/>
        </w:rPr>
      </w:pPr>
      <w:r w:rsidRPr="00772C8D">
        <w:rPr>
          <w:rFonts w:ascii="Courier New" w:hAnsi="Courier New" w:cs="Courier New"/>
          <w:noProof/>
          <w:color w:val="FF0000"/>
          <w:sz w:val="16"/>
          <w:szCs w:val="16"/>
        </w:rPr>
        <w:t>EntitySetName</w:t>
      </w:r>
      <w:r w:rsidRPr="00772C8D">
        <w:rPr>
          <w:rFonts w:ascii="Courier New" w:hAnsi="Courier New" w:cs="Courier New"/>
          <w:noProof/>
          <w:color w:val="0000FF"/>
          <w:sz w:val="16"/>
          <w:szCs w:val="16"/>
        </w:rPr>
        <w:t>="Customers"</w:t>
      </w:r>
      <w:r w:rsidRPr="00772C8D">
        <w:rPr>
          <w:rFonts w:ascii="Courier New" w:hAnsi="Courier New" w:cs="Courier New"/>
          <w:noProof/>
          <w:sz w:val="16"/>
          <w:szCs w:val="16"/>
        </w:rPr>
        <w:t xml:space="preserve"> </w:t>
      </w:r>
    </w:p>
    <w:p w:rsidR="00A53AE3" w:rsidRPr="00C774FF" w:rsidRDefault="00A53AE3" w:rsidP="00A53AE3">
      <w:pPr>
        <w:autoSpaceDE w:val="0"/>
        <w:autoSpaceDN w:val="0"/>
        <w:adjustRightInd w:val="0"/>
        <w:rPr>
          <w:rFonts w:ascii="Courier New" w:hAnsi="Courier New" w:cs="Courier New"/>
          <w:b/>
          <w:noProof/>
          <w:sz w:val="16"/>
          <w:szCs w:val="16"/>
        </w:rPr>
      </w:pPr>
      <w:r>
        <w:rPr>
          <w:rFonts w:ascii="Courier New" w:hAnsi="Courier New" w:cs="Courier New"/>
          <w:noProof/>
          <w:sz w:val="16"/>
          <w:szCs w:val="16"/>
        </w:rPr>
        <w:t xml:space="preserve"> </w:t>
      </w:r>
      <w:r w:rsidRPr="00772C8D">
        <w:rPr>
          <w:rFonts w:ascii="Courier New" w:hAnsi="Courier New" w:cs="Courier New"/>
          <w:noProof/>
          <w:sz w:val="16"/>
          <w:szCs w:val="16"/>
        </w:rPr>
        <w:t xml:space="preserve">      </w:t>
      </w:r>
      <w:r w:rsidRPr="00C774FF">
        <w:rPr>
          <w:rFonts w:ascii="LucidaSansTypewriterStd" w:hAnsi="LucidaSansTypewriterStd" w:cs="LucidaSansTypewriterStd"/>
          <w:b/>
          <w:sz w:val="18"/>
          <w:szCs w:val="18"/>
        </w:rPr>
        <w:t>EnableFlattening="False"</w:t>
      </w:r>
    </w:p>
    <w:p w:rsidR="00A53AE3" w:rsidRDefault="00A53AE3" w:rsidP="00A53AE3">
      <w:pPr>
        <w:autoSpaceDE w:val="0"/>
        <w:autoSpaceDN w:val="0"/>
        <w:adjustRightInd w:val="0"/>
        <w:ind w:firstLine="720"/>
        <w:rPr>
          <w:rFonts w:ascii="Courier New" w:hAnsi="Courier New" w:cs="Courier New"/>
          <w:noProof/>
          <w:sz w:val="16"/>
          <w:szCs w:val="16"/>
        </w:rPr>
      </w:pPr>
      <w:r w:rsidRPr="00772C8D">
        <w:rPr>
          <w:rFonts w:ascii="Courier New" w:hAnsi="Courier New" w:cs="Courier New"/>
          <w:noProof/>
          <w:color w:val="FF0000"/>
          <w:sz w:val="16"/>
          <w:szCs w:val="16"/>
        </w:rPr>
        <w:t>Include</w:t>
      </w:r>
      <w:r w:rsidRPr="00772C8D">
        <w:rPr>
          <w:rFonts w:ascii="Courier New" w:hAnsi="Courier New" w:cs="Courier New"/>
          <w:noProof/>
          <w:color w:val="0000FF"/>
          <w:sz w:val="16"/>
          <w:szCs w:val="16"/>
        </w:rPr>
        <w:t>="Orders"</w:t>
      </w:r>
      <w:r w:rsidRPr="00772C8D">
        <w:rPr>
          <w:rFonts w:ascii="Courier New" w:hAnsi="Courier New" w:cs="Courier New"/>
          <w:noProof/>
          <w:sz w:val="16"/>
          <w:szCs w:val="16"/>
        </w:rPr>
        <w:t xml:space="preserve"> </w:t>
      </w:r>
    </w:p>
    <w:p w:rsidR="00A53AE3" w:rsidRPr="00772C8D" w:rsidRDefault="00A53AE3" w:rsidP="00A53AE3">
      <w:pPr>
        <w:autoSpaceDE w:val="0"/>
        <w:autoSpaceDN w:val="0"/>
        <w:adjustRightInd w:val="0"/>
        <w:ind w:firstLine="720"/>
        <w:rPr>
          <w:rFonts w:ascii="Courier New" w:hAnsi="Courier New" w:cs="Courier New"/>
          <w:noProof/>
          <w:color w:val="0000FF"/>
          <w:sz w:val="16"/>
          <w:szCs w:val="16"/>
        </w:rPr>
      </w:pPr>
      <w:r w:rsidRPr="00772C8D">
        <w:rPr>
          <w:rFonts w:ascii="Courier New" w:hAnsi="Courier New" w:cs="Courier New"/>
          <w:noProof/>
          <w:color w:val="FF0000"/>
          <w:sz w:val="16"/>
          <w:szCs w:val="16"/>
        </w:rPr>
        <w:t>Where</w:t>
      </w:r>
      <w:r w:rsidRPr="00772C8D">
        <w:rPr>
          <w:rFonts w:ascii="Courier New" w:hAnsi="Courier New" w:cs="Courier New"/>
          <w:noProof/>
          <w:color w:val="0000FF"/>
          <w:sz w:val="16"/>
          <w:szCs w:val="16"/>
        </w:rPr>
        <w:t>="it.CustomerID=@custId"&gt;</w:t>
      </w:r>
    </w:p>
    <w:p w:rsidR="00A53AE3" w:rsidRPr="00772C8D" w:rsidRDefault="00A53AE3" w:rsidP="00A53AE3">
      <w:pPr>
        <w:autoSpaceDE w:val="0"/>
        <w:autoSpaceDN w:val="0"/>
        <w:adjustRightInd w:val="0"/>
        <w:rPr>
          <w:rFonts w:ascii="Courier New" w:hAnsi="Courier New" w:cs="Courier New"/>
          <w:noProof/>
          <w:color w:val="0000FF"/>
          <w:sz w:val="16"/>
          <w:szCs w:val="16"/>
        </w:rPr>
      </w:pPr>
      <w:r w:rsidRPr="00772C8D">
        <w:rPr>
          <w:rFonts w:ascii="Courier New" w:hAnsi="Courier New" w:cs="Courier New"/>
          <w:noProof/>
          <w:sz w:val="16"/>
          <w:szCs w:val="16"/>
        </w:rPr>
        <w:t xml:space="preserve">        </w:t>
      </w:r>
      <w:r w:rsidRPr="00772C8D">
        <w:rPr>
          <w:rFonts w:ascii="Courier New" w:hAnsi="Courier New" w:cs="Courier New"/>
          <w:noProof/>
          <w:color w:val="0000FF"/>
          <w:sz w:val="16"/>
          <w:szCs w:val="16"/>
        </w:rPr>
        <w:t>&lt;</w:t>
      </w:r>
      <w:r w:rsidRPr="00772C8D">
        <w:rPr>
          <w:rFonts w:ascii="Courier New" w:hAnsi="Courier New" w:cs="Courier New"/>
          <w:noProof/>
          <w:color w:val="A31515"/>
          <w:sz w:val="16"/>
          <w:szCs w:val="16"/>
        </w:rPr>
        <w:t>WhereParameters</w:t>
      </w:r>
      <w:r w:rsidRPr="00772C8D">
        <w:rPr>
          <w:rFonts w:ascii="Courier New" w:hAnsi="Courier New" w:cs="Courier New"/>
          <w:noProof/>
          <w:color w:val="0000FF"/>
          <w:sz w:val="16"/>
          <w:szCs w:val="16"/>
        </w:rPr>
        <w:t>&gt;</w:t>
      </w:r>
    </w:p>
    <w:p w:rsidR="00A53AE3" w:rsidRDefault="00A53AE3" w:rsidP="00A53AE3">
      <w:pPr>
        <w:autoSpaceDE w:val="0"/>
        <w:autoSpaceDN w:val="0"/>
        <w:adjustRightInd w:val="0"/>
        <w:rPr>
          <w:rFonts w:ascii="Courier New" w:hAnsi="Courier New" w:cs="Courier New"/>
          <w:noProof/>
          <w:sz w:val="16"/>
          <w:szCs w:val="16"/>
        </w:rPr>
      </w:pPr>
      <w:r w:rsidRPr="00772C8D">
        <w:rPr>
          <w:rFonts w:ascii="Courier New" w:hAnsi="Courier New" w:cs="Courier New"/>
          <w:noProof/>
          <w:sz w:val="16"/>
          <w:szCs w:val="16"/>
        </w:rPr>
        <w:t xml:space="preserve">            </w:t>
      </w:r>
      <w:r w:rsidRPr="00772C8D">
        <w:rPr>
          <w:rFonts w:ascii="Courier New" w:hAnsi="Courier New" w:cs="Courier New"/>
          <w:noProof/>
          <w:color w:val="0000FF"/>
          <w:sz w:val="16"/>
          <w:szCs w:val="16"/>
        </w:rPr>
        <w:t>&lt;</w:t>
      </w:r>
      <w:r w:rsidRPr="00772C8D">
        <w:rPr>
          <w:rFonts w:ascii="Courier New" w:hAnsi="Courier New" w:cs="Courier New"/>
          <w:noProof/>
          <w:color w:val="A31515"/>
          <w:sz w:val="16"/>
          <w:szCs w:val="16"/>
        </w:rPr>
        <w:t>asp</w:t>
      </w:r>
      <w:r w:rsidRPr="00772C8D">
        <w:rPr>
          <w:rFonts w:ascii="Courier New" w:hAnsi="Courier New" w:cs="Courier New"/>
          <w:noProof/>
          <w:color w:val="0000FF"/>
          <w:sz w:val="16"/>
          <w:szCs w:val="16"/>
        </w:rPr>
        <w:t>:</w:t>
      </w:r>
      <w:r w:rsidRPr="00772C8D">
        <w:rPr>
          <w:rFonts w:ascii="Courier New" w:hAnsi="Courier New" w:cs="Courier New"/>
          <w:noProof/>
          <w:color w:val="A31515"/>
          <w:sz w:val="16"/>
          <w:szCs w:val="16"/>
        </w:rPr>
        <w:t>QueryStringParameter</w:t>
      </w:r>
      <w:r w:rsidRPr="00772C8D">
        <w:rPr>
          <w:rFonts w:ascii="Courier New" w:hAnsi="Courier New" w:cs="Courier New"/>
          <w:noProof/>
          <w:sz w:val="16"/>
          <w:szCs w:val="16"/>
        </w:rPr>
        <w:t xml:space="preserve"> </w:t>
      </w:r>
    </w:p>
    <w:p w:rsidR="00A53AE3" w:rsidRDefault="00A53AE3" w:rsidP="00A53AE3">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w:t>
      </w:r>
      <w:r w:rsidRPr="00772C8D">
        <w:rPr>
          <w:rFonts w:ascii="Courier New" w:hAnsi="Courier New" w:cs="Courier New"/>
          <w:noProof/>
          <w:color w:val="FF0000"/>
          <w:sz w:val="16"/>
          <w:szCs w:val="16"/>
        </w:rPr>
        <w:t>DbType</w:t>
      </w:r>
      <w:r w:rsidRPr="00772C8D">
        <w:rPr>
          <w:rFonts w:ascii="Courier New" w:hAnsi="Courier New" w:cs="Courier New"/>
          <w:noProof/>
          <w:color w:val="0000FF"/>
          <w:sz w:val="16"/>
          <w:szCs w:val="16"/>
        </w:rPr>
        <w:t>="String"</w:t>
      </w:r>
      <w:r w:rsidRPr="00772C8D">
        <w:rPr>
          <w:rFonts w:ascii="Courier New" w:hAnsi="Courier New" w:cs="Courier New"/>
          <w:noProof/>
          <w:sz w:val="16"/>
          <w:szCs w:val="16"/>
        </w:rPr>
        <w:t xml:space="preserve"> </w:t>
      </w:r>
    </w:p>
    <w:p w:rsidR="00A53AE3" w:rsidRPr="00772C8D" w:rsidRDefault="00A53AE3" w:rsidP="00A53AE3">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w:t>
      </w:r>
      <w:r w:rsidRPr="00772C8D">
        <w:rPr>
          <w:rFonts w:ascii="Courier New" w:hAnsi="Courier New" w:cs="Courier New"/>
          <w:noProof/>
          <w:color w:val="FF0000"/>
          <w:sz w:val="16"/>
          <w:szCs w:val="16"/>
        </w:rPr>
        <w:t>Name</w:t>
      </w:r>
      <w:r w:rsidRPr="00772C8D">
        <w:rPr>
          <w:rFonts w:ascii="Courier New" w:hAnsi="Courier New" w:cs="Courier New"/>
          <w:noProof/>
          <w:color w:val="0000FF"/>
          <w:sz w:val="16"/>
          <w:szCs w:val="16"/>
        </w:rPr>
        <w:t>="custId"</w:t>
      </w:r>
      <w:r w:rsidRPr="00772C8D">
        <w:rPr>
          <w:rFonts w:ascii="Courier New" w:hAnsi="Courier New" w:cs="Courier New"/>
          <w:noProof/>
          <w:sz w:val="16"/>
          <w:szCs w:val="16"/>
        </w:rPr>
        <w:t xml:space="preserve"> </w:t>
      </w:r>
    </w:p>
    <w:p w:rsidR="00A53AE3" w:rsidRPr="00772C8D" w:rsidRDefault="00A53AE3" w:rsidP="00A53AE3">
      <w:pPr>
        <w:autoSpaceDE w:val="0"/>
        <w:autoSpaceDN w:val="0"/>
        <w:adjustRightInd w:val="0"/>
        <w:rPr>
          <w:rFonts w:ascii="Courier New" w:hAnsi="Courier New" w:cs="Courier New"/>
          <w:noProof/>
          <w:color w:val="0000FF"/>
          <w:sz w:val="16"/>
          <w:szCs w:val="16"/>
        </w:rPr>
      </w:pPr>
      <w:r w:rsidRPr="00772C8D">
        <w:rPr>
          <w:rFonts w:ascii="Courier New" w:hAnsi="Courier New" w:cs="Courier New"/>
          <w:noProof/>
          <w:sz w:val="16"/>
          <w:szCs w:val="16"/>
        </w:rPr>
        <w:t xml:space="preserve">                </w:t>
      </w:r>
      <w:r w:rsidRPr="00772C8D">
        <w:rPr>
          <w:rFonts w:ascii="Courier New" w:hAnsi="Courier New" w:cs="Courier New"/>
          <w:noProof/>
          <w:color w:val="FF0000"/>
          <w:sz w:val="16"/>
          <w:szCs w:val="16"/>
        </w:rPr>
        <w:t>QueryStringField</w:t>
      </w:r>
      <w:r w:rsidRPr="00772C8D">
        <w:rPr>
          <w:rFonts w:ascii="Courier New" w:hAnsi="Courier New" w:cs="Courier New"/>
          <w:noProof/>
          <w:color w:val="0000FF"/>
          <w:sz w:val="16"/>
          <w:szCs w:val="16"/>
        </w:rPr>
        <w:t>="custID"</w:t>
      </w:r>
      <w:r w:rsidRPr="00772C8D">
        <w:rPr>
          <w:rFonts w:ascii="Courier New" w:hAnsi="Courier New" w:cs="Courier New"/>
          <w:noProof/>
          <w:sz w:val="16"/>
          <w:szCs w:val="16"/>
        </w:rPr>
        <w:t xml:space="preserve"> </w:t>
      </w:r>
      <w:r w:rsidRPr="00772C8D">
        <w:rPr>
          <w:rFonts w:ascii="Courier New" w:hAnsi="Courier New" w:cs="Courier New"/>
          <w:noProof/>
          <w:color w:val="0000FF"/>
          <w:sz w:val="16"/>
          <w:szCs w:val="16"/>
        </w:rPr>
        <w:t>/&gt;</w:t>
      </w:r>
    </w:p>
    <w:p w:rsidR="00A53AE3" w:rsidRDefault="00A53AE3" w:rsidP="00A53AE3">
      <w:pPr>
        <w:autoSpaceDE w:val="0"/>
        <w:autoSpaceDN w:val="0"/>
        <w:adjustRightInd w:val="0"/>
        <w:rPr>
          <w:rFonts w:ascii="Courier New" w:hAnsi="Courier New" w:cs="Courier New"/>
          <w:noProof/>
          <w:color w:val="0000FF"/>
          <w:sz w:val="20"/>
          <w:szCs w:val="20"/>
        </w:rPr>
      </w:pPr>
      <w:r w:rsidRPr="00772C8D">
        <w:rPr>
          <w:rFonts w:ascii="Courier New" w:hAnsi="Courier New" w:cs="Courier New"/>
          <w:noProof/>
          <w:sz w:val="16"/>
          <w:szCs w:val="16"/>
        </w:rPr>
        <w:t xml:space="preserve">        </w:t>
      </w:r>
      <w:r w:rsidRPr="00772C8D">
        <w:rPr>
          <w:rFonts w:ascii="Courier New" w:hAnsi="Courier New" w:cs="Courier New"/>
          <w:noProof/>
          <w:color w:val="0000FF"/>
          <w:sz w:val="16"/>
          <w:szCs w:val="16"/>
        </w:rPr>
        <w:t>&lt;/</w:t>
      </w:r>
      <w:r w:rsidRPr="00772C8D">
        <w:rPr>
          <w:rFonts w:ascii="Courier New" w:hAnsi="Courier New" w:cs="Courier New"/>
          <w:noProof/>
          <w:color w:val="A31515"/>
          <w:sz w:val="16"/>
          <w:szCs w:val="16"/>
        </w:rPr>
        <w:t>WhereParameters</w:t>
      </w:r>
      <w:r>
        <w:rPr>
          <w:rFonts w:ascii="Courier New" w:hAnsi="Courier New" w:cs="Courier New"/>
          <w:noProof/>
          <w:color w:val="0000FF"/>
          <w:sz w:val="20"/>
          <w:szCs w:val="20"/>
        </w:rPr>
        <w:t>&gt;</w:t>
      </w:r>
    </w:p>
    <w:p w:rsidR="00A53AE3" w:rsidRPr="00772C8D" w:rsidRDefault="00A53AE3" w:rsidP="00A53AE3">
      <w:pPr>
        <w:autoSpaceDE w:val="0"/>
        <w:autoSpaceDN w:val="0"/>
        <w:adjustRightInd w:val="0"/>
        <w:rPr>
          <w:rFonts w:ascii="LucidaSansTypewriterStd" w:hAnsi="LucidaSansTypewriterStd" w:cs="LucidaSansTypewriterStd"/>
          <w:color w:val="000000"/>
          <w:sz w:val="16"/>
          <w:szCs w:val="16"/>
        </w:rPr>
      </w:pPr>
      <w:r w:rsidRPr="00772C8D">
        <w:rPr>
          <w:rFonts w:ascii="Courier New" w:hAnsi="Courier New" w:cs="Courier New"/>
          <w:noProof/>
          <w:color w:val="0000FF"/>
          <w:sz w:val="16"/>
          <w:szCs w:val="16"/>
        </w:rPr>
        <w:t>&lt;/</w:t>
      </w:r>
      <w:r w:rsidRPr="00772C8D">
        <w:rPr>
          <w:rFonts w:ascii="Courier New" w:hAnsi="Courier New" w:cs="Courier New"/>
          <w:noProof/>
          <w:color w:val="A31515"/>
          <w:sz w:val="16"/>
          <w:szCs w:val="16"/>
        </w:rPr>
        <w:t>asp</w:t>
      </w:r>
      <w:r w:rsidRPr="00772C8D">
        <w:rPr>
          <w:rFonts w:ascii="Courier New" w:hAnsi="Courier New" w:cs="Courier New"/>
          <w:noProof/>
          <w:color w:val="0000FF"/>
          <w:sz w:val="16"/>
          <w:szCs w:val="16"/>
        </w:rPr>
        <w:t>:</w:t>
      </w:r>
      <w:r w:rsidRPr="00772C8D">
        <w:rPr>
          <w:rFonts w:ascii="Courier New" w:hAnsi="Courier New" w:cs="Courier New"/>
          <w:noProof/>
          <w:color w:val="A31515"/>
          <w:sz w:val="16"/>
          <w:szCs w:val="16"/>
        </w:rPr>
        <w:t>EntityDataSource</w:t>
      </w:r>
      <w:r w:rsidRPr="00772C8D">
        <w:rPr>
          <w:rFonts w:ascii="Courier New" w:hAnsi="Courier New" w:cs="Courier New"/>
          <w:noProof/>
          <w:color w:val="0000FF"/>
          <w:sz w:val="16"/>
          <w:szCs w:val="16"/>
        </w:rPr>
        <w:t>&gt;</w:t>
      </w:r>
    </w:p>
    <w:p w:rsidR="00A53AE3" w:rsidRDefault="00A53AE3" w:rsidP="00A53AE3">
      <w:pPr>
        <w:autoSpaceDE w:val="0"/>
        <w:autoSpaceDN w:val="0"/>
        <w:adjustRightInd w:val="0"/>
        <w:rPr>
          <w:rFonts w:ascii="LucidaSansTypewriterStd" w:hAnsi="LucidaSansTypewriterStd" w:cs="LucidaSansTypewriterStd"/>
          <w:color w:val="000000"/>
          <w:sz w:val="16"/>
          <w:szCs w:val="16"/>
        </w:rPr>
      </w:pPr>
    </w:p>
    <w:p w:rsidR="00A53AE3" w:rsidRPr="00C10512" w:rsidRDefault="00A53AE3" w:rsidP="00A53AE3">
      <w:pPr>
        <w:autoSpaceDE w:val="0"/>
        <w:autoSpaceDN w:val="0"/>
        <w:adjustRightInd w:val="0"/>
        <w:rPr>
          <w:rFonts w:ascii="LucidaSansTypewriterStd" w:hAnsi="LucidaSansTypewriterStd" w:cs="LucidaSansTypewriterStd"/>
          <w:color w:val="000000"/>
          <w:sz w:val="16"/>
          <w:szCs w:val="16"/>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11. </w:t>
      </w:r>
      <w:r>
        <w:rPr>
          <w:rFonts w:ascii="Segoe" w:hAnsi="Segoe" w:cs="Segoe"/>
          <w:color w:val="000000"/>
          <w:sz w:val="18"/>
          <w:szCs w:val="18"/>
        </w:rPr>
        <w:t xml:space="preserve">Next, add a DetailsView control to the page and name it </w:t>
      </w:r>
      <w:r>
        <w:rPr>
          <w:rFonts w:ascii="Segoe-Bold" w:hAnsi="Segoe-Bold" w:cs="Segoe-Bold"/>
          <w:b/>
          <w:bCs/>
          <w:color w:val="000000"/>
          <w:sz w:val="18"/>
          <w:szCs w:val="18"/>
        </w:rPr>
        <w:t>DetailsViewCust</w:t>
      </w:r>
      <w:r>
        <w:rPr>
          <w:rFonts w:ascii="Segoe" w:hAnsi="Segoe" w:cs="Segoe"/>
          <w:color w:val="000000"/>
          <w:sz w:val="18"/>
          <w:szCs w:val="18"/>
        </w:rPr>
        <w:t>. In Design view, use the smart tag to set the data source to the EntityDataSource set previously.</w:t>
      </w:r>
    </w:p>
    <w:p w:rsidR="00A53AE3" w:rsidRDefault="00A53AE3" w:rsidP="00A53AE3">
      <w:pPr>
        <w:autoSpaceDE w:val="0"/>
        <w:autoSpaceDN w:val="0"/>
        <w:adjustRightInd w:val="0"/>
        <w:rPr>
          <w:rFonts w:ascii="Segoe" w:hAnsi="Segoe" w:cs="Segoe"/>
          <w:color w:val="000000"/>
          <w:sz w:val="18"/>
          <w:szCs w:val="18"/>
        </w:rPr>
      </w:pPr>
    </w:p>
    <w:p w:rsidR="00A53AE3" w:rsidRDefault="007A1E15" w:rsidP="00A53AE3">
      <w:pPr>
        <w:autoSpaceDE w:val="0"/>
        <w:autoSpaceDN w:val="0"/>
        <w:adjustRightInd w:val="0"/>
        <w:ind w:firstLine="720"/>
        <w:rPr>
          <w:rFonts w:ascii="Segoe" w:hAnsi="Segoe" w:cs="Segoe"/>
          <w:color w:val="000000"/>
          <w:sz w:val="18"/>
          <w:szCs w:val="18"/>
        </w:rPr>
      </w:pPr>
      <w:r>
        <w:rPr>
          <w:rFonts w:ascii="Segoe" w:hAnsi="Segoe" w:cs="Segoe"/>
          <w:noProof/>
          <w:color w:val="000000"/>
          <w:sz w:val="18"/>
          <w:szCs w:val="18"/>
        </w:rPr>
        <w:lastRenderedPageBreak/>
        <w:drawing>
          <wp:inline distT="0" distB="0" distL="0" distR="0">
            <wp:extent cx="3816350" cy="1543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6350" cy="1543050"/>
                    </a:xfrm>
                    <a:prstGeom prst="rect">
                      <a:avLst/>
                    </a:prstGeom>
                    <a:noFill/>
                    <a:ln>
                      <a:noFill/>
                    </a:ln>
                  </pic:spPr>
                </pic:pic>
              </a:graphicData>
            </a:graphic>
          </wp:inline>
        </w:drawing>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 w:hAnsi="Segoe" w:cs="Segoe"/>
          <w:color w:val="000000"/>
          <w:sz w:val="18"/>
          <w:szCs w:val="18"/>
        </w:rPr>
        <w:t xml:space="preserve">Select </w:t>
      </w:r>
      <w:r w:rsidRPr="00271B5E">
        <w:rPr>
          <w:rFonts w:ascii="Segoe" w:hAnsi="Segoe" w:cs="Segoe"/>
          <w:color w:val="0000FF"/>
          <w:sz w:val="18"/>
          <w:szCs w:val="18"/>
          <w:u w:val="single"/>
        </w:rPr>
        <w:t>Refresh Schema</w:t>
      </w:r>
      <w:r>
        <w:rPr>
          <w:rFonts w:ascii="Segoe" w:hAnsi="Segoe" w:cs="Segoe"/>
          <w:color w:val="000000"/>
          <w:sz w:val="18"/>
          <w:szCs w:val="18"/>
        </w:rPr>
        <w:t xml:space="preserve"> from the same smart tag task list to generate columns bound to the data source.</w:t>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p>
    <w:p w:rsidR="00A53AE3" w:rsidRPr="00984459" w:rsidRDefault="00A53AE3" w:rsidP="00A53AE3">
      <w:pPr>
        <w:autoSpaceDE w:val="0"/>
        <w:autoSpaceDN w:val="0"/>
        <w:adjustRightInd w:val="0"/>
        <w:rPr>
          <w:rFonts w:ascii="Segoe" w:hAnsi="Segoe" w:cs="Segoe"/>
          <w:b/>
          <w:color w:val="800000"/>
        </w:rPr>
      </w:pPr>
      <w:r w:rsidRPr="00984459">
        <w:rPr>
          <w:rFonts w:ascii="Segoe" w:hAnsi="Segoe" w:cs="Segoe"/>
          <w:b/>
          <w:color w:val="800000"/>
        </w:rPr>
        <w:t>C) BOUND UPPER DETAIL VIEW TO THE GRID VIEW</w:t>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12. </w:t>
      </w:r>
      <w:r>
        <w:rPr>
          <w:rFonts w:ascii="Segoe" w:hAnsi="Segoe" w:cs="Segoe"/>
          <w:color w:val="000000"/>
          <w:sz w:val="18"/>
          <w:szCs w:val="18"/>
        </w:rPr>
        <w:t xml:space="preserve">Add a GridView control under the DetailsView and name it </w:t>
      </w:r>
      <w:r>
        <w:rPr>
          <w:rFonts w:ascii="Segoe-Bold" w:hAnsi="Segoe-Bold" w:cs="Segoe-Bold"/>
          <w:b/>
          <w:bCs/>
          <w:color w:val="000000"/>
          <w:sz w:val="18"/>
          <w:szCs w:val="18"/>
        </w:rPr>
        <w:t>GridViewOrders</w:t>
      </w:r>
      <w:r>
        <w:rPr>
          <w:rFonts w:ascii="Segoe" w:hAnsi="Segoe" w:cs="Segoe"/>
          <w:color w:val="000000"/>
          <w:sz w:val="18"/>
          <w:szCs w:val="18"/>
        </w:rPr>
        <w:t>.</w:t>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 w:hAnsi="Segoe" w:cs="Segoe"/>
          <w:color w:val="000000"/>
          <w:sz w:val="18"/>
          <w:szCs w:val="18"/>
        </w:rPr>
        <w:t>This will be used to show custom orders. You cannot, at present, bind this to the included collections of the EntityDataSource by using markup. Instead, you must write some code.</w:t>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Black" w:hAnsi="SegoeBlack" w:cs="SegoeBlack"/>
          <w:color w:val="333333"/>
          <w:sz w:val="17"/>
          <w:szCs w:val="17"/>
        </w:rPr>
        <w:t xml:space="preserve">13. </w:t>
      </w:r>
      <w:r>
        <w:rPr>
          <w:rFonts w:ascii="Segoe" w:hAnsi="Segoe" w:cs="Segoe"/>
          <w:color w:val="000000"/>
          <w:sz w:val="18"/>
          <w:szCs w:val="18"/>
        </w:rPr>
        <w:t xml:space="preserve">Add an event handler for the </w:t>
      </w:r>
      <w:r w:rsidRPr="00684256">
        <w:rPr>
          <w:rFonts w:ascii="Segoe" w:hAnsi="Segoe" w:cs="Segoe"/>
          <w:b/>
          <w:color w:val="000000"/>
          <w:sz w:val="18"/>
          <w:szCs w:val="18"/>
        </w:rPr>
        <w:t>DetailsViewCust</w:t>
      </w:r>
      <w:r>
        <w:rPr>
          <w:rFonts w:ascii="Segoe" w:hAnsi="Segoe" w:cs="Segoe"/>
          <w:color w:val="000000"/>
          <w:sz w:val="18"/>
          <w:szCs w:val="18"/>
        </w:rPr>
        <w:t xml:space="preserve"> DataBound event. This event fires when the DetailsView control has been bound to data. You can use it to pull the bound Customer from the control and use its Orders collection for the GridView control. Your code should read as follows.</w:t>
      </w:r>
    </w:p>
    <w:p w:rsidR="00A53AE3" w:rsidRDefault="00A53AE3" w:rsidP="00A53AE3">
      <w:pPr>
        <w:autoSpaceDE w:val="0"/>
        <w:autoSpaceDN w:val="0"/>
        <w:adjustRightInd w:val="0"/>
        <w:rPr>
          <w:rFonts w:ascii="Segoe" w:hAnsi="Segoe" w:cs="Segoe"/>
          <w:color w:val="000000"/>
          <w:sz w:val="18"/>
          <w:szCs w:val="18"/>
        </w:rPr>
      </w:pPr>
    </w:p>
    <w:p w:rsidR="00A53AE3" w:rsidRDefault="00A53AE3" w:rsidP="00A53AE3">
      <w:pPr>
        <w:autoSpaceDE w:val="0"/>
        <w:autoSpaceDN w:val="0"/>
        <w:adjustRightInd w:val="0"/>
        <w:rPr>
          <w:rFonts w:ascii="Segoe" w:hAnsi="Segoe" w:cs="Segoe"/>
          <w:color w:val="000000"/>
          <w:sz w:val="18"/>
          <w:szCs w:val="18"/>
        </w:rPr>
      </w:pPr>
      <w:r>
        <w:rPr>
          <w:rFonts w:ascii="Segoe" w:hAnsi="Segoe" w:cs="Segoe"/>
          <w:color w:val="000000"/>
          <w:sz w:val="18"/>
          <w:szCs w:val="18"/>
        </w:rPr>
        <w:t>Use the Model Namespace define in this step: (6)</w:t>
      </w:r>
    </w:p>
    <w:p w:rsidR="00A53AE3" w:rsidRDefault="00A53AE3" w:rsidP="00A53AE3">
      <w:pPr>
        <w:autoSpaceDE w:val="0"/>
        <w:autoSpaceDN w:val="0"/>
        <w:adjustRightInd w:val="0"/>
        <w:rPr>
          <w:rFonts w:ascii="Segoe" w:hAnsi="Segoe" w:cs="Segoe"/>
          <w:color w:val="000000"/>
          <w:sz w:val="18"/>
          <w:szCs w:val="18"/>
        </w:rPr>
      </w:pPr>
    </w:p>
    <w:p w:rsidR="00A53AE3" w:rsidRDefault="007A1E15" w:rsidP="00A53AE3">
      <w:pPr>
        <w:autoSpaceDE w:val="0"/>
        <w:autoSpaceDN w:val="0"/>
        <w:adjustRightInd w:val="0"/>
        <w:ind w:left="1440" w:firstLine="720"/>
        <w:rPr>
          <w:rFonts w:ascii="Segoe" w:hAnsi="Segoe" w:cs="Segoe"/>
          <w:color w:val="000000"/>
          <w:sz w:val="18"/>
          <w:szCs w:val="18"/>
        </w:rPr>
      </w:pPr>
      <w:r>
        <w:rPr>
          <w:rFonts w:ascii="Segoe" w:hAnsi="Segoe" w:cs="Segoe"/>
          <w:noProof/>
          <w:color w:val="000000"/>
          <w:sz w:val="18"/>
          <w:szCs w:val="18"/>
        </w:rPr>
        <w:drawing>
          <wp:inline distT="0" distB="0" distL="0" distR="0">
            <wp:extent cx="2330450" cy="1257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0450" cy="1257300"/>
                    </a:xfrm>
                    <a:prstGeom prst="rect">
                      <a:avLst/>
                    </a:prstGeom>
                    <a:noFill/>
                    <a:ln>
                      <a:noFill/>
                    </a:ln>
                  </pic:spPr>
                </pic:pic>
              </a:graphicData>
            </a:graphic>
          </wp:inline>
        </w:drawing>
      </w:r>
    </w:p>
    <w:p w:rsidR="00A53AE3" w:rsidRDefault="00A53AE3" w:rsidP="00A53AE3">
      <w:pPr>
        <w:autoSpaceDE w:val="0"/>
        <w:autoSpaceDN w:val="0"/>
        <w:adjustRightInd w:val="0"/>
        <w:rPr>
          <w:rFonts w:ascii="Segoe-Semibold" w:hAnsi="Segoe-Semibold" w:cs="Segoe-Semibold"/>
          <w:sz w:val="14"/>
          <w:szCs w:val="14"/>
        </w:rPr>
      </w:pPr>
    </w:p>
    <w:p w:rsidR="00A53AE3" w:rsidRPr="009866F4" w:rsidRDefault="00A53AE3" w:rsidP="00A53AE3">
      <w:pPr>
        <w:autoSpaceDE w:val="0"/>
        <w:autoSpaceDN w:val="0"/>
        <w:adjustRightInd w:val="0"/>
        <w:rPr>
          <w:rFonts w:ascii="LucidaSansTypewriterStd" w:hAnsi="LucidaSansTypewriterStd" w:cs="LucidaSansTypewriterStd"/>
          <w:sz w:val="18"/>
          <w:szCs w:val="18"/>
        </w:rPr>
      </w:pPr>
      <w:r w:rsidRPr="009866F4">
        <w:rPr>
          <w:rFonts w:ascii="LucidaSansTypewriterStd" w:hAnsi="LucidaSansTypewriterStd" w:cs="LucidaSansTypewriterStd"/>
          <w:sz w:val="18"/>
          <w:szCs w:val="18"/>
        </w:rPr>
        <w:t xml:space="preserve">protected void </w:t>
      </w:r>
      <w:r w:rsidRPr="009866F4">
        <w:rPr>
          <w:rFonts w:ascii="LucidaSansTypewriterStd" w:hAnsi="LucidaSansTypewriterStd" w:cs="LucidaSansTypewriterStd"/>
          <w:b/>
          <w:sz w:val="18"/>
          <w:szCs w:val="18"/>
          <w:highlight w:val="lightGray"/>
        </w:rPr>
        <w:t>DetailsViewCust_DataBound</w:t>
      </w:r>
      <w:r w:rsidRPr="009866F4">
        <w:rPr>
          <w:rFonts w:ascii="LucidaSansTypewriterStd" w:hAnsi="LucidaSansTypewriterStd" w:cs="LucidaSansTypewriterStd"/>
          <w:sz w:val="18"/>
          <w:szCs w:val="18"/>
        </w:rPr>
        <w:t>(object sender, EventArgs e)</w:t>
      </w:r>
    </w:p>
    <w:p w:rsidR="00A53AE3" w:rsidRDefault="00A53AE3" w:rsidP="00A53AE3">
      <w:pPr>
        <w:autoSpaceDE w:val="0"/>
        <w:autoSpaceDN w:val="0"/>
        <w:adjustRightInd w:val="0"/>
        <w:rPr>
          <w:rFonts w:ascii="LucidaSansTypewriterStd" w:hAnsi="LucidaSansTypewriterStd" w:cs="LucidaSansTypewriterStd"/>
          <w:sz w:val="14"/>
          <w:szCs w:val="14"/>
        </w:rPr>
      </w:pPr>
      <w:r w:rsidRPr="009866F4">
        <w:rPr>
          <w:rFonts w:ascii="LucidaSansTypewriterStd" w:hAnsi="LucidaSansTypewriterStd" w:cs="LucidaSansTypewriterStd"/>
          <w:sz w:val="18"/>
          <w:szCs w:val="18"/>
        </w:rPr>
        <w:t>{</w:t>
      </w:r>
    </w:p>
    <w:p w:rsidR="00A53AE3" w:rsidRDefault="00A53AE3" w:rsidP="00A53AE3">
      <w:pPr>
        <w:autoSpaceDE w:val="0"/>
        <w:autoSpaceDN w:val="0"/>
        <w:adjustRightInd w:val="0"/>
        <w:rPr>
          <w:rFonts w:ascii="Courier New" w:hAnsi="Courier New" w:cs="Courier New"/>
          <w:noProof/>
          <w:sz w:val="18"/>
          <w:szCs w:val="18"/>
        </w:rPr>
      </w:pPr>
      <w:r w:rsidRPr="00684256">
        <w:rPr>
          <w:rFonts w:ascii="Courier New" w:hAnsi="Courier New" w:cs="Courier New"/>
          <w:noProof/>
          <w:sz w:val="18"/>
          <w:szCs w:val="18"/>
        </w:rPr>
        <w:t xml:space="preserve">   </w:t>
      </w:r>
      <w:r w:rsidRPr="00FA2C20">
        <w:rPr>
          <w:rFonts w:ascii="Courier New" w:hAnsi="Courier New" w:cs="Courier New"/>
          <w:b/>
          <w:noProof/>
          <w:sz w:val="18"/>
          <w:szCs w:val="18"/>
          <w:highlight w:val="yellow"/>
        </w:rPr>
        <w:t>NorthwndModel</w:t>
      </w:r>
      <w:r w:rsidRPr="00684256">
        <w:rPr>
          <w:rFonts w:ascii="Courier New" w:hAnsi="Courier New" w:cs="Courier New"/>
          <w:noProof/>
          <w:sz w:val="18"/>
          <w:szCs w:val="18"/>
        </w:rPr>
        <w:t>.</w:t>
      </w:r>
      <w:r w:rsidRPr="00FA2C20">
        <w:rPr>
          <w:rFonts w:ascii="Courier New" w:hAnsi="Courier New" w:cs="Courier New"/>
          <w:b/>
          <w:noProof/>
          <w:color w:val="2B91AF"/>
          <w:sz w:val="18"/>
          <w:szCs w:val="18"/>
        </w:rPr>
        <w:t>Customers</w:t>
      </w:r>
      <w:r w:rsidRPr="00684256">
        <w:rPr>
          <w:rFonts w:ascii="Courier New" w:hAnsi="Courier New" w:cs="Courier New"/>
          <w:noProof/>
          <w:sz w:val="18"/>
          <w:szCs w:val="18"/>
        </w:rPr>
        <w:t xml:space="preserve"> cust = (</w:t>
      </w:r>
      <w:r w:rsidRPr="00FA2C20">
        <w:rPr>
          <w:rFonts w:ascii="Courier New" w:hAnsi="Courier New" w:cs="Courier New"/>
          <w:b/>
          <w:noProof/>
          <w:sz w:val="18"/>
          <w:szCs w:val="18"/>
          <w:highlight w:val="yellow"/>
        </w:rPr>
        <w:t>NorthwndMode</w:t>
      </w:r>
      <w:r w:rsidRPr="009866F4">
        <w:rPr>
          <w:rFonts w:ascii="Courier New" w:hAnsi="Courier New" w:cs="Courier New"/>
          <w:noProof/>
          <w:sz w:val="18"/>
          <w:szCs w:val="18"/>
          <w:highlight w:val="yellow"/>
        </w:rPr>
        <w:t>l</w:t>
      </w:r>
      <w:r w:rsidRPr="00684256">
        <w:rPr>
          <w:rFonts w:ascii="Courier New" w:hAnsi="Courier New" w:cs="Courier New"/>
          <w:noProof/>
          <w:sz w:val="18"/>
          <w:szCs w:val="18"/>
        </w:rPr>
        <w:t>.</w:t>
      </w:r>
      <w:r w:rsidRPr="00FA2C20">
        <w:rPr>
          <w:rFonts w:ascii="Courier New" w:hAnsi="Courier New" w:cs="Courier New"/>
          <w:b/>
          <w:noProof/>
          <w:color w:val="2B91AF"/>
          <w:sz w:val="18"/>
          <w:szCs w:val="18"/>
        </w:rPr>
        <w:t>Customers</w:t>
      </w:r>
      <w:r w:rsidRPr="00684256">
        <w:rPr>
          <w:rFonts w:ascii="Courier New" w:hAnsi="Courier New" w:cs="Courier New"/>
          <w:noProof/>
          <w:sz w:val="18"/>
          <w:szCs w:val="18"/>
        </w:rPr>
        <w:t>)DetailsViewCust.DataItem;</w:t>
      </w:r>
    </w:p>
    <w:p w:rsidR="00A53AE3" w:rsidRPr="00BA3513" w:rsidRDefault="00A53AE3" w:rsidP="00A53AE3">
      <w:pPr>
        <w:autoSpaceDE w:val="0"/>
        <w:autoSpaceDN w:val="0"/>
        <w:adjustRightInd w:val="0"/>
        <w:rPr>
          <w:rFonts w:ascii="Courier New" w:hAnsi="Courier New" w:cs="Courier New"/>
          <w:noProof/>
          <w:sz w:val="18"/>
          <w:szCs w:val="18"/>
        </w:rPr>
      </w:pPr>
      <w:r w:rsidRPr="00BA3513">
        <w:rPr>
          <w:rFonts w:ascii="Courier New" w:hAnsi="Courier New" w:cs="Courier New"/>
          <w:noProof/>
          <w:sz w:val="18"/>
          <w:szCs w:val="18"/>
        </w:rPr>
        <w:t xml:space="preserve">   if (cust != null)</w:t>
      </w:r>
    </w:p>
    <w:p w:rsidR="00A53AE3" w:rsidRPr="00BA3513" w:rsidRDefault="00A53AE3" w:rsidP="00A53AE3">
      <w:pPr>
        <w:autoSpaceDE w:val="0"/>
        <w:autoSpaceDN w:val="0"/>
        <w:adjustRightInd w:val="0"/>
        <w:rPr>
          <w:rFonts w:ascii="Courier New" w:hAnsi="Courier New" w:cs="Courier New"/>
          <w:noProof/>
          <w:sz w:val="18"/>
          <w:szCs w:val="18"/>
        </w:rPr>
      </w:pPr>
      <w:r w:rsidRPr="00BA3513">
        <w:rPr>
          <w:rFonts w:ascii="Courier New" w:hAnsi="Courier New" w:cs="Courier New"/>
          <w:noProof/>
          <w:sz w:val="18"/>
          <w:szCs w:val="18"/>
        </w:rPr>
        <w:t xml:space="preserve">        {</w:t>
      </w:r>
    </w:p>
    <w:p w:rsidR="00A53AE3" w:rsidRPr="00684256" w:rsidRDefault="00A53AE3" w:rsidP="00A53AE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684256">
        <w:rPr>
          <w:rFonts w:ascii="Courier New" w:hAnsi="Courier New" w:cs="Courier New"/>
          <w:noProof/>
          <w:sz w:val="18"/>
          <w:szCs w:val="18"/>
        </w:rPr>
        <w:t xml:space="preserve">    </w:t>
      </w:r>
      <w:r w:rsidRPr="00684256">
        <w:rPr>
          <w:rFonts w:ascii="Courier New" w:hAnsi="Courier New" w:cs="Courier New"/>
          <w:noProof/>
          <w:color w:val="0000FF"/>
          <w:sz w:val="18"/>
          <w:szCs w:val="18"/>
        </w:rPr>
        <w:t>this</w:t>
      </w:r>
      <w:r w:rsidRPr="00684256">
        <w:rPr>
          <w:rFonts w:ascii="Courier New" w:hAnsi="Courier New" w:cs="Courier New"/>
          <w:noProof/>
          <w:sz w:val="18"/>
          <w:szCs w:val="18"/>
        </w:rPr>
        <w:t>.</w:t>
      </w:r>
      <w:r w:rsidRPr="00684256">
        <w:rPr>
          <w:rFonts w:ascii="Courier New" w:hAnsi="Courier New" w:cs="Courier New"/>
          <w:noProof/>
          <w:sz w:val="18"/>
          <w:szCs w:val="18"/>
          <w:highlight w:val="cyan"/>
        </w:rPr>
        <w:t>GridViewOrders</w:t>
      </w:r>
      <w:r w:rsidRPr="00684256">
        <w:rPr>
          <w:rFonts w:ascii="Courier New" w:hAnsi="Courier New" w:cs="Courier New"/>
          <w:noProof/>
          <w:sz w:val="18"/>
          <w:szCs w:val="18"/>
        </w:rPr>
        <w:t>.DataSource = cust.Orders;</w:t>
      </w:r>
    </w:p>
    <w:p w:rsidR="00A53AE3" w:rsidRDefault="00A53AE3" w:rsidP="00A53AE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684256">
        <w:rPr>
          <w:rFonts w:ascii="Courier New" w:hAnsi="Courier New" w:cs="Courier New"/>
          <w:noProof/>
          <w:sz w:val="18"/>
          <w:szCs w:val="18"/>
        </w:rPr>
        <w:t xml:space="preserve">    </w:t>
      </w:r>
      <w:r w:rsidRPr="00684256">
        <w:rPr>
          <w:rFonts w:ascii="Courier New" w:hAnsi="Courier New" w:cs="Courier New"/>
          <w:noProof/>
          <w:color w:val="0000FF"/>
          <w:sz w:val="18"/>
          <w:szCs w:val="18"/>
        </w:rPr>
        <w:t>this</w:t>
      </w:r>
      <w:r w:rsidRPr="00684256">
        <w:rPr>
          <w:rFonts w:ascii="Courier New" w:hAnsi="Courier New" w:cs="Courier New"/>
          <w:noProof/>
          <w:sz w:val="18"/>
          <w:szCs w:val="18"/>
        </w:rPr>
        <w:t>.</w:t>
      </w:r>
      <w:r w:rsidRPr="00684256">
        <w:rPr>
          <w:rFonts w:ascii="Courier New" w:hAnsi="Courier New" w:cs="Courier New"/>
          <w:noProof/>
          <w:sz w:val="18"/>
          <w:szCs w:val="18"/>
          <w:highlight w:val="cyan"/>
        </w:rPr>
        <w:t>GridViewOrders</w:t>
      </w:r>
      <w:r w:rsidRPr="00684256">
        <w:rPr>
          <w:rFonts w:ascii="Courier New" w:hAnsi="Courier New" w:cs="Courier New"/>
          <w:noProof/>
          <w:sz w:val="18"/>
          <w:szCs w:val="18"/>
        </w:rPr>
        <w:t>.DataBind();</w:t>
      </w:r>
    </w:p>
    <w:p w:rsidR="00A53AE3" w:rsidRPr="00684256" w:rsidRDefault="00A53AE3" w:rsidP="00A53AE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ab/>
        <w:t xml:space="preserve">  }</w:t>
      </w:r>
    </w:p>
    <w:p w:rsidR="00A53AE3" w:rsidRPr="009866F4" w:rsidRDefault="00A53AE3" w:rsidP="00A53AE3">
      <w:pPr>
        <w:autoSpaceDE w:val="0"/>
        <w:autoSpaceDN w:val="0"/>
        <w:adjustRightInd w:val="0"/>
        <w:rPr>
          <w:rFonts w:ascii="LucidaSansTypewriterStd" w:hAnsi="LucidaSansTypewriterStd" w:cs="LucidaSansTypewriterStd"/>
          <w:color w:val="000000"/>
          <w:sz w:val="18"/>
          <w:szCs w:val="18"/>
        </w:rPr>
      </w:pPr>
      <w:r w:rsidRPr="009866F4">
        <w:rPr>
          <w:rFonts w:ascii="LucidaSansTypewriterStd" w:hAnsi="LucidaSansTypewriterStd" w:cs="LucidaSansTypewriterStd"/>
          <w:sz w:val="18"/>
          <w:szCs w:val="18"/>
        </w:rPr>
        <w:t>}</w:t>
      </w:r>
    </w:p>
    <w:p w:rsidR="00A53AE3" w:rsidRDefault="00A53AE3" w:rsidP="00A53AE3">
      <w:pPr>
        <w:autoSpaceDE w:val="0"/>
        <w:autoSpaceDN w:val="0"/>
        <w:adjustRightInd w:val="0"/>
        <w:rPr>
          <w:rFonts w:ascii="LucidaSansTypewriterStd" w:hAnsi="LucidaSansTypewriterStd" w:cs="LucidaSansTypewriterStd"/>
          <w:color w:val="000000"/>
          <w:sz w:val="14"/>
          <w:szCs w:val="14"/>
        </w:rPr>
      </w:pPr>
    </w:p>
    <w:p w:rsidR="00A53AE3" w:rsidRDefault="00A53AE3" w:rsidP="00A53AE3">
      <w:pPr>
        <w:autoSpaceDE w:val="0"/>
        <w:autoSpaceDN w:val="0"/>
        <w:adjustRightInd w:val="0"/>
        <w:ind w:left="720" w:firstLine="720"/>
        <w:rPr>
          <w:rFonts w:ascii="LucidaSansTypewriterStd" w:hAnsi="LucidaSansTypewriterStd" w:cs="LucidaSansTypewriterStd"/>
          <w:color w:val="000000"/>
          <w:sz w:val="14"/>
          <w:szCs w:val="14"/>
        </w:rPr>
      </w:pPr>
    </w:p>
    <w:p w:rsidR="00A53AE3" w:rsidRDefault="00A53AE3" w:rsidP="00A53AE3">
      <w:pPr>
        <w:autoSpaceDE w:val="0"/>
        <w:autoSpaceDN w:val="0"/>
        <w:adjustRightInd w:val="0"/>
        <w:rPr>
          <w:rFonts w:ascii="Segoe" w:hAnsi="Segoe" w:cs="Segoe"/>
          <w:color w:val="000000"/>
          <w:sz w:val="16"/>
          <w:szCs w:val="16"/>
        </w:rPr>
      </w:pPr>
      <w:r>
        <w:rPr>
          <w:rFonts w:ascii="Segoe" w:hAnsi="Segoe" w:cs="Segoe"/>
          <w:color w:val="000000"/>
          <w:sz w:val="16"/>
          <w:szCs w:val="16"/>
        </w:rPr>
        <w:t>If the following message appears when doing the following instruction</w:t>
      </w:r>
    </w:p>
    <w:p w:rsidR="00A53AE3" w:rsidRDefault="00A53AE3" w:rsidP="00A53AE3">
      <w:pPr>
        <w:autoSpaceDE w:val="0"/>
        <w:autoSpaceDN w:val="0"/>
        <w:adjustRightInd w:val="0"/>
        <w:rPr>
          <w:rFonts w:ascii="Segoe" w:hAnsi="Segoe" w:cs="Segoe"/>
          <w:color w:val="000000"/>
          <w:sz w:val="16"/>
          <w:szCs w:val="16"/>
        </w:rPr>
      </w:pPr>
    </w:p>
    <w:p w:rsidR="00A53AE3" w:rsidRDefault="00A53AE3" w:rsidP="00A53AE3">
      <w:pPr>
        <w:autoSpaceDE w:val="0"/>
        <w:autoSpaceDN w:val="0"/>
        <w:adjustRightInd w:val="0"/>
        <w:rPr>
          <w:rFonts w:ascii="Courier New" w:hAnsi="Courier New" w:cs="Courier New"/>
          <w:noProof/>
          <w:sz w:val="18"/>
          <w:szCs w:val="18"/>
        </w:rPr>
      </w:pPr>
      <w:r w:rsidRPr="00FA2C20">
        <w:rPr>
          <w:rFonts w:ascii="Courier New" w:hAnsi="Courier New" w:cs="Courier New"/>
          <w:b/>
          <w:noProof/>
          <w:sz w:val="18"/>
          <w:szCs w:val="18"/>
          <w:highlight w:val="yellow"/>
        </w:rPr>
        <w:t>NorthwndModel</w:t>
      </w:r>
      <w:r w:rsidRPr="00684256">
        <w:rPr>
          <w:rFonts w:ascii="Courier New" w:hAnsi="Courier New" w:cs="Courier New"/>
          <w:noProof/>
          <w:sz w:val="18"/>
          <w:szCs w:val="18"/>
        </w:rPr>
        <w:t>.</w:t>
      </w:r>
      <w:r w:rsidRPr="00FA2C20">
        <w:rPr>
          <w:rFonts w:ascii="Courier New" w:hAnsi="Courier New" w:cs="Courier New"/>
          <w:b/>
          <w:noProof/>
          <w:color w:val="2B91AF"/>
          <w:sz w:val="18"/>
          <w:szCs w:val="18"/>
        </w:rPr>
        <w:t>Customers</w:t>
      </w:r>
      <w:r w:rsidRPr="00684256">
        <w:rPr>
          <w:rFonts w:ascii="Courier New" w:hAnsi="Courier New" w:cs="Courier New"/>
          <w:noProof/>
          <w:sz w:val="18"/>
          <w:szCs w:val="18"/>
        </w:rPr>
        <w:t xml:space="preserve"> cust = (</w:t>
      </w:r>
      <w:r w:rsidRPr="00FA2C20">
        <w:rPr>
          <w:rFonts w:ascii="Courier New" w:hAnsi="Courier New" w:cs="Courier New"/>
          <w:b/>
          <w:noProof/>
          <w:sz w:val="18"/>
          <w:szCs w:val="18"/>
          <w:highlight w:val="yellow"/>
        </w:rPr>
        <w:t>NorthwndMode</w:t>
      </w:r>
      <w:r w:rsidRPr="009866F4">
        <w:rPr>
          <w:rFonts w:ascii="Courier New" w:hAnsi="Courier New" w:cs="Courier New"/>
          <w:noProof/>
          <w:sz w:val="18"/>
          <w:szCs w:val="18"/>
          <w:highlight w:val="yellow"/>
        </w:rPr>
        <w:t>l</w:t>
      </w:r>
      <w:r w:rsidRPr="00684256">
        <w:rPr>
          <w:rFonts w:ascii="Courier New" w:hAnsi="Courier New" w:cs="Courier New"/>
          <w:noProof/>
          <w:sz w:val="18"/>
          <w:szCs w:val="18"/>
        </w:rPr>
        <w:t>.</w:t>
      </w:r>
      <w:r w:rsidRPr="00FA2C20">
        <w:rPr>
          <w:rFonts w:ascii="Courier New" w:hAnsi="Courier New" w:cs="Courier New"/>
          <w:b/>
          <w:noProof/>
          <w:color w:val="2B91AF"/>
          <w:sz w:val="18"/>
          <w:szCs w:val="18"/>
        </w:rPr>
        <w:t>Customers</w:t>
      </w:r>
      <w:r w:rsidRPr="00684256">
        <w:rPr>
          <w:rFonts w:ascii="Courier New" w:hAnsi="Courier New" w:cs="Courier New"/>
          <w:noProof/>
          <w:sz w:val="18"/>
          <w:szCs w:val="18"/>
        </w:rPr>
        <w:t>)DetailsViewCust.DataItem;</w:t>
      </w:r>
    </w:p>
    <w:p w:rsidR="00A53AE3" w:rsidRDefault="00A53AE3" w:rsidP="00A53AE3">
      <w:pPr>
        <w:autoSpaceDE w:val="0"/>
        <w:autoSpaceDN w:val="0"/>
        <w:adjustRightInd w:val="0"/>
        <w:rPr>
          <w:rFonts w:ascii="Segoe" w:hAnsi="Segoe" w:cs="Segoe"/>
          <w:color w:val="000000"/>
          <w:sz w:val="16"/>
          <w:szCs w:val="16"/>
        </w:rPr>
      </w:pPr>
    </w:p>
    <w:p w:rsidR="00A53AE3" w:rsidRDefault="00A53AE3" w:rsidP="00A53AE3">
      <w:pPr>
        <w:autoSpaceDE w:val="0"/>
        <w:autoSpaceDN w:val="0"/>
        <w:adjustRightInd w:val="0"/>
        <w:rPr>
          <w:rFonts w:ascii="Segoe" w:hAnsi="Segoe" w:cs="Segoe"/>
          <w:color w:val="000000"/>
          <w:sz w:val="16"/>
          <w:szCs w:val="16"/>
        </w:rPr>
      </w:pPr>
      <w:r w:rsidRPr="00C774FF">
        <w:rPr>
          <w:rFonts w:ascii="Segoe" w:hAnsi="Segoe" w:cs="Segoe"/>
          <w:color w:val="000000"/>
          <w:sz w:val="16"/>
          <w:szCs w:val="16"/>
        </w:rPr>
        <w:t>Unable to cast object of type 'System.Web.UI.WebControls.EntityDataSourceWrapper' to type 'NorthwndModel.Customers'.</w:t>
      </w:r>
    </w:p>
    <w:p w:rsidR="00A53AE3" w:rsidRDefault="00A53AE3" w:rsidP="00A53AE3">
      <w:pPr>
        <w:autoSpaceDE w:val="0"/>
        <w:autoSpaceDN w:val="0"/>
        <w:adjustRightInd w:val="0"/>
        <w:rPr>
          <w:rFonts w:ascii="Segoe" w:hAnsi="Segoe" w:cs="Segoe"/>
          <w:color w:val="000000"/>
          <w:sz w:val="16"/>
          <w:szCs w:val="16"/>
        </w:rPr>
      </w:pPr>
    </w:p>
    <w:p w:rsidR="00A53AE3" w:rsidRDefault="00A53AE3" w:rsidP="00A53AE3">
      <w:pPr>
        <w:autoSpaceDE w:val="0"/>
        <w:autoSpaceDN w:val="0"/>
        <w:adjustRightInd w:val="0"/>
        <w:rPr>
          <w:rFonts w:ascii="LucidaSansTypewriterStd" w:hAnsi="LucidaSansTypewriterStd" w:cs="LucidaSansTypewriterStd"/>
          <w:color w:val="000000"/>
          <w:sz w:val="14"/>
          <w:szCs w:val="14"/>
        </w:rPr>
      </w:pPr>
      <w:r>
        <w:rPr>
          <w:rFonts w:ascii="Segoe" w:hAnsi="Segoe" w:cs="Segoe"/>
          <w:color w:val="000000"/>
          <w:sz w:val="16"/>
          <w:szCs w:val="16"/>
        </w:rPr>
        <w:t xml:space="preserve">In the You need to include  </w:t>
      </w:r>
      <w:r w:rsidRPr="0077021B">
        <w:rPr>
          <w:rFonts w:ascii="LucidaSansTypewriterStd" w:hAnsi="LucidaSansTypewriterStd" w:cs="LucidaSansTypewriterStd"/>
          <w:sz w:val="18"/>
          <w:szCs w:val="18"/>
        </w:rPr>
        <w:t>EnableFlattening="False"</w:t>
      </w:r>
      <w:r>
        <w:rPr>
          <w:rFonts w:ascii="LucidaSansTypewriterStd" w:hAnsi="LucidaSansTypewriterStd" w:cs="LucidaSansTypewriterStd"/>
          <w:sz w:val="18"/>
          <w:szCs w:val="18"/>
        </w:rPr>
        <w:t xml:space="preserve">  </w:t>
      </w:r>
      <w:r>
        <w:rPr>
          <w:rFonts w:ascii="Segoe" w:hAnsi="Segoe" w:cs="Segoe"/>
          <w:color w:val="000000"/>
          <w:sz w:val="16"/>
          <w:szCs w:val="16"/>
        </w:rPr>
        <w:t>In the EntityDataSource, but this is only possible in VS 2010, not in VS 2008</w:t>
      </w:r>
    </w:p>
    <w:p w:rsidR="00A53AE3" w:rsidRDefault="00A53AE3" w:rsidP="00A53AE3">
      <w:pPr>
        <w:autoSpaceDE w:val="0"/>
        <w:autoSpaceDN w:val="0"/>
        <w:adjustRightInd w:val="0"/>
        <w:rPr>
          <w:rFonts w:ascii="LucidaSansTypewriterStd" w:hAnsi="LucidaSansTypewriterStd" w:cs="LucidaSansTypewriterStd"/>
          <w:color w:val="000000"/>
          <w:sz w:val="14"/>
          <w:szCs w:val="14"/>
        </w:rPr>
      </w:pPr>
    </w:p>
    <w:p w:rsidR="00A53AE3" w:rsidRDefault="00A53AE3" w:rsidP="00A53AE3">
      <w:pPr>
        <w:autoSpaceDE w:val="0"/>
        <w:autoSpaceDN w:val="0"/>
        <w:adjustRightInd w:val="0"/>
        <w:rPr>
          <w:rFonts w:ascii="Segoe" w:hAnsi="Segoe" w:cs="Segoe"/>
          <w:color w:val="000000"/>
          <w:sz w:val="16"/>
          <w:szCs w:val="16"/>
        </w:rPr>
      </w:pPr>
    </w:p>
    <w:p w:rsidR="00A53AE3" w:rsidRDefault="00A53AE3" w:rsidP="00A53AE3">
      <w:pPr>
        <w:autoSpaceDE w:val="0"/>
        <w:autoSpaceDN w:val="0"/>
        <w:adjustRightInd w:val="0"/>
        <w:rPr>
          <w:rFonts w:ascii="Segoe" w:hAnsi="Segoe" w:cs="Segoe"/>
          <w:color w:val="000000"/>
          <w:sz w:val="16"/>
          <w:szCs w:val="16"/>
        </w:rPr>
      </w:pPr>
    </w:p>
    <w:p w:rsidR="00A53AE3" w:rsidRDefault="007A1E15" w:rsidP="00A53AE3">
      <w:pPr>
        <w:autoSpaceDE w:val="0"/>
        <w:autoSpaceDN w:val="0"/>
        <w:adjustRightInd w:val="0"/>
        <w:rPr>
          <w:rFonts w:ascii="Segoe" w:hAnsi="Segoe" w:cs="Segoe"/>
          <w:color w:val="000000"/>
          <w:sz w:val="16"/>
          <w:szCs w:val="16"/>
        </w:rPr>
      </w:pPr>
      <w:r>
        <w:rPr>
          <w:rFonts w:ascii="Segoe" w:hAnsi="Segoe" w:cs="Segoe"/>
          <w:noProof/>
          <w:color w:val="000000"/>
          <w:sz w:val="16"/>
          <w:szCs w:val="16"/>
        </w:rPr>
        <w:lastRenderedPageBreak/>
        <w:drawing>
          <wp:inline distT="0" distB="0" distL="0" distR="0">
            <wp:extent cx="3200400" cy="14224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422400"/>
                    </a:xfrm>
                    <a:prstGeom prst="rect">
                      <a:avLst/>
                    </a:prstGeom>
                    <a:noFill/>
                    <a:ln>
                      <a:noFill/>
                    </a:ln>
                  </pic:spPr>
                </pic:pic>
              </a:graphicData>
            </a:graphic>
          </wp:inline>
        </w:drawing>
      </w:r>
    </w:p>
    <w:p w:rsidR="00A53AE3" w:rsidRDefault="00A53AE3" w:rsidP="00A53AE3">
      <w:pPr>
        <w:autoSpaceDE w:val="0"/>
        <w:autoSpaceDN w:val="0"/>
        <w:adjustRightInd w:val="0"/>
        <w:rPr>
          <w:rFonts w:ascii="Segoe" w:hAnsi="Segoe" w:cs="Segoe"/>
          <w:color w:val="000000"/>
          <w:sz w:val="16"/>
          <w:szCs w:val="16"/>
        </w:rPr>
      </w:pPr>
    </w:p>
    <w:p w:rsidR="00A53AE3" w:rsidRDefault="00A53AE3" w:rsidP="00A53AE3">
      <w:pPr>
        <w:autoSpaceDE w:val="0"/>
        <w:autoSpaceDN w:val="0"/>
        <w:adjustRightInd w:val="0"/>
        <w:rPr>
          <w:rFonts w:ascii="Segoe" w:hAnsi="Segoe" w:cs="Segoe"/>
          <w:color w:val="000000"/>
          <w:sz w:val="16"/>
          <w:szCs w:val="16"/>
        </w:rPr>
      </w:pPr>
      <w:r>
        <w:rPr>
          <w:rFonts w:ascii="Segoe" w:hAnsi="Segoe" w:cs="Segoe"/>
          <w:color w:val="000000"/>
          <w:sz w:val="16"/>
          <w:szCs w:val="16"/>
        </w:rPr>
        <w:t>Select a view order and the orders page is shown</w:t>
      </w:r>
    </w:p>
    <w:p w:rsidR="00A53AE3" w:rsidRDefault="00A53AE3" w:rsidP="00A53AE3">
      <w:pPr>
        <w:autoSpaceDE w:val="0"/>
        <w:autoSpaceDN w:val="0"/>
        <w:adjustRightInd w:val="0"/>
        <w:rPr>
          <w:rFonts w:ascii="Segoe" w:hAnsi="Segoe" w:cs="Segoe"/>
          <w:color w:val="000000"/>
          <w:sz w:val="16"/>
          <w:szCs w:val="16"/>
        </w:rPr>
      </w:pPr>
    </w:p>
    <w:p w:rsidR="00A53AE3" w:rsidRDefault="007A1E15" w:rsidP="00A53AE3">
      <w:pPr>
        <w:autoSpaceDE w:val="0"/>
        <w:autoSpaceDN w:val="0"/>
        <w:adjustRightInd w:val="0"/>
        <w:rPr>
          <w:rFonts w:ascii="Segoe" w:hAnsi="Segoe" w:cs="Segoe"/>
          <w:color w:val="000000"/>
          <w:sz w:val="16"/>
          <w:szCs w:val="16"/>
        </w:rPr>
      </w:pPr>
      <w:r>
        <w:rPr>
          <w:rFonts w:ascii="Segoe" w:hAnsi="Segoe" w:cs="Segoe"/>
          <w:noProof/>
          <w:color w:val="000000"/>
          <w:sz w:val="16"/>
          <w:szCs w:val="16"/>
        </w:rPr>
        <w:drawing>
          <wp:inline distT="0" distB="0" distL="0" distR="0">
            <wp:extent cx="4387850" cy="22415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7850" cy="2241550"/>
                    </a:xfrm>
                    <a:prstGeom prst="rect">
                      <a:avLst/>
                    </a:prstGeom>
                    <a:noFill/>
                    <a:ln>
                      <a:noFill/>
                    </a:ln>
                  </pic:spPr>
                </pic:pic>
              </a:graphicData>
            </a:graphic>
          </wp:inline>
        </w:drawing>
      </w:r>
    </w:p>
    <w:p w:rsidR="00A53AE3" w:rsidRDefault="00A53AE3" w:rsidP="00A53AE3">
      <w:pPr>
        <w:autoSpaceDE w:val="0"/>
        <w:autoSpaceDN w:val="0"/>
        <w:adjustRightInd w:val="0"/>
        <w:rPr>
          <w:rFonts w:ascii="Segoe" w:hAnsi="Segoe" w:cs="Segoe"/>
          <w:color w:val="000000"/>
          <w:sz w:val="16"/>
          <w:szCs w:val="16"/>
        </w:rPr>
      </w:pPr>
    </w:p>
    <w:p w:rsidR="00C375FA" w:rsidRDefault="00C375FA" w:rsidP="00C375FA">
      <w:pPr>
        <w:autoSpaceDE w:val="0"/>
        <w:autoSpaceDN w:val="0"/>
        <w:adjustRightInd w:val="0"/>
        <w:rPr>
          <w:rFonts w:ascii="Segoe" w:hAnsi="Segoe" w:cs="Segoe"/>
          <w:b/>
          <w:color w:val="800000"/>
        </w:rPr>
      </w:pPr>
    </w:p>
    <w:p w:rsidR="00C375FA" w:rsidRPr="00984459" w:rsidRDefault="00C375FA" w:rsidP="00C375FA">
      <w:pPr>
        <w:autoSpaceDE w:val="0"/>
        <w:autoSpaceDN w:val="0"/>
        <w:adjustRightInd w:val="0"/>
        <w:rPr>
          <w:rFonts w:ascii="Segoe" w:hAnsi="Segoe" w:cs="Segoe"/>
          <w:b/>
          <w:color w:val="800000"/>
        </w:rPr>
      </w:pPr>
      <w:r>
        <w:rPr>
          <w:rFonts w:ascii="Segoe" w:hAnsi="Segoe" w:cs="Segoe"/>
          <w:b/>
          <w:color w:val="800000"/>
        </w:rPr>
        <w:t>D</w:t>
      </w:r>
      <w:r w:rsidRPr="00984459">
        <w:rPr>
          <w:rFonts w:ascii="Segoe" w:hAnsi="Segoe" w:cs="Segoe"/>
          <w:b/>
          <w:color w:val="800000"/>
        </w:rPr>
        <w:t xml:space="preserve">) </w:t>
      </w:r>
      <w:r>
        <w:rPr>
          <w:rFonts w:ascii="Segoe" w:hAnsi="Segoe" w:cs="Segoe"/>
          <w:b/>
          <w:color w:val="800000"/>
        </w:rPr>
        <w:t>IN ONE PAGE</w:t>
      </w:r>
    </w:p>
    <w:p w:rsidR="00C375FA" w:rsidRDefault="00C375FA" w:rsidP="00C375FA">
      <w:pPr>
        <w:autoSpaceDE w:val="0"/>
        <w:autoSpaceDN w:val="0"/>
        <w:adjustRightInd w:val="0"/>
        <w:rPr>
          <w:rFonts w:ascii="Segoe" w:hAnsi="Segoe" w:cs="Segoe"/>
          <w:color w:val="000000"/>
          <w:sz w:val="16"/>
          <w:szCs w:val="16"/>
        </w:rPr>
      </w:pPr>
    </w:p>
    <w:p w:rsidR="00C375FA" w:rsidRDefault="00C375FA" w:rsidP="00C375FA">
      <w:pPr>
        <w:autoSpaceDE w:val="0"/>
        <w:autoSpaceDN w:val="0"/>
        <w:adjustRightInd w:val="0"/>
        <w:rPr>
          <w:rFonts w:ascii="Segoe" w:hAnsi="Segoe" w:cs="Segoe"/>
          <w:color w:val="000000"/>
          <w:sz w:val="16"/>
          <w:szCs w:val="16"/>
        </w:rPr>
      </w:pPr>
      <w:r>
        <w:rPr>
          <w:rFonts w:ascii="Segoe" w:hAnsi="Segoe" w:cs="Segoe"/>
          <w:color w:val="000000"/>
          <w:sz w:val="16"/>
          <w:szCs w:val="16"/>
        </w:rPr>
        <w:t>If you want to include everything in the first page</w:t>
      </w:r>
    </w:p>
    <w:p w:rsidR="00C375FA" w:rsidRDefault="00C375FA" w:rsidP="00C375FA">
      <w:pPr>
        <w:autoSpaceDE w:val="0"/>
        <w:autoSpaceDN w:val="0"/>
        <w:adjustRightInd w:val="0"/>
        <w:rPr>
          <w:rFonts w:ascii="Segoe" w:hAnsi="Segoe" w:cs="Segoe"/>
          <w:color w:val="000000"/>
          <w:sz w:val="16"/>
          <w:szCs w:val="16"/>
        </w:rPr>
      </w:pPr>
    </w:p>
    <w:p w:rsidR="00C375FA" w:rsidRDefault="007A1E15" w:rsidP="00C375FA">
      <w:pPr>
        <w:autoSpaceDE w:val="0"/>
        <w:autoSpaceDN w:val="0"/>
        <w:adjustRightInd w:val="0"/>
        <w:rPr>
          <w:rFonts w:ascii="Segoe" w:hAnsi="Segoe" w:cs="Segoe"/>
          <w:color w:val="000000"/>
          <w:sz w:val="16"/>
          <w:szCs w:val="16"/>
        </w:rPr>
      </w:pPr>
      <w:r>
        <w:rPr>
          <w:rFonts w:ascii="Segoe" w:hAnsi="Segoe" w:cs="Segoe"/>
          <w:noProof/>
          <w:color w:val="000000"/>
          <w:sz w:val="16"/>
          <w:szCs w:val="16"/>
        </w:rPr>
        <w:drawing>
          <wp:inline distT="0" distB="0" distL="0" distR="0">
            <wp:extent cx="3594100" cy="147955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94100" cy="1479550"/>
                    </a:xfrm>
                    <a:prstGeom prst="rect">
                      <a:avLst/>
                    </a:prstGeom>
                    <a:noFill/>
                    <a:ln>
                      <a:noFill/>
                    </a:ln>
                  </pic:spPr>
                </pic:pic>
              </a:graphicData>
            </a:graphic>
          </wp:inline>
        </w:drawing>
      </w:r>
    </w:p>
    <w:p w:rsidR="00C375FA" w:rsidRDefault="00C375FA" w:rsidP="00C375FA">
      <w:pPr>
        <w:autoSpaceDE w:val="0"/>
        <w:autoSpaceDN w:val="0"/>
        <w:adjustRightInd w:val="0"/>
        <w:rPr>
          <w:rFonts w:ascii="Segoe" w:hAnsi="Segoe" w:cs="Segoe"/>
          <w:color w:val="000000"/>
          <w:sz w:val="16"/>
          <w:szCs w:val="16"/>
        </w:rPr>
      </w:pPr>
    </w:p>
    <w:p w:rsidR="00C375FA" w:rsidRDefault="00C375FA" w:rsidP="00C375FA">
      <w:pPr>
        <w:autoSpaceDE w:val="0"/>
        <w:autoSpaceDN w:val="0"/>
        <w:adjustRightInd w:val="0"/>
        <w:rPr>
          <w:rFonts w:ascii="Segoe" w:hAnsi="Segoe" w:cs="Segoe"/>
          <w:color w:val="000000"/>
          <w:sz w:val="16"/>
          <w:szCs w:val="16"/>
        </w:rPr>
      </w:pPr>
    </w:p>
    <w:p w:rsidR="00C375FA" w:rsidRDefault="00C375FA" w:rsidP="00C375FA">
      <w:pPr>
        <w:autoSpaceDE w:val="0"/>
        <w:autoSpaceDN w:val="0"/>
        <w:adjustRightInd w:val="0"/>
        <w:rPr>
          <w:rFonts w:ascii="Segoe" w:hAnsi="Segoe" w:cs="Segoe"/>
          <w:color w:val="000000"/>
          <w:sz w:val="16"/>
          <w:szCs w:val="16"/>
        </w:rPr>
      </w:pPr>
      <w:r>
        <w:rPr>
          <w:rFonts w:ascii="Segoe" w:hAnsi="Segoe" w:cs="Segoe"/>
          <w:color w:val="000000"/>
          <w:sz w:val="16"/>
          <w:szCs w:val="16"/>
        </w:rPr>
        <w:t>1.  Include the button</w:t>
      </w:r>
    </w:p>
    <w:p w:rsidR="00C375FA" w:rsidRDefault="00C375FA" w:rsidP="00C375FA">
      <w:pPr>
        <w:autoSpaceDE w:val="0"/>
        <w:autoSpaceDN w:val="0"/>
        <w:adjustRightInd w:val="0"/>
        <w:rPr>
          <w:rFonts w:ascii="Segoe" w:hAnsi="Segoe" w:cs="Segoe"/>
          <w:color w:val="000000"/>
          <w:sz w:val="16"/>
          <w:szCs w:val="16"/>
        </w:rPr>
      </w:pPr>
    </w:p>
    <w:p w:rsidR="00C375FA" w:rsidRDefault="00C375FA" w:rsidP="00C375F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asp</w:t>
      </w:r>
      <w:r>
        <w:rPr>
          <w:rFonts w:ascii="Courier New" w:hAnsi="Courier New" w:cs="Courier New"/>
          <w:noProof/>
          <w:color w:val="0000FF"/>
          <w:sz w:val="20"/>
          <w:szCs w:val="20"/>
        </w:rPr>
        <w:t>:</w:t>
      </w:r>
      <w:r>
        <w:rPr>
          <w:rFonts w:ascii="Courier New" w:hAnsi="Courier New" w:cs="Courier New"/>
          <w:noProof/>
          <w:color w:val="A31515"/>
          <w:sz w:val="20"/>
          <w:szCs w:val="20"/>
        </w:rPr>
        <w:t>ButtonField</w:t>
      </w:r>
      <w:r>
        <w:rPr>
          <w:rFonts w:ascii="Courier New" w:hAnsi="Courier New" w:cs="Courier New"/>
          <w:noProof/>
          <w:sz w:val="20"/>
          <w:szCs w:val="20"/>
        </w:rPr>
        <w:t xml:space="preserve"> </w:t>
      </w:r>
      <w:r>
        <w:rPr>
          <w:rFonts w:ascii="Courier New" w:hAnsi="Courier New" w:cs="Courier New"/>
          <w:noProof/>
          <w:color w:val="FF0000"/>
          <w:sz w:val="20"/>
          <w:szCs w:val="20"/>
        </w:rPr>
        <w:t>runat</w:t>
      </w:r>
      <w:r>
        <w:rPr>
          <w:rFonts w:ascii="Courier New" w:hAnsi="Courier New" w:cs="Courier New"/>
          <w:noProof/>
          <w:color w:val="0000FF"/>
          <w:sz w:val="20"/>
          <w:szCs w:val="20"/>
        </w:rPr>
        <w:t>="server"</w:t>
      </w:r>
      <w:r>
        <w:rPr>
          <w:rFonts w:ascii="Courier New" w:hAnsi="Courier New" w:cs="Courier New"/>
          <w:noProof/>
          <w:sz w:val="20"/>
          <w:szCs w:val="20"/>
        </w:rPr>
        <w:t xml:space="preserve"> </w:t>
      </w:r>
    </w:p>
    <w:p w:rsidR="00C375FA" w:rsidRDefault="00C375FA" w:rsidP="00C375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Text</w:t>
      </w:r>
      <w:r>
        <w:rPr>
          <w:rFonts w:ascii="Courier New" w:hAnsi="Courier New" w:cs="Courier New"/>
          <w:noProof/>
          <w:color w:val="0000FF"/>
          <w:sz w:val="20"/>
          <w:szCs w:val="20"/>
        </w:rPr>
        <w:t>="Button"</w:t>
      </w:r>
      <w:r>
        <w:rPr>
          <w:rFonts w:ascii="Courier New" w:hAnsi="Courier New" w:cs="Courier New"/>
          <w:noProof/>
          <w:sz w:val="20"/>
          <w:szCs w:val="20"/>
        </w:rPr>
        <w:t xml:space="preserve"> </w:t>
      </w:r>
    </w:p>
    <w:p w:rsidR="00C375FA" w:rsidRDefault="00C375FA" w:rsidP="00C375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CommandName</w:t>
      </w:r>
      <w:r>
        <w:rPr>
          <w:rFonts w:ascii="Courier New" w:hAnsi="Courier New" w:cs="Courier New"/>
          <w:noProof/>
          <w:color w:val="0000FF"/>
          <w:sz w:val="20"/>
          <w:szCs w:val="20"/>
        </w:rPr>
        <w:t>="DetalleOrdenes"</w:t>
      </w:r>
      <w:r>
        <w:rPr>
          <w:rFonts w:ascii="Courier New" w:hAnsi="Courier New" w:cs="Courier New"/>
          <w:noProof/>
          <w:sz w:val="20"/>
          <w:szCs w:val="20"/>
        </w:rPr>
        <w:t xml:space="preserve"> </w:t>
      </w:r>
    </w:p>
    <w:p w:rsidR="00C375FA" w:rsidRDefault="00C375FA" w:rsidP="00C375FA">
      <w:pPr>
        <w:autoSpaceDE w:val="0"/>
        <w:autoSpaceDN w:val="0"/>
        <w:adjustRightInd w:val="0"/>
        <w:rPr>
          <w:rFonts w:ascii="Segoe" w:hAnsi="Segoe" w:cs="Segoe"/>
          <w:color w:val="000000"/>
          <w:sz w:val="16"/>
          <w:szCs w:val="16"/>
        </w:rPr>
      </w:pPr>
      <w:r>
        <w:rPr>
          <w:rFonts w:ascii="Courier New" w:hAnsi="Courier New" w:cs="Courier New"/>
          <w:noProof/>
          <w:sz w:val="20"/>
          <w:szCs w:val="20"/>
        </w:rPr>
        <w:t xml:space="preserve">     </w:t>
      </w:r>
      <w:r>
        <w:rPr>
          <w:rFonts w:ascii="Courier New" w:hAnsi="Courier New" w:cs="Courier New"/>
          <w:noProof/>
          <w:color w:val="FF0000"/>
          <w:sz w:val="20"/>
          <w:szCs w:val="20"/>
        </w:rPr>
        <w:t>ButtonType</w:t>
      </w:r>
      <w:r>
        <w:rPr>
          <w:rFonts w:ascii="Courier New" w:hAnsi="Courier New" w:cs="Courier New"/>
          <w:noProof/>
          <w:color w:val="0000FF"/>
          <w:sz w:val="20"/>
          <w:szCs w:val="20"/>
        </w:rPr>
        <w:t>="Button"</w:t>
      </w:r>
      <w:r>
        <w:rPr>
          <w:rFonts w:ascii="Courier New" w:hAnsi="Courier New" w:cs="Courier New"/>
          <w:noProof/>
          <w:sz w:val="20"/>
          <w:szCs w:val="20"/>
        </w:rPr>
        <w:t xml:space="preserve"> </w:t>
      </w:r>
      <w:r>
        <w:rPr>
          <w:rFonts w:ascii="Courier New" w:hAnsi="Courier New" w:cs="Courier New"/>
          <w:noProof/>
          <w:color w:val="0000FF"/>
          <w:sz w:val="20"/>
          <w:szCs w:val="20"/>
        </w:rPr>
        <w:t>/&gt;</w:t>
      </w:r>
    </w:p>
    <w:p w:rsidR="00C375FA" w:rsidRDefault="00C375FA" w:rsidP="00C375FA">
      <w:pPr>
        <w:autoSpaceDE w:val="0"/>
        <w:autoSpaceDN w:val="0"/>
        <w:adjustRightInd w:val="0"/>
        <w:rPr>
          <w:rFonts w:ascii="Segoe" w:hAnsi="Segoe" w:cs="Segoe"/>
          <w:color w:val="000000"/>
          <w:sz w:val="16"/>
          <w:szCs w:val="16"/>
        </w:rPr>
      </w:pPr>
    </w:p>
    <w:p w:rsidR="00C375FA" w:rsidRDefault="00C375FA" w:rsidP="00C375FA">
      <w:pPr>
        <w:autoSpaceDE w:val="0"/>
        <w:autoSpaceDN w:val="0"/>
        <w:adjustRightInd w:val="0"/>
        <w:rPr>
          <w:rFonts w:ascii="Segoe" w:hAnsi="Segoe" w:cs="Segoe"/>
          <w:color w:val="000000"/>
          <w:sz w:val="16"/>
          <w:szCs w:val="16"/>
        </w:rPr>
      </w:pPr>
    </w:p>
    <w:p w:rsidR="00C375FA" w:rsidRDefault="00C375FA" w:rsidP="00C375FA">
      <w:pPr>
        <w:autoSpaceDE w:val="0"/>
        <w:autoSpaceDN w:val="0"/>
        <w:adjustRightInd w:val="0"/>
        <w:rPr>
          <w:rFonts w:ascii="Segoe" w:hAnsi="Segoe" w:cs="Segoe"/>
          <w:color w:val="000000"/>
          <w:sz w:val="16"/>
          <w:szCs w:val="16"/>
        </w:rPr>
      </w:pPr>
      <w:r>
        <w:rPr>
          <w:rFonts w:ascii="Segoe" w:hAnsi="Segoe" w:cs="Segoe"/>
          <w:color w:val="000000"/>
          <w:sz w:val="16"/>
          <w:szCs w:val="16"/>
        </w:rPr>
        <w:t>2. Include the code</w:t>
      </w:r>
    </w:p>
    <w:p w:rsidR="00C375FA" w:rsidRDefault="00C375FA" w:rsidP="00C375FA">
      <w:pPr>
        <w:autoSpaceDE w:val="0"/>
        <w:autoSpaceDN w:val="0"/>
        <w:adjustRightInd w:val="0"/>
        <w:rPr>
          <w:rFonts w:ascii="Segoe" w:hAnsi="Segoe" w:cs="Segoe"/>
          <w:color w:val="000000"/>
          <w:sz w:val="16"/>
          <w:szCs w:val="16"/>
        </w:rPr>
      </w:pPr>
    </w:p>
    <w:p w:rsidR="00C375FA" w:rsidRPr="00D4352D" w:rsidRDefault="00C375FA" w:rsidP="00C375FA">
      <w:pPr>
        <w:autoSpaceDE w:val="0"/>
        <w:autoSpaceDN w:val="0"/>
        <w:adjustRightInd w:val="0"/>
        <w:rPr>
          <w:rFonts w:ascii="Courier New" w:hAnsi="Courier New" w:cs="Courier New"/>
          <w:noProof/>
          <w:sz w:val="18"/>
          <w:szCs w:val="18"/>
        </w:rPr>
      </w:pPr>
      <w:r w:rsidRPr="00D4352D">
        <w:rPr>
          <w:rFonts w:ascii="Courier New" w:hAnsi="Courier New" w:cs="Courier New"/>
          <w:noProof/>
          <w:color w:val="0000FF"/>
          <w:sz w:val="18"/>
          <w:szCs w:val="18"/>
        </w:rPr>
        <w:t>protected</w:t>
      </w:r>
      <w:r w:rsidRPr="00D4352D">
        <w:rPr>
          <w:rFonts w:ascii="Courier New" w:hAnsi="Courier New" w:cs="Courier New"/>
          <w:noProof/>
          <w:sz w:val="18"/>
          <w:szCs w:val="18"/>
        </w:rPr>
        <w:t xml:space="preserve"> </w:t>
      </w:r>
      <w:r w:rsidRPr="00D4352D">
        <w:rPr>
          <w:rFonts w:ascii="Courier New" w:hAnsi="Courier New" w:cs="Courier New"/>
          <w:noProof/>
          <w:color w:val="0000FF"/>
          <w:sz w:val="18"/>
          <w:szCs w:val="18"/>
        </w:rPr>
        <w:t>void</w:t>
      </w:r>
      <w:r w:rsidRPr="00D4352D">
        <w:rPr>
          <w:rFonts w:ascii="Courier New" w:hAnsi="Courier New" w:cs="Courier New"/>
          <w:noProof/>
          <w:sz w:val="18"/>
          <w:szCs w:val="18"/>
        </w:rPr>
        <w:t xml:space="preserve"> </w:t>
      </w:r>
      <w:r w:rsidRPr="00AE6B2B">
        <w:rPr>
          <w:rFonts w:ascii="Courier New" w:hAnsi="Courier New" w:cs="Courier New"/>
          <w:b/>
          <w:noProof/>
          <w:sz w:val="18"/>
          <w:szCs w:val="18"/>
        </w:rPr>
        <w:t>GridView1_RowCommand</w:t>
      </w:r>
      <w:r w:rsidRPr="00D4352D">
        <w:rPr>
          <w:rFonts w:ascii="Courier New" w:hAnsi="Courier New" w:cs="Courier New"/>
          <w:noProof/>
          <w:sz w:val="18"/>
          <w:szCs w:val="18"/>
        </w:rPr>
        <w:t>(</w:t>
      </w:r>
      <w:r w:rsidRPr="00D4352D">
        <w:rPr>
          <w:rFonts w:ascii="Courier New" w:hAnsi="Courier New" w:cs="Courier New"/>
          <w:noProof/>
          <w:color w:val="0000FF"/>
          <w:sz w:val="18"/>
          <w:szCs w:val="18"/>
        </w:rPr>
        <w:t>object</w:t>
      </w:r>
      <w:r w:rsidRPr="00D4352D">
        <w:rPr>
          <w:rFonts w:ascii="Courier New" w:hAnsi="Courier New" w:cs="Courier New"/>
          <w:noProof/>
          <w:sz w:val="18"/>
          <w:szCs w:val="18"/>
        </w:rPr>
        <w:t xml:space="preserve"> sender, </w:t>
      </w:r>
      <w:r w:rsidRPr="00D4352D">
        <w:rPr>
          <w:rFonts w:ascii="Courier New" w:hAnsi="Courier New" w:cs="Courier New"/>
          <w:noProof/>
          <w:color w:val="2B91AF"/>
          <w:sz w:val="18"/>
          <w:szCs w:val="18"/>
        </w:rPr>
        <w:t>GridViewCommandEventArgs</w:t>
      </w:r>
      <w:r w:rsidRPr="00D4352D">
        <w:rPr>
          <w:rFonts w:ascii="Courier New" w:hAnsi="Courier New" w:cs="Courier New"/>
          <w:noProof/>
          <w:sz w:val="18"/>
          <w:szCs w:val="18"/>
        </w:rPr>
        <w:t xml:space="preserve"> e)</w:t>
      </w:r>
    </w:p>
    <w:p w:rsidR="00C375FA" w:rsidRPr="00D4352D" w:rsidRDefault="00C375FA" w:rsidP="00C375FA">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w:t>
      </w:r>
    </w:p>
    <w:p w:rsidR="00C375FA" w:rsidRPr="00D4352D" w:rsidRDefault="00C375FA" w:rsidP="00C375FA">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w:t>
      </w:r>
      <w:r w:rsidRPr="00D4352D">
        <w:rPr>
          <w:rFonts w:ascii="Courier New" w:hAnsi="Courier New" w:cs="Courier New"/>
          <w:noProof/>
          <w:color w:val="0000FF"/>
          <w:sz w:val="18"/>
          <w:szCs w:val="18"/>
        </w:rPr>
        <w:t>if</w:t>
      </w:r>
      <w:r w:rsidRPr="00D4352D">
        <w:rPr>
          <w:rFonts w:ascii="Courier New" w:hAnsi="Courier New" w:cs="Courier New"/>
          <w:noProof/>
          <w:sz w:val="18"/>
          <w:szCs w:val="18"/>
        </w:rPr>
        <w:t xml:space="preserve"> (e.CommandName == </w:t>
      </w:r>
      <w:r w:rsidRPr="00D4352D">
        <w:rPr>
          <w:rFonts w:ascii="Courier New" w:hAnsi="Courier New" w:cs="Courier New"/>
          <w:noProof/>
          <w:color w:val="A31515"/>
          <w:sz w:val="18"/>
          <w:szCs w:val="18"/>
        </w:rPr>
        <w:t>"</w:t>
      </w:r>
      <w:r>
        <w:rPr>
          <w:rFonts w:ascii="Courier New" w:hAnsi="Courier New" w:cs="Courier New"/>
          <w:noProof/>
          <w:color w:val="0000FF"/>
          <w:sz w:val="20"/>
          <w:szCs w:val="20"/>
        </w:rPr>
        <w:t>DetalleOrdenes</w:t>
      </w:r>
      <w:r w:rsidRPr="00D4352D">
        <w:rPr>
          <w:rFonts w:ascii="Courier New" w:hAnsi="Courier New" w:cs="Courier New"/>
          <w:noProof/>
          <w:color w:val="A31515"/>
          <w:sz w:val="18"/>
          <w:szCs w:val="18"/>
        </w:rPr>
        <w:t>"</w:t>
      </w:r>
      <w:r w:rsidRPr="00D4352D">
        <w:rPr>
          <w:rFonts w:ascii="Courier New" w:hAnsi="Courier New" w:cs="Courier New"/>
          <w:noProof/>
          <w:sz w:val="18"/>
          <w:szCs w:val="18"/>
        </w:rPr>
        <w:t xml:space="preserve">) </w:t>
      </w:r>
    </w:p>
    <w:p w:rsidR="00C375FA" w:rsidRPr="00D4352D" w:rsidRDefault="00C375FA" w:rsidP="00C375FA">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 </w:t>
      </w:r>
    </w:p>
    <w:p w:rsidR="00C375FA" w:rsidRPr="00D4352D" w:rsidRDefault="00C375FA" w:rsidP="00C375FA">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w:t>
      </w:r>
      <w:r w:rsidRPr="00D4352D">
        <w:rPr>
          <w:rFonts w:ascii="Courier New" w:hAnsi="Courier New" w:cs="Courier New"/>
          <w:noProof/>
          <w:color w:val="0000FF"/>
          <w:sz w:val="18"/>
          <w:szCs w:val="18"/>
        </w:rPr>
        <w:t>int</w:t>
      </w:r>
      <w:r w:rsidRPr="00D4352D">
        <w:rPr>
          <w:rFonts w:ascii="Courier New" w:hAnsi="Courier New" w:cs="Courier New"/>
          <w:noProof/>
          <w:sz w:val="18"/>
          <w:szCs w:val="18"/>
        </w:rPr>
        <w:t xml:space="preserve"> currentRow = </w:t>
      </w:r>
      <w:r w:rsidRPr="00D4352D">
        <w:rPr>
          <w:rFonts w:ascii="Courier New" w:hAnsi="Courier New" w:cs="Courier New"/>
          <w:noProof/>
          <w:color w:val="0000FF"/>
          <w:sz w:val="18"/>
          <w:szCs w:val="18"/>
        </w:rPr>
        <w:t>int</w:t>
      </w:r>
      <w:r w:rsidRPr="00D4352D">
        <w:rPr>
          <w:rFonts w:ascii="Courier New" w:hAnsi="Courier New" w:cs="Courier New"/>
          <w:noProof/>
          <w:sz w:val="18"/>
          <w:szCs w:val="18"/>
        </w:rPr>
        <w:t>.Parse(e.CommandArgument.ToString());</w:t>
      </w:r>
    </w:p>
    <w:p w:rsidR="00C375FA" w:rsidRDefault="00C375FA" w:rsidP="00C375FA">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w:t>
      </w:r>
      <w:r w:rsidRPr="00D4352D">
        <w:rPr>
          <w:rFonts w:ascii="Courier New" w:hAnsi="Courier New" w:cs="Courier New"/>
          <w:noProof/>
          <w:color w:val="0000FF"/>
          <w:sz w:val="18"/>
          <w:szCs w:val="18"/>
        </w:rPr>
        <w:t>string</w:t>
      </w:r>
      <w:r>
        <w:rPr>
          <w:rFonts w:ascii="Courier New" w:hAnsi="Courier New" w:cs="Courier New"/>
          <w:noProof/>
          <w:sz w:val="18"/>
          <w:szCs w:val="18"/>
        </w:rPr>
        <w:t xml:space="preserve"> custId = </w:t>
      </w:r>
      <w:r w:rsidRPr="00D4352D">
        <w:rPr>
          <w:rFonts w:ascii="Courier New" w:hAnsi="Courier New" w:cs="Courier New"/>
          <w:noProof/>
          <w:sz w:val="18"/>
          <w:szCs w:val="18"/>
        </w:rPr>
        <w:t>GridView1.Rows[curren</w:t>
      </w:r>
      <w:r>
        <w:rPr>
          <w:rFonts w:ascii="Courier New" w:hAnsi="Courier New" w:cs="Courier New"/>
          <w:noProof/>
          <w:sz w:val="18"/>
          <w:szCs w:val="18"/>
        </w:rPr>
        <w:t>tRow].Cells[0].Text.ToString();</w:t>
      </w:r>
    </w:p>
    <w:p w:rsidR="00C375FA" w:rsidRDefault="00C375FA" w:rsidP="00C375FA">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D4352D">
        <w:rPr>
          <w:rFonts w:ascii="Courier New" w:hAnsi="Courier New" w:cs="Courier New"/>
          <w:noProof/>
          <w:color w:val="0000FF"/>
          <w:sz w:val="18"/>
          <w:szCs w:val="18"/>
        </w:rPr>
        <w:t>string</w:t>
      </w:r>
      <w:r w:rsidRPr="00D4352D">
        <w:rPr>
          <w:rFonts w:ascii="Courier New" w:hAnsi="Courier New" w:cs="Courier New"/>
          <w:noProof/>
          <w:sz w:val="18"/>
          <w:szCs w:val="18"/>
        </w:rPr>
        <w:t xml:space="preserve"> </w:t>
      </w:r>
      <w:r>
        <w:rPr>
          <w:rFonts w:ascii="Courier New" w:hAnsi="Courier New" w:cs="Courier New"/>
          <w:noProof/>
          <w:sz w:val="18"/>
          <w:szCs w:val="18"/>
        </w:rPr>
        <w:t>strSQL</w:t>
      </w:r>
      <w:r w:rsidRPr="00D4352D">
        <w:rPr>
          <w:rFonts w:ascii="Courier New" w:hAnsi="Courier New" w:cs="Courier New"/>
          <w:noProof/>
          <w:sz w:val="18"/>
          <w:szCs w:val="18"/>
        </w:rPr>
        <w:t xml:space="preserve"> = </w:t>
      </w:r>
      <w:r w:rsidRPr="00D4352D">
        <w:rPr>
          <w:rFonts w:ascii="Courier New" w:hAnsi="Courier New" w:cs="Courier New"/>
          <w:noProof/>
          <w:color w:val="A31515"/>
          <w:sz w:val="18"/>
          <w:szCs w:val="18"/>
        </w:rPr>
        <w:t>"select * from orders where custId ="</w:t>
      </w:r>
      <w:r w:rsidRPr="00D4352D">
        <w:rPr>
          <w:rFonts w:ascii="Courier New" w:hAnsi="Courier New" w:cs="Courier New"/>
          <w:noProof/>
          <w:sz w:val="18"/>
          <w:szCs w:val="18"/>
        </w:rPr>
        <w:t>+ custId</w:t>
      </w:r>
      <w:r>
        <w:rPr>
          <w:rFonts w:ascii="Courier New" w:hAnsi="Courier New" w:cs="Courier New"/>
          <w:noProof/>
          <w:sz w:val="18"/>
          <w:szCs w:val="18"/>
        </w:rPr>
        <w:t>;</w:t>
      </w:r>
    </w:p>
    <w:p w:rsidR="00C375FA" w:rsidRPr="00D4352D" w:rsidRDefault="00C375FA" w:rsidP="00C375FA">
      <w:pPr>
        <w:autoSpaceDE w:val="0"/>
        <w:autoSpaceDN w:val="0"/>
        <w:adjustRightInd w:val="0"/>
        <w:rPr>
          <w:rFonts w:ascii="Courier New" w:hAnsi="Courier New" w:cs="Courier New"/>
          <w:noProof/>
          <w:sz w:val="18"/>
          <w:szCs w:val="18"/>
        </w:rPr>
      </w:pPr>
    </w:p>
    <w:p w:rsidR="00C375FA" w:rsidRDefault="00C375FA" w:rsidP="00C375FA">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w:t>
      </w:r>
      <w:r w:rsidRPr="00D4352D">
        <w:rPr>
          <w:rFonts w:ascii="Courier New" w:hAnsi="Courier New" w:cs="Courier New"/>
          <w:noProof/>
          <w:color w:val="2B91AF"/>
          <w:sz w:val="18"/>
          <w:szCs w:val="18"/>
        </w:rPr>
        <w:t>SqlConnection</w:t>
      </w:r>
      <w:r w:rsidRPr="00D4352D">
        <w:rPr>
          <w:rFonts w:ascii="Courier New" w:hAnsi="Courier New" w:cs="Courier New"/>
          <w:noProof/>
          <w:sz w:val="18"/>
          <w:szCs w:val="18"/>
        </w:rPr>
        <w:t xml:space="preserve"> conn = </w:t>
      </w:r>
      <w:r w:rsidRPr="00D4352D">
        <w:rPr>
          <w:rFonts w:ascii="Courier New" w:hAnsi="Courier New" w:cs="Courier New"/>
          <w:noProof/>
          <w:color w:val="0000FF"/>
          <w:sz w:val="18"/>
          <w:szCs w:val="18"/>
        </w:rPr>
        <w:t>new</w:t>
      </w:r>
      <w:r w:rsidRPr="00D4352D">
        <w:rPr>
          <w:rFonts w:ascii="Courier New" w:hAnsi="Courier New" w:cs="Courier New"/>
          <w:noProof/>
          <w:sz w:val="18"/>
          <w:szCs w:val="18"/>
        </w:rPr>
        <w:t xml:space="preserve"> </w:t>
      </w:r>
      <w:r w:rsidRPr="00D4352D">
        <w:rPr>
          <w:rFonts w:ascii="Courier New" w:hAnsi="Courier New" w:cs="Courier New"/>
          <w:noProof/>
          <w:color w:val="2B91AF"/>
          <w:sz w:val="18"/>
          <w:szCs w:val="18"/>
        </w:rPr>
        <w:t>SqlConnection</w:t>
      </w:r>
      <w:r w:rsidRPr="00D4352D">
        <w:rPr>
          <w:rFonts w:ascii="Courier New" w:hAnsi="Courier New" w:cs="Courier New"/>
          <w:noProof/>
          <w:sz w:val="18"/>
          <w:szCs w:val="18"/>
        </w:rPr>
        <w:t>(System.Configuration.</w:t>
      </w:r>
      <w:r w:rsidRPr="00D4352D">
        <w:rPr>
          <w:rFonts w:ascii="Courier New" w:hAnsi="Courier New" w:cs="Courier New"/>
          <w:noProof/>
          <w:color w:val="2B91AF"/>
          <w:sz w:val="18"/>
          <w:szCs w:val="18"/>
        </w:rPr>
        <w:t>ConfigurationManager</w:t>
      </w:r>
      <w:r w:rsidRPr="00D4352D">
        <w:rPr>
          <w:rFonts w:ascii="Courier New" w:hAnsi="Courier New" w:cs="Courier New"/>
          <w:noProof/>
          <w:sz w:val="18"/>
          <w:szCs w:val="18"/>
        </w:rPr>
        <w:t>.AppSettings[</w:t>
      </w:r>
      <w:r w:rsidRPr="00D4352D">
        <w:rPr>
          <w:rFonts w:ascii="Courier New" w:hAnsi="Courier New" w:cs="Courier New"/>
          <w:noProof/>
          <w:color w:val="A31515"/>
          <w:sz w:val="18"/>
          <w:szCs w:val="18"/>
        </w:rPr>
        <w:t>"conString"</w:t>
      </w:r>
      <w:r w:rsidRPr="00D4352D">
        <w:rPr>
          <w:rFonts w:ascii="Courier New" w:hAnsi="Courier New" w:cs="Courier New"/>
          <w:noProof/>
          <w:sz w:val="18"/>
          <w:szCs w:val="18"/>
        </w:rPr>
        <w:t>]);</w:t>
      </w:r>
    </w:p>
    <w:p w:rsidR="00C375FA" w:rsidRPr="00D4352D" w:rsidRDefault="00C375FA" w:rsidP="00C375FA">
      <w:pPr>
        <w:autoSpaceDE w:val="0"/>
        <w:autoSpaceDN w:val="0"/>
        <w:adjustRightInd w:val="0"/>
        <w:rPr>
          <w:rFonts w:ascii="Courier New" w:hAnsi="Courier New" w:cs="Courier New"/>
          <w:noProof/>
          <w:sz w:val="18"/>
          <w:szCs w:val="18"/>
        </w:rPr>
      </w:pPr>
    </w:p>
    <w:p w:rsidR="00C375FA" w:rsidRDefault="00C375FA" w:rsidP="00C375FA">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w:t>
      </w:r>
      <w:r w:rsidRPr="00D4352D">
        <w:rPr>
          <w:rFonts w:ascii="Courier New" w:hAnsi="Courier New" w:cs="Courier New"/>
          <w:noProof/>
          <w:color w:val="2B91AF"/>
          <w:sz w:val="18"/>
          <w:szCs w:val="18"/>
        </w:rPr>
        <w:t>SqlCommand</w:t>
      </w:r>
      <w:r w:rsidRPr="00D4352D">
        <w:rPr>
          <w:rFonts w:ascii="Courier New" w:hAnsi="Courier New" w:cs="Courier New"/>
          <w:noProof/>
          <w:sz w:val="18"/>
          <w:szCs w:val="18"/>
        </w:rPr>
        <w:t xml:space="preserve"> cmd  = </w:t>
      </w:r>
      <w:r w:rsidRPr="00D4352D">
        <w:rPr>
          <w:rFonts w:ascii="Courier New" w:hAnsi="Courier New" w:cs="Courier New"/>
          <w:noProof/>
          <w:color w:val="0000FF"/>
          <w:sz w:val="18"/>
          <w:szCs w:val="18"/>
        </w:rPr>
        <w:t>new</w:t>
      </w:r>
      <w:r w:rsidRPr="00D4352D">
        <w:rPr>
          <w:rFonts w:ascii="Courier New" w:hAnsi="Courier New" w:cs="Courier New"/>
          <w:noProof/>
          <w:sz w:val="18"/>
          <w:szCs w:val="18"/>
        </w:rPr>
        <w:t xml:space="preserve"> </w:t>
      </w:r>
      <w:r w:rsidRPr="00D4352D">
        <w:rPr>
          <w:rFonts w:ascii="Courier New" w:hAnsi="Courier New" w:cs="Courier New"/>
          <w:noProof/>
          <w:color w:val="2B91AF"/>
          <w:sz w:val="18"/>
          <w:szCs w:val="18"/>
        </w:rPr>
        <w:t>SqlCommand</w:t>
      </w:r>
      <w:r w:rsidRPr="00D4352D">
        <w:rPr>
          <w:rFonts w:ascii="Courier New" w:hAnsi="Courier New" w:cs="Courier New"/>
          <w:noProof/>
          <w:sz w:val="18"/>
          <w:szCs w:val="18"/>
        </w:rPr>
        <w:t>(</w:t>
      </w:r>
      <w:r w:rsidRPr="00D4352D">
        <w:rPr>
          <w:rFonts w:ascii="Courier New" w:hAnsi="Courier New" w:cs="Courier New"/>
          <w:noProof/>
          <w:color w:val="A31515"/>
          <w:sz w:val="18"/>
          <w:szCs w:val="18"/>
        </w:rPr>
        <w:t>s</w:t>
      </w:r>
      <w:r>
        <w:rPr>
          <w:rFonts w:ascii="Courier New" w:hAnsi="Courier New" w:cs="Courier New"/>
          <w:noProof/>
          <w:color w:val="A31515"/>
          <w:sz w:val="18"/>
          <w:szCs w:val="18"/>
        </w:rPr>
        <w:t>trSQL</w:t>
      </w:r>
      <w:r w:rsidRPr="00D4352D">
        <w:rPr>
          <w:rFonts w:ascii="Courier New" w:hAnsi="Courier New" w:cs="Courier New"/>
          <w:noProof/>
          <w:sz w:val="18"/>
          <w:szCs w:val="18"/>
        </w:rPr>
        <w:t>, conn);</w:t>
      </w:r>
    </w:p>
    <w:p w:rsidR="00C375FA" w:rsidRPr="00D4352D" w:rsidRDefault="00C375FA" w:rsidP="00C375FA">
      <w:pPr>
        <w:autoSpaceDE w:val="0"/>
        <w:autoSpaceDN w:val="0"/>
        <w:adjustRightInd w:val="0"/>
        <w:rPr>
          <w:rFonts w:ascii="Courier New" w:hAnsi="Courier New" w:cs="Courier New"/>
          <w:noProof/>
          <w:sz w:val="18"/>
          <w:szCs w:val="18"/>
        </w:rPr>
      </w:pPr>
    </w:p>
    <w:p w:rsidR="00C375FA" w:rsidRPr="00D4352D" w:rsidRDefault="00C375FA" w:rsidP="00C375FA">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w:t>
      </w:r>
      <w:r w:rsidRPr="00D4352D">
        <w:rPr>
          <w:rFonts w:ascii="Courier New" w:hAnsi="Courier New" w:cs="Courier New"/>
          <w:noProof/>
          <w:color w:val="2B91AF"/>
          <w:sz w:val="18"/>
          <w:szCs w:val="18"/>
        </w:rPr>
        <w:t>SqlDataAdapter</w:t>
      </w:r>
      <w:r w:rsidRPr="00D4352D">
        <w:rPr>
          <w:rFonts w:ascii="Courier New" w:hAnsi="Courier New" w:cs="Courier New"/>
          <w:noProof/>
          <w:sz w:val="18"/>
          <w:szCs w:val="18"/>
        </w:rPr>
        <w:t xml:space="preserve"> SqlAdap = </w:t>
      </w:r>
      <w:r w:rsidRPr="00D4352D">
        <w:rPr>
          <w:rFonts w:ascii="Courier New" w:hAnsi="Courier New" w:cs="Courier New"/>
          <w:noProof/>
          <w:color w:val="0000FF"/>
          <w:sz w:val="18"/>
          <w:szCs w:val="18"/>
        </w:rPr>
        <w:t>new</w:t>
      </w:r>
      <w:r w:rsidRPr="00D4352D">
        <w:rPr>
          <w:rFonts w:ascii="Courier New" w:hAnsi="Courier New" w:cs="Courier New"/>
          <w:noProof/>
          <w:sz w:val="18"/>
          <w:szCs w:val="18"/>
        </w:rPr>
        <w:t xml:space="preserve"> </w:t>
      </w:r>
      <w:r w:rsidRPr="00D4352D">
        <w:rPr>
          <w:rFonts w:ascii="Courier New" w:hAnsi="Courier New" w:cs="Courier New"/>
          <w:noProof/>
          <w:color w:val="2B91AF"/>
          <w:sz w:val="18"/>
          <w:szCs w:val="18"/>
        </w:rPr>
        <w:t>SqlDataAdapter</w:t>
      </w:r>
      <w:r w:rsidRPr="00D4352D">
        <w:rPr>
          <w:rFonts w:ascii="Courier New" w:hAnsi="Courier New" w:cs="Courier New"/>
          <w:noProof/>
          <w:sz w:val="18"/>
          <w:szCs w:val="18"/>
        </w:rPr>
        <w:t>(cmd);</w:t>
      </w:r>
    </w:p>
    <w:p w:rsidR="00C375FA" w:rsidRPr="00D4352D" w:rsidRDefault="00C375FA" w:rsidP="00C375FA">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System.Data.</w:t>
      </w:r>
      <w:r w:rsidRPr="00D4352D">
        <w:rPr>
          <w:rFonts w:ascii="Courier New" w:hAnsi="Courier New" w:cs="Courier New"/>
          <w:noProof/>
          <w:color w:val="2B91AF"/>
          <w:sz w:val="18"/>
          <w:szCs w:val="18"/>
        </w:rPr>
        <w:t>DataTable</w:t>
      </w:r>
      <w:r w:rsidRPr="00D4352D">
        <w:rPr>
          <w:rFonts w:ascii="Courier New" w:hAnsi="Courier New" w:cs="Courier New"/>
          <w:noProof/>
          <w:sz w:val="18"/>
          <w:szCs w:val="18"/>
        </w:rPr>
        <w:t xml:space="preserve"> dt = </w:t>
      </w:r>
      <w:r w:rsidRPr="00D4352D">
        <w:rPr>
          <w:rFonts w:ascii="Courier New" w:hAnsi="Courier New" w:cs="Courier New"/>
          <w:noProof/>
          <w:color w:val="0000FF"/>
          <w:sz w:val="18"/>
          <w:szCs w:val="18"/>
        </w:rPr>
        <w:t>new</w:t>
      </w:r>
      <w:r w:rsidRPr="00D4352D">
        <w:rPr>
          <w:rFonts w:ascii="Courier New" w:hAnsi="Courier New" w:cs="Courier New"/>
          <w:noProof/>
          <w:sz w:val="18"/>
          <w:szCs w:val="18"/>
        </w:rPr>
        <w:t xml:space="preserve"> System.Data.</w:t>
      </w:r>
      <w:r w:rsidRPr="00D4352D">
        <w:rPr>
          <w:rFonts w:ascii="Courier New" w:hAnsi="Courier New" w:cs="Courier New"/>
          <w:noProof/>
          <w:color w:val="2B91AF"/>
          <w:sz w:val="18"/>
          <w:szCs w:val="18"/>
        </w:rPr>
        <w:t>DataTable</w:t>
      </w:r>
      <w:r w:rsidRPr="00D4352D">
        <w:rPr>
          <w:rFonts w:ascii="Courier New" w:hAnsi="Courier New" w:cs="Courier New"/>
          <w:noProof/>
          <w:sz w:val="18"/>
          <w:szCs w:val="18"/>
        </w:rPr>
        <w:t>(</w:t>
      </w:r>
      <w:r w:rsidRPr="00D4352D">
        <w:rPr>
          <w:rFonts w:ascii="Courier New" w:hAnsi="Courier New" w:cs="Courier New"/>
          <w:noProof/>
          <w:color w:val="A31515"/>
          <w:sz w:val="18"/>
          <w:szCs w:val="18"/>
        </w:rPr>
        <w:t>"Data1"</w:t>
      </w:r>
      <w:r w:rsidRPr="00D4352D">
        <w:rPr>
          <w:rFonts w:ascii="Courier New" w:hAnsi="Courier New" w:cs="Courier New"/>
          <w:noProof/>
          <w:sz w:val="18"/>
          <w:szCs w:val="18"/>
        </w:rPr>
        <w:t>);</w:t>
      </w:r>
    </w:p>
    <w:p w:rsidR="00C375FA" w:rsidRPr="00D4352D" w:rsidRDefault="00C375FA" w:rsidP="00C375FA">
      <w:pPr>
        <w:autoSpaceDE w:val="0"/>
        <w:autoSpaceDN w:val="0"/>
        <w:adjustRightInd w:val="0"/>
        <w:rPr>
          <w:rFonts w:ascii="Courier New" w:hAnsi="Courier New" w:cs="Courier New"/>
          <w:noProof/>
          <w:sz w:val="18"/>
          <w:szCs w:val="18"/>
        </w:rPr>
      </w:pPr>
    </w:p>
    <w:p w:rsidR="00C375FA" w:rsidRPr="00D4352D" w:rsidRDefault="00C375FA" w:rsidP="00C375FA">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SqlAdap.Fill(dt);</w:t>
      </w:r>
    </w:p>
    <w:p w:rsidR="00C375FA" w:rsidRPr="00D4352D" w:rsidRDefault="00C375FA" w:rsidP="00C375FA">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w:t>
      </w:r>
    </w:p>
    <w:p w:rsidR="00C375FA" w:rsidRPr="00D4352D" w:rsidRDefault="00C375FA" w:rsidP="00C375FA">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GridViewOrders.DataSource = dt;</w:t>
      </w:r>
    </w:p>
    <w:p w:rsidR="00C375FA" w:rsidRPr="00D4352D" w:rsidRDefault="00C375FA" w:rsidP="00C375FA">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GridViewOrders.DataBind();</w:t>
      </w:r>
    </w:p>
    <w:p w:rsidR="00C375FA" w:rsidRPr="00D4352D" w:rsidRDefault="00C375FA" w:rsidP="00C375FA">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w:t>
      </w:r>
    </w:p>
    <w:p w:rsidR="00C375FA" w:rsidRPr="00D4352D" w:rsidRDefault="00C375FA" w:rsidP="00C375FA">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w:t>
      </w:r>
    </w:p>
    <w:p w:rsidR="00862D1D" w:rsidRDefault="00862D1D"/>
    <w:p w:rsidR="0067364F" w:rsidRDefault="0067364F"/>
    <w:p w:rsidR="0067364F" w:rsidRDefault="0067364F" w:rsidP="0067364F">
      <w:pPr>
        <w:autoSpaceDE w:val="0"/>
        <w:autoSpaceDN w:val="0"/>
        <w:adjustRightInd w:val="0"/>
        <w:rPr>
          <w:rFonts w:ascii="Segoe" w:hAnsi="Segoe" w:cs="Segoe"/>
          <w:color w:val="000000"/>
          <w:sz w:val="16"/>
          <w:szCs w:val="16"/>
        </w:rPr>
      </w:pPr>
    </w:p>
    <w:p w:rsidR="0067364F" w:rsidRPr="00517465" w:rsidRDefault="0067364F" w:rsidP="0067364F">
      <w:pPr>
        <w:autoSpaceDE w:val="0"/>
        <w:autoSpaceDN w:val="0"/>
        <w:adjustRightInd w:val="0"/>
        <w:rPr>
          <w:rFonts w:ascii="Segoe" w:hAnsi="Segoe" w:cs="Segoe"/>
          <w:color w:val="000000"/>
          <w:sz w:val="16"/>
          <w:szCs w:val="16"/>
          <w:lang w:val="es-ES"/>
        </w:rPr>
      </w:pPr>
      <w:r w:rsidRPr="00517465">
        <w:rPr>
          <w:rFonts w:ascii="Segoe" w:hAnsi="Segoe" w:cs="Segoe"/>
          <w:color w:val="000000"/>
          <w:sz w:val="16"/>
          <w:szCs w:val="16"/>
          <w:lang w:val="es-ES"/>
        </w:rPr>
        <w:t>Otra alternative mas sencilla es con EntityDataSource</w:t>
      </w:r>
    </w:p>
    <w:p w:rsidR="0067364F" w:rsidRPr="00517465" w:rsidRDefault="0067364F" w:rsidP="0067364F">
      <w:pPr>
        <w:autoSpaceDE w:val="0"/>
        <w:autoSpaceDN w:val="0"/>
        <w:adjustRightInd w:val="0"/>
        <w:rPr>
          <w:rFonts w:ascii="Segoe" w:hAnsi="Segoe" w:cs="Segoe"/>
          <w:color w:val="000000"/>
          <w:sz w:val="16"/>
          <w:szCs w:val="16"/>
          <w:lang w:val="es-ES"/>
        </w:rPr>
      </w:pPr>
    </w:p>
    <w:p w:rsidR="0067364F" w:rsidRPr="00D4352D" w:rsidRDefault="0067364F" w:rsidP="0067364F">
      <w:pPr>
        <w:autoSpaceDE w:val="0"/>
        <w:autoSpaceDN w:val="0"/>
        <w:adjustRightInd w:val="0"/>
        <w:rPr>
          <w:rFonts w:ascii="Courier New" w:hAnsi="Courier New" w:cs="Courier New"/>
          <w:noProof/>
          <w:sz w:val="18"/>
          <w:szCs w:val="18"/>
        </w:rPr>
      </w:pPr>
      <w:r w:rsidRPr="00D4352D">
        <w:rPr>
          <w:rFonts w:ascii="Courier New" w:hAnsi="Courier New" w:cs="Courier New"/>
          <w:noProof/>
          <w:color w:val="0000FF"/>
          <w:sz w:val="18"/>
          <w:szCs w:val="18"/>
        </w:rPr>
        <w:t>protected</w:t>
      </w:r>
      <w:r w:rsidRPr="00D4352D">
        <w:rPr>
          <w:rFonts w:ascii="Courier New" w:hAnsi="Courier New" w:cs="Courier New"/>
          <w:noProof/>
          <w:sz w:val="18"/>
          <w:szCs w:val="18"/>
        </w:rPr>
        <w:t xml:space="preserve"> </w:t>
      </w:r>
      <w:r w:rsidRPr="00D4352D">
        <w:rPr>
          <w:rFonts w:ascii="Courier New" w:hAnsi="Courier New" w:cs="Courier New"/>
          <w:noProof/>
          <w:color w:val="0000FF"/>
          <w:sz w:val="18"/>
          <w:szCs w:val="18"/>
        </w:rPr>
        <w:t>void</w:t>
      </w:r>
      <w:r w:rsidRPr="00D4352D">
        <w:rPr>
          <w:rFonts w:ascii="Courier New" w:hAnsi="Courier New" w:cs="Courier New"/>
          <w:noProof/>
          <w:sz w:val="18"/>
          <w:szCs w:val="18"/>
        </w:rPr>
        <w:t xml:space="preserve"> </w:t>
      </w:r>
      <w:r w:rsidRPr="00AE6B2B">
        <w:rPr>
          <w:rFonts w:ascii="Courier New" w:hAnsi="Courier New" w:cs="Courier New"/>
          <w:b/>
          <w:noProof/>
          <w:sz w:val="18"/>
          <w:szCs w:val="18"/>
        </w:rPr>
        <w:t>GridView1_RowCommand</w:t>
      </w:r>
      <w:r w:rsidRPr="00D4352D">
        <w:rPr>
          <w:rFonts w:ascii="Courier New" w:hAnsi="Courier New" w:cs="Courier New"/>
          <w:noProof/>
          <w:sz w:val="18"/>
          <w:szCs w:val="18"/>
        </w:rPr>
        <w:t>(</w:t>
      </w:r>
      <w:r w:rsidRPr="00D4352D">
        <w:rPr>
          <w:rFonts w:ascii="Courier New" w:hAnsi="Courier New" w:cs="Courier New"/>
          <w:noProof/>
          <w:color w:val="0000FF"/>
          <w:sz w:val="18"/>
          <w:szCs w:val="18"/>
        </w:rPr>
        <w:t>object</w:t>
      </w:r>
      <w:r w:rsidRPr="00D4352D">
        <w:rPr>
          <w:rFonts w:ascii="Courier New" w:hAnsi="Courier New" w:cs="Courier New"/>
          <w:noProof/>
          <w:sz w:val="18"/>
          <w:szCs w:val="18"/>
        </w:rPr>
        <w:t xml:space="preserve"> sender, </w:t>
      </w:r>
      <w:r w:rsidRPr="00D4352D">
        <w:rPr>
          <w:rFonts w:ascii="Courier New" w:hAnsi="Courier New" w:cs="Courier New"/>
          <w:noProof/>
          <w:color w:val="2B91AF"/>
          <w:sz w:val="18"/>
          <w:szCs w:val="18"/>
        </w:rPr>
        <w:t>GridViewCommandEventArgs</w:t>
      </w:r>
      <w:r w:rsidRPr="00D4352D">
        <w:rPr>
          <w:rFonts w:ascii="Courier New" w:hAnsi="Courier New" w:cs="Courier New"/>
          <w:noProof/>
          <w:sz w:val="18"/>
          <w:szCs w:val="18"/>
        </w:rPr>
        <w:t xml:space="preserve"> e)</w:t>
      </w:r>
    </w:p>
    <w:p w:rsidR="0067364F" w:rsidRPr="00D4352D" w:rsidRDefault="0067364F" w:rsidP="0067364F">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w:t>
      </w:r>
    </w:p>
    <w:p w:rsidR="0067364F" w:rsidRPr="00D4352D" w:rsidRDefault="0067364F" w:rsidP="0067364F">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w:t>
      </w:r>
      <w:r w:rsidRPr="00D4352D">
        <w:rPr>
          <w:rFonts w:ascii="Courier New" w:hAnsi="Courier New" w:cs="Courier New"/>
          <w:noProof/>
          <w:color w:val="0000FF"/>
          <w:sz w:val="18"/>
          <w:szCs w:val="18"/>
        </w:rPr>
        <w:t>if</w:t>
      </w:r>
      <w:r w:rsidRPr="00D4352D">
        <w:rPr>
          <w:rFonts w:ascii="Courier New" w:hAnsi="Courier New" w:cs="Courier New"/>
          <w:noProof/>
          <w:sz w:val="18"/>
          <w:szCs w:val="18"/>
        </w:rPr>
        <w:t xml:space="preserve"> (e.CommandName == </w:t>
      </w:r>
      <w:r w:rsidRPr="00D4352D">
        <w:rPr>
          <w:rFonts w:ascii="Courier New" w:hAnsi="Courier New" w:cs="Courier New"/>
          <w:noProof/>
          <w:color w:val="A31515"/>
          <w:sz w:val="18"/>
          <w:szCs w:val="18"/>
        </w:rPr>
        <w:t>"</w:t>
      </w:r>
      <w:r>
        <w:rPr>
          <w:rFonts w:ascii="Courier New" w:hAnsi="Courier New" w:cs="Courier New"/>
          <w:noProof/>
          <w:color w:val="0000FF"/>
          <w:sz w:val="20"/>
          <w:szCs w:val="20"/>
        </w:rPr>
        <w:t>DetalleOrdenes</w:t>
      </w:r>
      <w:r w:rsidRPr="00D4352D">
        <w:rPr>
          <w:rFonts w:ascii="Courier New" w:hAnsi="Courier New" w:cs="Courier New"/>
          <w:noProof/>
          <w:color w:val="A31515"/>
          <w:sz w:val="18"/>
          <w:szCs w:val="18"/>
        </w:rPr>
        <w:t>"</w:t>
      </w:r>
      <w:r w:rsidRPr="00D4352D">
        <w:rPr>
          <w:rFonts w:ascii="Courier New" w:hAnsi="Courier New" w:cs="Courier New"/>
          <w:noProof/>
          <w:sz w:val="18"/>
          <w:szCs w:val="18"/>
        </w:rPr>
        <w:t xml:space="preserve">) </w:t>
      </w:r>
    </w:p>
    <w:p w:rsidR="0067364F" w:rsidRPr="00D4352D" w:rsidRDefault="0067364F" w:rsidP="0067364F">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 </w:t>
      </w:r>
    </w:p>
    <w:p w:rsidR="0067364F" w:rsidRPr="00D4352D" w:rsidRDefault="0067364F" w:rsidP="0067364F">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w:t>
      </w:r>
      <w:r w:rsidRPr="00D4352D">
        <w:rPr>
          <w:rFonts w:ascii="Courier New" w:hAnsi="Courier New" w:cs="Courier New"/>
          <w:noProof/>
          <w:color w:val="0000FF"/>
          <w:sz w:val="18"/>
          <w:szCs w:val="18"/>
        </w:rPr>
        <w:t>int</w:t>
      </w:r>
      <w:r w:rsidRPr="00D4352D">
        <w:rPr>
          <w:rFonts w:ascii="Courier New" w:hAnsi="Courier New" w:cs="Courier New"/>
          <w:noProof/>
          <w:sz w:val="18"/>
          <w:szCs w:val="18"/>
        </w:rPr>
        <w:t xml:space="preserve"> currentRow = </w:t>
      </w:r>
      <w:r w:rsidRPr="00D4352D">
        <w:rPr>
          <w:rFonts w:ascii="Courier New" w:hAnsi="Courier New" w:cs="Courier New"/>
          <w:noProof/>
          <w:color w:val="0000FF"/>
          <w:sz w:val="18"/>
          <w:szCs w:val="18"/>
        </w:rPr>
        <w:t>int</w:t>
      </w:r>
      <w:r w:rsidRPr="00D4352D">
        <w:rPr>
          <w:rFonts w:ascii="Courier New" w:hAnsi="Courier New" w:cs="Courier New"/>
          <w:noProof/>
          <w:sz w:val="18"/>
          <w:szCs w:val="18"/>
        </w:rPr>
        <w:t>.Parse(e.CommandArgument.ToString());</w:t>
      </w:r>
    </w:p>
    <w:p w:rsidR="0067364F" w:rsidRDefault="0067364F" w:rsidP="0067364F">
      <w:pPr>
        <w:autoSpaceDE w:val="0"/>
        <w:autoSpaceDN w:val="0"/>
        <w:adjustRightInd w:val="0"/>
        <w:rPr>
          <w:rFonts w:ascii="Courier New" w:hAnsi="Courier New" w:cs="Courier New"/>
          <w:noProof/>
          <w:sz w:val="18"/>
          <w:szCs w:val="18"/>
        </w:rPr>
      </w:pPr>
      <w:r w:rsidRPr="00D4352D">
        <w:rPr>
          <w:rFonts w:ascii="Courier New" w:hAnsi="Courier New" w:cs="Courier New"/>
          <w:noProof/>
          <w:sz w:val="18"/>
          <w:szCs w:val="18"/>
        </w:rPr>
        <w:t xml:space="preserve">       </w:t>
      </w:r>
      <w:r>
        <w:rPr>
          <w:rFonts w:ascii="Courier New" w:hAnsi="Courier New" w:cs="Courier New"/>
          <w:noProof/>
          <w:sz w:val="18"/>
          <w:szCs w:val="18"/>
        </w:rPr>
        <w:t xml:space="preserve">Label1.Text = </w:t>
      </w:r>
      <w:r w:rsidRPr="00D4352D">
        <w:rPr>
          <w:rFonts w:ascii="Courier New" w:hAnsi="Courier New" w:cs="Courier New"/>
          <w:noProof/>
          <w:sz w:val="18"/>
          <w:szCs w:val="18"/>
        </w:rPr>
        <w:t>GridView1.Rows[curren</w:t>
      </w:r>
      <w:r>
        <w:rPr>
          <w:rFonts w:ascii="Courier New" w:hAnsi="Courier New" w:cs="Courier New"/>
          <w:noProof/>
          <w:sz w:val="18"/>
          <w:szCs w:val="18"/>
        </w:rPr>
        <w:t>tRow].Cells[0].Text.ToString();</w:t>
      </w:r>
    </w:p>
    <w:p w:rsidR="0067364F" w:rsidRPr="0067364F" w:rsidRDefault="0067364F" w:rsidP="0067364F">
      <w:pPr>
        <w:autoSpaceDE w:val="0"/>
        <w:autoSpaceDN w:val="0"/>
        <w:adjustRightInd w:val="0"/>
        <w:rPr>
          <w:rFonts w:ascii="Segoe" w:hAnsi="Segoe" w:cs="Segoe"/>
          <w:color w:val="000000"/>
          <w:sz w:val="16"/>
          <w:szCs w:val="16"/>
          <w:lang w:val="es-ES"/>
        </w:rPr>
      </w:pPr>
      <w:r>
        <w:rPr>
          <w:rFonts w:ascii="Segoe" w:hAnsi="Segoe" w:cs="Segoe"/>
          <w:color w:val="000000"/>
          <w:sz w:val="16"/>
          <w:szCs w:val="16"/>
        </w:rPr>
        <w:t xml:space="preserve">             </w:t>
      </w:r>
      <w:r w:rsidRPr="0067364F">
        <w:rPr>
          <w:rFonts w:ascii="Segoe" w:hAnsi="Segoe" w:cs="Segoe"/>
          <w:color w:val="000000"/>
          <w:sz w:val="16"/>
          <w:szCs w:val="16"/>
          <w:lang w:val="es-ES"/>
        </w:rPr>
        <w:t>}</w:t>
      </w:r>
    </w:p>
    <w:p w:rsidR="0067364F" w:rsidRPr="0067364F" w:rsidRDefault="0067364F" w:rsidP="0067364F">
      <w:pPr>
        <w:autoSpaceDE w:val="0"/>
        <w:autoSpaceDN w:val="0"/>
        <w:adjustRightInd w:val="0"/>
        <w:rPr>
          <w:rFonts w:ascii="Segoe" w:hAnsi="Segoe" w:cs="Segoe"/>
          <w:color w:val="000000"/>
          <w:sz w:val="16"/>
          <w:szCs w:val="16"/>
          <w:lang w:val="es-ES"/>
        </w:rPr>
      </w:pPr>
      <w:r w:rsidRPr="0067364F">
        <w:rPr>
          <w:rFonts w:ascii="Segoe" w:hAnsi="Segoe" w:cs="Segoe"/>
          <w:color w:val="000000"/>
          <w:sz w:val="16"/>
          <w:szCs w:val="16"/>
          <w:lang w:val="es-ES"/>
        </w:rPr>
        <w:t xml:space="preserve">    }</w:t>
      </w:r>
    </w:p>
    <w:p w:rsidR="0067364F" w:rsidRPr="0067364F" w:rsidRDefault="0067364F" w:rsidP="0067364F">
      <w:pPr>
        <w:autoSpaceDE w:val="0"/>
        <w:autoSpaceDN w:val="0"/>
        <w:adjustRightInd w:val="0"/>
        <w:rPr>
          <w:rFonts w:ascii="Segoe" w:hAnsi="Segoe" w:cs="Segoe"/>
          <w:color w:val="000000"/>
          <w:sz w:val="16"/>
          <w:szCs w:val="16"/>
          <w:lang w:val="es-ES"/>
        </w:rPr>
      </w:pPr>
    </w:p>
    <w:p w:rsidR="0067364F" w:rsidRPr="00517465" w:rsidRDefault="0067364F" w:rsidP="0067364F">
      <w:pPr>
        <w:autoSpaceDE w:val="0"/>
        <w:autoSpaceDN w:val="0"/>
        <w:adjustRightInd w:val="0"/>
        <w:rPr>
          <w:rFonts w:ascii="Segoe" w:hAnsi="Segoe" w:cs="Segoe"/>
          <w:b/>
          <w:color w:val="000000"/>
          <w:sz w:val="16"/>
          <w:szCs w:val="16"/>
          <w:lang w:val="es-ES"/>
        </w:rPr>
      </w:pPr>
      <w:r w:rsidRPr="00517465">
        <w:rPr>
          <w:rFonts w:ascii="Segoe" w:hAnsi="Segoe" w:cs="Segoe"/>
          <w:color w:val="000000"/>
          <w:sz w:val="16"/>
          <w:szCs w:val="16"/>
          <w:lang w:val="es-ES"/>
        </w:rPr>
        <w:t>Al momento de actualizar Label1 se carga los datos si</w:t>
      </w:r>
      <w:r>
        <w:rPr>
          <w:rFonts w:ascii="Segoe" w:hAnsi="Segoe" w:cs="Segoe"/>
          <w:color w:val="000000"/>
          <w:sz w:val="16"/>
          <w:szCs w:val="16"/>
          <w:lang w:val="es-ES"/>
        </w:rPr>
        <w:t xml:space="preserve"> se le asigna un </w:t>
      </w:r>
      <w:r w:rsidRPr="00517465">
        <w:rPr>
          <w:rFonts w:ascii="Segoe" w:hAnsi="Segoe" w:cs="Segoe"/>
          <w:b/>
          <w:color w:val="000000"/>
          <w:sz w:val="16"/>
          <w:szCs w:val="16"/>
          <w:lang w:val="es-ES"/>
        </w:rPr>
        <w:t>EntityDataSource</w:t>
      </w:r>
      <w:r>
        <w:rPr>
          <w:rFonts w:ascii="Segoe" w:hAnsi="Segoe" w:cs="Segoe"/>
          <w:color w:val="000000"/>
          <w:sz w:val="16"/>
          <w:szCs w:val="16"/>
          <w:lang w:val="es-ES"/>
        </w:rPr>
        <w:t xml:space="preserve"> al nuevo </w:t>
      </w:r>
      <w:r w:rsidRPr="00517465">
        <w:rPr>
          <w:rFonts w:ascii="Segoe" w:hAnsi="Segoe" w:cs="Segoe"/>
          <w:b/>
          <w:color w:val="000000"/>
          <w:sz w:val="16"/>
          <w:szCs w:val="16"/>
          <w:lang w:val="es-ES"/>
        </w:rPr>
        <w:t>GridView</w:t>
      </w:r>
      <w:r>
        <w:rPr>
          <w:rFonts w:ascii="Segoe" w:hAnsi="Segoe" w:cs="Segoe"/>
          <w:color w:val="000000"/>
          <w:sz w:val="16"/>
          <w:szCs w:val="16"/>
          <w:lang w:val="es-ES"/>
        </w:rPr>
        <w:t xml:space="preserve"> y se le asigna el Where que se dispare al momento de actualizar el Control </w:t>
      </w:r>
      <w:r w:rsidRPr="00517465">
        <w:rPr>
          <w:rFonts w:ascii="Segoe" w:hAnsi="Segoe" w:cs="Segoe"/>
          <w:b/>
          <w:color w:val="000000"/>
          <w:sz w:val="16"/>
          <w:szCs w:val="16"/>
          <w:lang w:val="es-ES"/>
        </w:rPr>
        <w:t>Label1.</w:t>
      </w:r>
    </w:p>
    <w:p w:rsidR="0067364F" w:rsidRDefault="0067364F" w:rsidP="0067364F">
      <w:pPr>
        <w:autoSpaceDE w:val="0"/>
        <w:autoSpaceDN w:val="0"/>
        <w:adjustRightInd w:val="0"/>
        <w:ind w:firstLine="720"/>
        <w:rPr>
          <w:rFonts w:ascii="Segoe" w:hAnsi="Segoe" w:cs="Segoe"/>
          <w:color w:val="000000"/>
          <w:sz w:val="16"/>
          <w:szCs w:val="16"/>
          <w:lang w:val="es-ES"/>
        </w:rPr>
      </w:pPr>
    </w:p>
    <w:p w:rsidR="0067364F" w:rsidRDefault="007A1E15" w:rsidP="0067364F">
      <w:pPr>
        <w:autoSpaceDE w:val="0"/>
        <w:autoSpaceDN w:val="0"/>
        <w:adjustRightInd w:val="0"/>
        <w:ind w:firstLine="720"/>
        <w:rPr>
          <w:rFonts w:ascii="Segoe" w:hAnsi="Segoe" w:cs="Segoe"/>
          <w:color w:val="000000"/>
          <w:sz w:val="16"/>
          <w:szCs w:val="16"/>
          <w:lang w:val="es-ES"/>
        </w:rPr>
      </w:pPr>
      <w:r>
        <w:rPr>
          <w:rFonts w:ascii="Segoe" w:hAnsi="Segoe" w:cs="Segoe"/>
          <w:noProof/>
          <w:color w:val="000000"/>
          <w:sz w:val="16"/>
          <w:szCs w:val="16"/>
        </w:rPr>
        <w:drawing>
          <wp:inline distT="0" distB="0" distL="0" distR="0">
            <wp:extent cx="3016250" cy="14986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6250" cy="1498600"/>
                    </a:xfrm>
                    <a:prstGeom prst="rect">
                      <a:avLst/>
                    </a:prstGeom>
                    <a:noFill/>
                    <a:ln>
                      <a:noFill/>
                    </a:ln>
                  </pic:spPr>
                </pic:pic>
              </a:graphicData>
            </a:graphic>
          </wp:inline>
        </w:drawing>
      </w:r>
    </w:p>
    <w:p w:rsidR="0067364F" w:rsidRPr="00517465" w:rsidRDefault="0067364F" w:rsidP="0067364F">
      <w:pPr>
        <w:autoSpaceDE w:val="0"/>
        <w:autoSpaceDN w:val="0"/>
        <w:adjustRightInd w:val="0"/>
        <w:ind w:firstLine="720"/>
        <w:rPr>
          <w:rFonts w:ascii="Segoe" w:hAnsi="Segoe" w:cs="Segoe"/>
          <w:color w:val="000000"/>
          <w:sz w:val="16"/>
          <w:szCs w:val="16"/>
          <w:lang w:val="es-ES"/>
        </w:rPr>
      </w:pPr>
    </w:p>
    <w:p w:rsidR="0067364F" w:rsidRDefault="007A1E15" w:rsidP="0067364F">
      <w:pPr>
        <w:autoSpaceDE w:val="0"/>
        <w:autoSpaceDN w:val="0"/>
        <w:adjustRightInd w:val="0"/>
        <w:ind w:left="720" w:firstLine="720"/>
        <w:rPr>
          <w:rFonts w:ascii="Segoe" w:hAnsi="Segoe" w:cs="Segoe"/>
          <w:color w:val="000000"/>
          <w:sz w:val="16"/>
          <w:szCs w:val="16"/>
          <w:lang w:val="es-ES"/>
        </w:rPr>
      </w:pPr>
      <w:r>
        <w:rPr>
          <w:rFonts w:ascii="Segoe" w:hAnsi="Segoe" w:cs="Segoe"/>
          <w:noProof/>
          <w:color w:val="000000"/>
          <w:sz w:val="16"/>
          <w:szCs w:val="16"/>
        </w:rPr>
        <w:drawing>
          <wp:inline distT="0" distB="0" distL="0" distR="0">
            <wp:extent cx="2216150" cy="1739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6150" cy="1739900"/>
                    </a:xfrm>
                    <a:prstGeom prst="rect">
                      <a:avLst/>
                    </a:prstGeom>
                    <a:noFill/>
                    <a:ln>
                      <a:noFill/>
                    </a:ln>
                  </pic:spPr>
                </pic:pic>
              </a:graphicData>
            </a:graphic>
          </wp:inline>
        </w:drawing>
      </w:r>
    </w:p>
    <w:p w:rsidR="0067364F" w:rsidRDefault="0067364F" w:rsidP="0067364F">
      <w:pPr>
        <w:autoSpaceDE w:val="0"/>
        <w:autoSpaceDN w:val="0"/>
        <w:adjustRightInd w:val="0"/>
        <w:ind w:left="720" w:firstLine="720"/>
        <w:rPr>
          <w:rFonts w:ascii="Segoe" w:hAnsi="Segoe" w:cs="Segoe"/>
          <w:color w:val="000000"/>
          <w:sz w:val="16"/>
          <w:szCs w:val="16"/>
          <w:lang w:val="es-ES"/>
        </w:rPr>
      </w:pPr>
    </w:p>
    <w:p w:rsidR="0067364F" w:rsidRDefault="0067364F" w:rsidP="0067364F">
      <w:pPr>
        <w:autoSpaceDE w:val="0"/>
        <w:autoSpaceDN w:val="0"/>
        <w:adjustRightInd w:val="0"/>
        <w:rPr>
          <w:rFonts w:ascii="Segoe" w:hAnsi="Segoe" w:cs="Segoe"/>
          <w:color w:val="000000"/>
          <w:sz w:val="16"/>
          <w:szCs w:val="16"/>
          <w:lang w:val="es-ES"/>
        </w:rPr>
      </w:pPr>
    </w:p>
    <w:p w:rsidR="0067364F" w:rsidRPr="00517465" w:rsidRDefault="0067364F" w:rsidP="0067364F">
      <w:pPr>
        <w:autoSpaceDE w:val="0"/>
        <w:autoSpaceDN w:val="0"/>
        <w:adjustRightInd w:val="0"/>
        <w:rPr>
          <w:rFonts w:ascii="Segoe" w:hAnsi="Segoe" w:cs="Segoe"/>
          <w:b/>
          <w:color w:val="000000"/>
          <w:sz w:val="16"/>
          <w:szCs w:val="16"/>
          <w:lang w:val="es-ES"/>
        </w:rPr>
      </w:pPr>
      <w:r>
        <w:rPr>
          <w:rFonts w:ascii="Segoe" w:hAnsi="Segoe" w:cs="Segoe"/>
          <w:color w:val="000000"/>
          <w:sz w:val="16"/>
          <w:szCs w:val="16"/>
          <w:lang w:val="es-ES"/>
        </w:rPr>
        <w:t xml:space="preserve">Pero la mejor alternativa es con una variable session </w:t>
      </w:r>
      <w:r w:rsidRPr="00517465">
        <w:rPr>
          <w:rFonts w:ascii="Segoe" w:hAnsi="Segoe" w:cs="Segoe"/>
          <w:b/>
          <w:color w:val="000000"/>
          <w:sz w:val="16"/>
          <w:szCs w:val="16"/>
          <w:lang w:val="es-ES"/>
        </w:rPr>
        <w:t>Session[</w:t>
      </w:r>
      <w:r>
        <w:rPr>
          <w:rFonts w:ascii="Segoe" w:hAnsi="Segoe" w:cs="Segoe"/>
          <w:b/>
          <w:color w:val="000000"/>
          <w:sz w:val="16"/>
          <w:szCs w:val="16"/>
          <w:lang w:val="es-ES"/>
        </w:rPr>
        <w:t>“</w:t>
      </w:r>
      <w:r w:rsidRPr="00517465">
        <w:rPr>
          <w:rFonts w:ascii="Segoe" w:hAnsi="Segoe" w:cs="Segoe"/>
          <w:b/>
          <w:color w:val="000000"/>
          <w:sz w:val="16"/>
          <w:szCs w:val="16"/>
          <w:lang w:val="es-ES"/>
        </w:rPr>
        <w:t>CustomerID</w:t>
      </w:r>
      <w:r>
        <w:rPr>
          <w:rFonts w:ascii="Segoe" w:hAnsi="Segoe" w:cs="Segoe"/>
          <w:b/>
          <w:color w:val="000000"/>
          <w:sz w:val="16"/>
          <w:szCs w:val="16"/>
          <w:lang w:val="es-ES"/>
        </w:rPr>
        <w:t>”</w:t>
      </w:r>
      <w:r w:rsidRPr="00517465">
        <w:rPr>
          <w:rFonts w:ascii="Segoe" w:hAnsi="Segoe" w:cs="Segoe"/>
          <w:b/>
          <w:color w:val="000000"/>
          <w:sz w:val="16"/>
          <w:szCs w:val="16"/>
          <w:lang w:val="es-ES"/>
        </w:rPr>
        <w:t>]</w:t>
      </w:r>
    </w:p>
    <w:p w:rsidR="0067364F" w:rsidRPr="0067364F" w:rsidRDefault="0067364F">
      <w:pPr>
        <w:rPr>
          <w:lang w:val="es-ES"/>
        </w:rPr>
      </w:pPr>
    </w:p>
    <w:sectPr w:rsidR="0067364F" w:rsidRPr="0067364F" w:rsidSect="00A53AE3">
      <w:pgSz w:w="12240" w:h="15840"/>
      <w:pgMar w:top="720" w:right="54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panose1 w:val="00000000000000000000"/>
    <w:charset w:val="00"/>
    <w:family w:val="auto"/>
    <w:notTrueType/>
    <w:pitch w:val="default"/>
    <w:sig w:usb0="00000003" w:usb1="00000000" w:usb2="00000000" w:usb3="00000000" w:csb0="00000001" w:csb1="00000000"/>
  </w:font>
  <w:font w:name="SegoeBlack">
    <w:panose1 w:val="00000000000000000000"/>
    <w:charset w:val="00"/>
    <w:family w:val="auto"/>
    <w:notTrueType/>
    <w:pitch w:val="default"/>
    <w:sig w:usb0="00000003" w:usb1="00000000" w:usb2="00000000" w:usb3="00000000" w:csb0="00000001" w:csb1="00000000"/>
  </w:font>
  <w:font w:name="Segoe-Semibold">
    <w:panose1 w:val="00000000000000000000"/>
    <w:charset w:val="00"/>
    <w:family w:val="auto"/>
    <w:notTrueType/>
    <w:pitch w:val="default"/>
    <w:sig w:usb0="00000003" w:usb1="00000000" w:usb2="00000000" w:usb3="00000000" w:csb0="00000001" w:csb1="00000000"/>
  </w:font>
  <w:font w:name="Segoe-Bold">
    <w:panose1 w:val="00000000000000000000"/>
    <w:charset w:val="00"/>
    <w:family w:val="auto"/>
    <w:notTrueType/>
    <w:pitch w:val="default"/>
    <w:sig w:usb0="00000003" w:usb1="00000000" w:usb2="00000000" w:usb3="00000000" w:csb0="00000001" w:csb1="00000000"/>
  </w:font>
  <w:font w:name="LucidaSansTypewriter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20CAA"/>
    <w:multiLevelType w:val="hybridMultilevel"/>
    <w:tmpl w:val="ED685C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AE3"/>
    <w:rsid w:val="00004094"/>
    <w:rsid w:val="00016949"/>
    <w:rsid w:val="0005232B"/>
    <w:rsid w:val="000625DC"/>
    <w:rsid w:val="000709C3"/>
    <w:rsid w:val="00094405"/>
    <w:rsid w:val="000A331D"/>
    <w:rsid w:val="000B6409"/>
    <w:rsid w:val="000D14BC"/>
    <w:rsid w:val="000E7B8C"/>
    <w:rsid w:val="0010281F"/>
    <w:rsid w:val="00111470"/>
    <w:rsid w:val="00126C58"/>
    <w:rsid w:val="00150F7A"/>
    <w:rsid w:val="00153301"/>
    <w:rsid w:val="001535D6"/>
    <w:rsid w:val="0015714E"/>
    <w:rsid w:val="00174CB8"/>
    <w:rsid w:val="00180EC3"/>
    <w:rsid w:val="001924C6"/>
    <w:rsid w:val="001963E8"/>
    <w:rsid w:val="00196D4E"/>
    <w:rsid w:val="001A6852"/>
    <w:rsid w:val="001B47C1"/>
    <w:rsid w:val="001C3934"/>
    <w:rsid w:val="001D31F3"/>
    <w:rsid w:val="001D3EDC"/>
    <w:rsid w:val="0023533A"/>
    <w:rsid w:val="00241A31"/>
    <w:rsid w:val="002516E7"/>
    <w:rsid w:val="00251BD3"/>
    <w:rsid w:val="0025643E"/>
    <w:rsid w:val="00294BED"/>
    <w:rsid w:val="0029748E"/>
    <w:rsid w:val="002A7F64"/>
    <w:rsid w:val="002C2623"/>
    <w:rsid w:val="002D2838"/>
    <w:rsid w:val="003132A8"/>
    <w:rsid w:val="003148BD"/>
    <w:rsid w:val="00336E05"/>
    <w:rsid w:val="00343F3F"/>
    <w:rsid w:val="00396BF1"/>
    <w:rsid w:val="003B0351"/>
    <w:rsid w:val="003C01BF"/>
    <w:rsid w:val="003E4EEF"/>
    <w:rsid w:val="00451EB8"/>
    <w:rsid w:val="00454251"/>
    <w:rsid w:val="004666D0"/>
    <w:rsid w:val="00476A5B"/>
    <w:rsid w:val="004941E6"/>
    <w:rsid w:val="004D6F7C"/>
    <w:rsid w:val="004E4B08"/>
    <w:rsid w:val="0050764E"/>
    <w:rsid w:val="00575808"/>
    <w:rsid w:val="00590C9F"/>
    <w:rsid w:val="005B57F4"/>
    <w:rsid w:val="005E1C07"/>
    <w:rsid w:val="005E597B"/>
    <w:rsid w:val="005F4028"/>
    <w:rsid w:val="00626F52"/>
    <w:rsid w:val="00627A4E"/>
    <w:rsid w:val="006355E9"/>
    <w:rsid w:val="006554A3"/>
    <w:rsid w:val="00662173"/>
    <w:rsid w:val="006709B1"/>
    <w:rsid w:val="0067364F"/>
    <w:rsid w:val="00676234"/>
    <w:rsid w:val="00677387"/>
    <w:rsid w:val="006D38F0"/>
    <w:rsid w:val="006E4BA6"/>
    <w:rsid w:val="006F50D0"/>
    <w:rsid w:val="00700FB9"/>
    <w:rsid w:val="00702086"/>
    <w:rsid w:val="00725AD6"/>
    <w:rsid w:val="00785D9B"/>
    <w:rsid w:val="007A1E15"/>
    <w:rsid w:val="007A6582"/>
    <w:rsid w:val="007D4959"/>
    <w:rsid w:val="007E084E"/>
    <w:rsid w:val="007E2FE3"/>
    <w:rsid w:val="00823FCE"/>
    <w:rsid w:val="008449F9"/>
    <w:rsid w:val="00862D1D"/>
    <w:rsid w:val="00877F06"/>
    <w:rsid w:val="008A138D"/>
    <w:rsid w:val="008B1044"/>
    <w:rsid w:val="008F7F67"/>
    <w:rsid w:val="00915D63"/>
    <w:rsid w:val="00943E14"/>
    <w:rsid w:val="00950741"/>
    <w:rsid w:val="009513EF"/>
    <w:rsid w:val="00953D5E"/>
    <w:rsid w:val="009775B1"/>
    <w:rsid w:val="009820B4"/>
    <w:rsid w:val="009B41C6"/>
    <w:rsid w:val="009C4825"/>
    <w:rsid w:val="009D099F"/>
    <w:rsid w:val="009E1AAF"/>
    <w:rsid w:val="009E78EC"/>
    <w:rsid w:val="009F05B6"/>
    <w:rsid w:val="00A31EE0"/>
    <w:rsid w:val="00A41740"/>
    <w:rsid w:val="00A53AE3"/>
    <w:rsid w:val="00A70BC8"/>
    <w:rsid w:val="00AA07D7"/>
    <w:rsid w:val="00AA0F05"/>
    <w:rsid w:val="00AB1DA8"/>
    <w:rsid w:val="00AF0CEB"/>
    <w:rsid w:val="00B0149E"/>
    <w:rsid w:val="00B018AF"/>
    <w:rsid w:val="00B30C63"/>
    <w:rsid w:val="00B32AD8"/>
    <w:rsid w:val="00B35B6A"/>
    <w:rsid w:val="00B41842"/>
    <w:rsid w:val="00B5500B"/>
    <w:rsid w:val="00B626D0"/>
    <w:rsid w:val="00B7485B"/>
    <w:rsid w:val="00B86933"/>
    <w:rsid w:val="00B92FFC"/>
    <w:rsid w:val="00B9788B"/>
    <w:rsid w:val="00BA40A6"/>
    <w:rsid w:val="00BB52D7"/>
    <w:rsid w:val="00BE7ABF"/>
    <w:rsid w:val="00C24442"/>
    <w:rsid w:val="00C35722"/>
    <w:rsid w:val="00C375FA"/>
    <w:rsid w:val="00C47648"/>
    <w:rsid w:val="00C80408"/>
    <w:rsid w:val="00C94D1F"/>
    <w:rsid w:val="00CA33A9"/>
    <w:rsid w:val="00CD3A47"/>
    <w:rsid w:val="00CF3E99"/>
    <w:rsid w:val="00D11300"/>
    <w:rsid w:val="00D20433"/>
    <w:rsid w:val="00D65576"/>
    <w:rsid w:val="00D87795"/>
    <w:rsid w:val="00DA027E"/>
    <w:rsid w:val="00DC49FA"/>
    <w:rsid w:val="00E16B1A"/>
    <w:rsid w:val="00E5235C"/>
    <w:rsid w:val="00E7274B"/>
    <w:rsid w:val="00E821A8"/>
    <w:rsid w:val="00EB14F2"/>
    <w:rsid w:val="00EC2400"/>
    <w:rsid w:val="00EC67D8"/>
    <w:rsid w:val="00EF3020"/>
    <w:rsid w:val="00F45E29"/>
    <w:rsid w:val="00F53E9B"/>
    <w:rsid w:val="00F61723"/>
    <w:rsid w:val="00F654C0"/>
    <w:rsid w:val="00F66021"/>
    <w:rsid w:val="00F70571"/>
    <w:rsid w:val="00F74EFE"/>
    <w:rsid w:val="00FA5F48"/>
    <w:rsid w:val="00FB0BD3"/>
    <w:rsid w:val="00FC12E3"/>
    <w:rsid w:val="00FC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3AE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A53AE3"/>
    <w:rPr>
      <w:color w:val="0000FF"/>
      <w:u w:val="single"/>
    </w:rPr>
  </w:style>
  <w:style w:type="table" w:styleId="TableGrid">
    <w:name w:val="Table Grid"/>
    <w:basedOn w:val="TableNormal"/>
    <w:rsid w:val="00A53A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3AE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A53AE3"/>
    <w:rPr>
      <w:color w:val="0000FF"/>
      <w:u w:val="single"/>
    </w:rPr>
  </w:style>
  <w:style w:type="table" w:styleId="TableGrid">
    <w:name w:val="Table Grid"/>
    <w:basedOn w:val="TableNormal"/>
    <w:rsid w:val="00A53A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mailto:it.CustomerID=@custI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lpstr>
    </vt:vector>
  </TitlesOfParts>
  <Company>stream</Company>
  <LinksUpToDate>false</LinksUpToDate>
  <CharactersWithSpaces>8864</CharactersWithSpaces>
  <SharedDoc>false</SharedDoc>
  <HLinks>
    <vt:vector size="6" baseType="variant">
      <vt:variant>
        <vt:i4>7995401</vt:i4>
      </vt:variant>
      <vt:variant>
        <vt:i4>0</vt:i4>
      </vt:variant>
      <vt:variant>
        <vt:i4>0</vt:i4>
      </vt:variant>
      <vt:variant>
        <vt:i4>5</vt:i4>
      </vt:variant>
      <vt:variant>
        <vt:lpwstr>mailto:it.CustomerID=@custId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90980</dc:creator>
  <cp:lastModifiedBy>90980</cp:lastModifiedBy>
  <cp:revision>2</cp:revision>
  <dcterms:created xsi:type="dcterms:W3CDTF">2013-07-13T16:12:00Z</dcterms:created>
  <dcterms:modified xsi:type="dcterms:W3CDTF">2013-07-13T16:12:00Z</dcterms:modified>
</cp:coreProperties>
</file>