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1C" w:rsidRDefault="00A7711C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11C" w:rsidRDefault="00A7711C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A7711C" w:rsidRDefault="00A7711C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D1BD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711C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7711C" w:rsidRDefault="00A7711C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ShowEscalation_Load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Label1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GV</w:t>
      </w:r>
      <w:r>
        <w:rPr>
          <w:rFonts w:ascii="Consolas" w:hAnsi="Consolas" w:cs="Consolas"/>
          <w:color w:val="000000"/>
          <w:sz w:val="19"/>
          <w:szCs w:val="19"/>
        </w:rPr>
        <w:t>.EscalationAttention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E7931">
        <w:rPr>
          <w:rFonts w:ascii="Consolas" w:hAnsi="Consolas" w:cs="Consolas"/>
          <w:color w:val="2B91AF"/>
          <w:sz w:val="19"/>
          <w:szCs w:val="19"/>
        </w:rPr>
        <w:t>GV</w:t>
      </w:r>
      <w:r w:rsidR="000E7931">
        <w:rPr>
          <w:rFonts w:ascii="Consolas" w:hAnsi="Consolas" w:cs="Consolas"/>
          <w:color w:val="000000"/>
          <w:sz w:val="19"/>
          <w:szCs w:val="19"/>
        </w:rPr>
        <w:t>.EscalationAttention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2B91AF"/>
          <w:sz w:val="19"/>
          <w:szCs w:val="19"/>
        </w:rPr>
        <w:t>There are no information, then close the popup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BD7" w:rsidRP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DD1BD7">
        <w:rPr>
          <w:rFonts w:ascii="Consolas" w:hAnsi="Consolas" w:cs="Consolas"/>
          <w:color w:val="00B050"/>
          <w:sz w:val="19"/>
          <w:szCs w:val="19"/>
        </w:rPr>
        <w:t xml:space="preserve">                // close form after 7 seconds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CloseFormTimer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1C" w:rsidRDefault="00A7711C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CloseFormTimer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7000; </w:t>
      </w:r>
      <w:r>
        <w:rPr>
          <w:rFonts w:ascii="Consolas" w:hAnsi="Consolas" w:cs="Consolas"/>
          <w:color w:val="008000"/>
          <w:sz w:val="19"/>
          <w:szCs w:val="19"/>
        </w:rPr>
        <w:t>//In milliseconds here</w:t>
      </w:r>
      <w:bookmarkStart w:id="0" w:name="_GoBack"/>
      <w:bookmarkEnd w:id="0"/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711C">
        <w:rPr>
          <w:rFonts w:ascii="Consolas" w:hAnsi="Consolas" w:cs="Consolas"/>
          <w:color w:val="000000"/>
          <w:sz w:val="19"/>
          <w:szCs w:val="19"/>
          <w:highlight w:val="yellow"/>
        </w:rPr>
        <w:t>t.Tick</w:t>
      </w:r>
      <w:proofErr w:type="spellEnd"/>
      <w:r w:rsidRPr="00A7711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+= </w:t>
      </w:r>
      <w:proofErr w:type="spellStart"/>
      <w:r w:rsidRPr="00A7711C">
        <w:rPr>
          <w:rFonts w:ascii="Consolas" w:hAnsi="Consolas" w:cs="Consolas"/>
          <w:color w:val="000000"/>
          <w:sz w:val="19"/>
          <w:szCs w:val="19"/>
          <w:highlight w:val="yellow"/>
        </w:rPr>
        <w:t>T_Tick</w:t>
      </w:r>
      <w:proofErr w:type="spellEnd"/>
      <w:r w:rsidRPr="00A7711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1C" w:rsidRDefault="00A7711C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711C">
        <w:rPr>
          <w:rFonts w:ascii="Consolas" w:hAnsi="Consolas" w:cs="Consolas"/>
          <w:color w:val="000000"/>
          <w:sz w:val="19"/>
          <w:szCs w:val="19"/>
          <w:highlight w:val="yellow"/>
        </w:rPr>
        <w:t>T_Ti</w:t>
      </w:r>
      <w:r>
        <w:rPr>
          <w:rFonts w:ascii="Consolas" w:hAnsi="Consolas" w:cs="Consolas"/>
          <w:color w:val="000000"/>
          <w:sz w:val="19"/>
          <w:szCs w:val="19"/>
        </w:rPr>
        <w:t>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A7711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A7711C" w:rsidRPr="00A7711C">
        <w:rPr>
          <w:rFonts w:ascii="Consolas" w:hAnsi="Consolas" w:cs="Consolas"/>
          <w:color w:val="00B050"/>
          <w:sz w:val="19"/>
          <w:szCs w:val="19"/>
        </w:rPr>
        <w:t>// stop timer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A7711C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A7711C" w:rsidRPr="00A7711C">
        <w:rPr>
          <w:rFonts w:ascii="Consolas" w:hAnsi="Consolas" w:cs="Consolas"/>
          <w:color w:val="00B050"/>
          <w:sz w:val="19"/>
          <w:szCs w:val="19"/>
        </w:rPr>
        <w:t>// close form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BD7" w:rsidRDefault="00DD1BD7" w:rsidP="00DD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15295" w:rsidRDefault="00A7711C"/>
    <w:sectPr w:rsidR="00E15295" w:rsidSect="00895F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D7"/>
    <w:rsid w:val="000E7931"/>
    <w:rsid w:val="003457BF"/>
    <w:rsid w:val="004E6756"/>
    <w:rsid w:val="009F439A"/>
    <w:rsid w:val="00A7711C"/>
    <w:rsid w:val="00D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5363"/>
  <w15:chartTrackingRefBased/>
  <w15:docId w15:val="{082BE715-66DD-4406-B8B9-5CA2DE38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>Convergys Corporation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2018-06-13T16:18:00Z</dcterms:created>
  <dcterms:modified xsi:type="dcterms:W3CDTF">2018-06-13T16:25:00Z</dcterms:modified>
</cp:coreProperties>
</file>