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5C" w:rsidRDefault="00BB035C" w:rsidP="00BB035C">
      <w:pPr>
        <w:spacing w:after="0"/>
      </w:pPr>
      <w:r>
        <w:t xml:space="preserve">Arab:     </w:t>
      </w:r>
      <w:proofErr w:type="spellStart"/>
      <w:r>
        <w:t>Kayfa</w:t>
      </w:r>
      <w:proofErr w:type="spellEnd"/>
      <w:r>
        <w:t xml:space="preserve"> </w:t>
      </w:r>
      <w:proofErr w:type="spellStart"/>
      <w:r>
        <w:t>Halak</w:t>
      </w:r>
      <w:proofErr w:type="spellEnd"/>
      <w:r>
        <w:t xml:space="preserve"> (Male)/ </w:t>
      </w:r>
      <w:proofErr w:type="spellStart"/>
      <w:r>
        <w:t>Kayfa</w:t>
      </w:r>
      <w:proofErr w:type="spellEnd"/>
      <w:r>
        <w:t xml:space="preserve"> </w:t>
      </w:r>
      <w:proofErr w:type="spellStart"/>
      <w:r>
        <w:t>Halek</w:t>
      </w:r>
      <w:proofErr w:type="spellEnd"/>
      <w:r>
        <w:t xml:space="preserve"> (Female)</w:t>
      </w:r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  <w:r>
        <w:t xml:space="preserve">Egyptian: </w:t>
      </w:r>
      <w:proofErr w:type="spellStart"/>
      <w:r>
        <w:t>Aamel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(Male)/ </w:t>
      </w:r>
      <w:proofErr w:type="spellStart"/>
      <w:r>
        <w:t>Aamla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(Female)</w:t>
      </w:r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  <w:r>
        <w:t xml:space="preserve">  </w:t>
      </w:r>
    </w:p>
    <w:p w:rsidR="00BB035C" w:rsidRDefault="00BB035C" w:rsidP="00BB035C">
      <w:pPr>
        <w:spacing w:after="0"/>
      </w:pPr>
      <w:r>
        <w:t xml:space="preserve">http://dev.na.convergys.com:18080/svn/desktop_automation/solutions/RoboticProcessAutomation/ClientSolutions/RPABase/LatestVersion </w:t>
      </w:r>
    </w:p>
    <w:p w:rsidR="00BB035C" w:rsidRDefault="00BB035C" w:rsidP="00BB035C">
      <w:pPr>
        <w:spacing w:after="0"/>
      </w:pPr>
      <w:r>
        <w:t xml:space="preserve"> </w:t>
      </w:r>
    </w:p>
    <w:p w:rsidR="00BB035C" w:rsidRDefault="00BB035C" w:rsidP="00BB035C">
      <w:pPr>
        <w:spacing w:after="0"/>
      </w:pPr>
      <w:proofErr w:type="gramStart"/>
      <w:r>
        <w:t>inherit</w:t>
      </w:r>
      <w:proofErr w:type="gramEnd"/>
      <w:r>
        <w:t xml:space="preserve"> from </w:t>
      </w:r>
      <w:proofErr w:type="spellStart"/>
      <w:r>
        <w:t>RPABaseForm</w:t>
      </w:r>
      <w:proofErr w:type="spellEnd"/>
      <w:r>
        <w:t xml:space="preserve"> </w:t>
      </w:r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  <w:proofErr w:type="gramStart"/>
      <w:r>
        <w:t>class</w:t>
      </w:r>
      <w:proofErr w:type="gramEnd"/>
      <w:r>
        <w:t xml:space="preserve"> from : </w:t>
      </w:r>
      <w:proofErr w:type="spellStart"/>
      <w:r>
        <w:t>RPABaseTest</w:t>
      </w:r>
      <w:proofErr w:type="spellEnd"/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  <w:proofErr w:type="spellStart"/>
      <w:r>
        <w:t>this.TrayText</w:t>
      </w:r>
      <w:proofErr w:type="spellEnd"/>
      <w:r>
        <w:t xml:space="preserve"> ="</w:t>
      </w:r>
      <w:proofErr w:type="spellStart"/>
      <w:r>
        <w:t>afdf</w:t>
      </w:r>
      <w:proofErr w:type="spellEnd"/>
      <w:r>
        <w:t>";</w:t>
      </w:r>
    </w:p>
    <w:p w:rsidR="00BB035C" w:rsidRDefault="00BB035C" w:rsidP="00BB035C">
      <w:pPr>
        <w:spacing w:after="0"/>
      </w:pPr>
      <w:proofErr w:type="spellStart"/>
      <w:r>
        <w:t>this.TrayOnly</w:t>
      </w:r>
      <w:proofErr w:type="spellEnd"/>
      <w:r>
        <w:t xml:space="preserve"> = true;</w:t>
      </w:r>
    </w:p>
    <w:p w:rsidR="00BB035C" w:rsidRDefault="00BB035C" w:rsidP="00BB035C">
      <w:pPr>
        <w:spacing w:after="0"/>
      </w:pPr>
      <w:proofErr w:type="spellStart"/>
      <w:proofErr w:type="gramStart"/>
      <w:r>
        <w:t>this.SetMenu</w:t>
      </w:r>
      <w:proofErr w:type="spellEnd"/>
      <w:r>
        <w:t>(</w:t>
      </w:r>
      <w:proofErr w:type="gramEnd"/>
      <w:r>
        <w:t>"</w:t>
      </w:r>
      <w:proofErr w:type="spellStart"/>
      <w:r>
        <w:t>assss</w:t>
      </w:r>
      <w:proofErr w:type="spellEnd"/>
      <w:r>
        <w:t>");</w:t>
      </w:r>
    </w:p>
    <w:p w:rsidR="00BB035C" w:rsidRDefault="00BB035C" w:rsidP="00BB035C">
      <w:pPr>
        <w:spacing w:after="0"/>
      </w:pPr>
      <w:proofErr w:type="spellStart"/>
      <w:r>
        <w:t>this.Exit</w:t>
      </w:r>
      <w:proofErr w:type="spellEnd"/>
      <w:r>
        <w:t xml:space="preserve"> = false;</w:t>
      </w:r>
    </w:p>
    <w:p w:rsidR="00BB035C" w:rsidRDefault="00BB035C" w:rsidP="00BB035C">
      <w:pPr>
        <w:spacing w:after="0"/>
      </w:pPr>
      <w:proofErr w:type="spellStart"/>
      <w:r>
        <w:t>this.Restore</w:t>
      </w:r>
      <w:proofErr w:type="spellEnd"/>
      <w:r>
        <w:t xml:space="preserve"> = false;</w:t>
      </w:r>
    </w:p>
    <w:p w:rsidR="00BB035C" w:rsidRDefault="00BB035C" w:rsidP="00BB035C">
      <w:pPr>
        <w:spacing w:after="0"/>
      </w:pPr>
      <w:bookmarkStart w:id="0" w:name="_GoBack"/>
      <w:bookmarkEnd w:id="0"/>
    </w:p>
    <w:p w:rsidR="00BB035C" w:rsidRDefault="00BB035C" w:rsidP="00BB035C">
      <w:pPr>
        <w:spacing w:after="0"/>
      </w:pPr>
    </w:p>
    <w:p w:rsidR="00BB035C" w:rsidRDefault="00BB035C" w:rsidP="00BB035C">
      <w:pPr>
        <w:spacing w:after="0"/>
      </w:pPr>
      <w:r>
        <w:t>// Sets the form as a taskbar. NOTE: set your form's height at design time to your taskbar's desired size</w:t>
      </w:r>
    </w:p>
    <w:p w:rsidR="00E15295" w:rsidRDefault="00BB035C" w:rsidP="00BB035C">
      <w:pPr>
        <w:spacing w:after="0"/>
      </w:pPr>
      <w:r>
        <w:t>//</w:t>
      </w:r>
      <w:proofErr w:type="spellStart"/>
      <w:r>
        <w:t>this.TaskbarOn</w:t>
      </w:r>
      <w:proofErr w:type="spellEnd"/>
      <w:r>
        <w:t xml:space="preserve"> = true;</w:t>
      </w:r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5C"/>
    <w:rsid w:val="003457BF"/>
    <w:rsid w:val="004E6756"/>
    <w:rsid w:val="00B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5051E-CC5A-4C68-BAD6-CE68813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>Convergys Corporation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2018-10-22T17:14:00Z</dcterms:created>
  <dcterms:modified xsi:type="dcterms:W3CDTF">2018-10-22T17:15:00Z</dcterms:modified>
</cp:coreProperties>
</file>