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760C" w14:textId="77777777" w:rsidR="00276AFE" w:rsidRPr="00276AFE" w:rsidRDefault="00276AFE" w:rsidP="00276AF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Tipos</w:t>
      </w:r>
      <w:proofErr w:type="spellEnd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de bases de </w:t>
      </w:r>
      <w:proofErr w:type="spellStart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datos</w:t>
      </w:r>
      <w:proofErr w:type="spellEnd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:</w:t>
      </w:r>
    </w:p>
    <w:p w14:paraId="4275663A" w14:textId="77777777" w:rsidR="00276AFE" w:rsidRPr="00276AFE" w:rsidRDefault="00276AFE" w:rsidP="00276AF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Estructuradas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(SQL)</w:t>
      </w:r>
    </w:p>
    <w:p w14:paraId="2CDF9DEE" w14:textId="029A138A" w:rsidR="00276AFE" w:rsidRDefault="00276AFE" w:rsidP="00276AFE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No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Estructuradas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(NoSQL)</w:t>
      </w:r>
    </w:p>
    <w:p w14:paraId="19BA8BA7" w14:textId="6536DCFD" w:rsidR="00276AFE" w:rsidRPr="00276AFE" w:rsidRDefault="00276AFE" w:rsidP="00276AF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Tipos</w:t>
      </w:r>
      <w:proofErr w:type="spellEnd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Datos</w:t>
      </w:r>
      <w:proofErr w:type="spellEnd"/>
    </w:p>
    <w:p w14:paraId="248C577E" w14:textId="77777777" w:rsidR="00276AFE" w:rsidRPr="00276AFE" w:rsidRDefault="00276AFE" w:rsidP="00276AF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Estructurados</w:t>
      </w:r>
      <w:proofErr w:type="spellEnd"/>
    </w:p>
    <w:p w14:paraId="37053DBD" w14:textId="77777777" w:rsidR="00276AFE" w:rsidRPr="00276AFE" w:rsidRDefault="00276AFE" w:rsidP="00276AF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Semi-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estructurados</w:t>
      </w:r>
      <w:proofErr w:type="spellEnd"/>
    </w:p>
    <w:p w14:paraId="5F1E41A4" w14:textId="23361CF9" w:rsidR="00276AFE" w:rsidRDefault="00276AFE" w:rsidP="00276AFE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No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estructarados</w:t>
      </w:r>
      <w:proofErr w:type="spellEnd"/>
    </w:p>
    <w:p w14:paraId="6E024F40" w14:textId="69A73F70" w:rsid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503988D3" w14:textId="77777777" w:rsidR="00276AFE" w:rsidRP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26C92372" w14:textId="77777777" w:rsidR="00276AFE" w:rsidRPr="00276AFE" w:rsidRDefault="00276AFE" w:rsidP="00276AF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Servicios</w:t>
      </w:r>
    </w:p>
    <w:p w14:paraId="0D61915A" w14:textId="77777777" w:rsidR="00276AFE" w:rsidRPr="00276AFE" w:rsidRDefault="00276AFE" w:rsidP="00276AF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Cosmo DB</w:t>
      </w:r>
    </w:p>
    <w:p w14:paraId="7311E15D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Servicio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bases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NoSQL, </w:t>
      </w:r>
      <w:proofErr w:type="spellStart"/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elástico</w:t>
      </w:r>
      <w:proofErr w:type="spellEnd"/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e </w:t>
      </w:r>
      <w:proofErr w:type="spellStart"/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independiente</w:t>
      </w:r>
      <w:proofErr w:type="spellEnd"/>
      <w:r w:rsidRPr="00276AFE">
        <w:rPr>
          <w:rFonts w:ascii="Roboto" w:eastAsia="Times New Roman" w:hAnsi="Roboto" w:cs="Times New Roman"/>
          <w:color w:val="FFFF00"/>
          <w:sz w:val="21"/>
          <w:szCs w:val="21"/>
        </w:rPr>
        <w:t xml:space="preserve"> </w:t>
      </w: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al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rendimiento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almacenamiento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las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regiones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FFFAB6B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Almacena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formato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secuencia</w:t>
      </w:r>
      <w:proofErr w:type="spellEnd"/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registro</w:t>
      </w:r>
      <w:proofErr w:type="spellEnd"/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átomos</w:t>
      </w:r>
      <w:proofErr w:type="spellEnd"/>
      <w:r w:rsidRPr="00276AFE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(ARS).</w:t>
      </w:r>
    </w:p>
    <w:p w14:paraId="5E5FDA72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Se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abstraen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y se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proyectan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como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una API.</w:t>
      </w:r>
    </w:p>
    <w:p w14:paraId="1E4C388F" w14:textId="46E01E0A" w:rsid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Compatibilidad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con SQL, Gremlin, Cassandra,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MondoDB</w:t>
      </w:r>
      <w:proofErr w:type="spellEnd"/>
    </w:p>
    <w:p w14:paraId="1EED2FF7" w14:textId="77777777" w:rsidR="00276AFE" w:rsidRP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6D228410" w14:textId="77777777" w:rsidR="00276AFE" w:rsidRPr="00276AFE" w:rsidRDefault="00276AFE" w:rsidP="00276AF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SQL Database</w:t>
      </w:r>
    </w:p>
    <w:p w14:paraId="603149E7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Basado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Microsoft SQL Server.</w:t>
      </w:r>
    </w:p>
    <w:p w14:paraId="5DED18EE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Alto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rendimiento</w:t>
      </w:r>
      <w:proofErr w:type="spellEnd"/>
    </w:p>
    <w:p w14:paraId="6BE23F85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Confiable</w:t>
      </w:r>
      <w:proofErr w:type="spellEnd"/>
    </w:p>
    <w:p w14:paraId="61ABC215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Administrada</w:t>
      </w:r>
      <w:proofErr w:type="spellEnd"/>
    </w:p>
    <w:p w14:paraId="154187B5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Segura</w:t>
      </w:r>
    </w:p>
    <w:p w14:paraId="0DFFE9B2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Compatible con NoSQL</w:t>
      </w:r>
    </w:p>
    <w:p w14:paraId="2DB51B52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Funciona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como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PaaS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controlando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las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funciones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administrativas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una BD:</w:t>
      </w:r>
    </w:p>
    <w:p w14:paraId="17E5E179" w14:textId="77777777" w:rsidR="00276AFE" w:rsidRPr="00276AFE" w:rsidRDefault="00276AFE" w:rsidP="00276AFE">
      <w:pPr>
        <w:numPr>
          <w:ilvl w:val="2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Actualizaciones</w:t>
      </w:r>
      <w:proofErr w:type="spellEnd"/>
    </w:p>
    <w:p w14:paraId="690799C6" w14:textId="77777777" w:rsidR="00276AFE" w:rsidRPr="00276AFE" w:rsidRDefault="00276AFE" w:rsidP="00276AFE">
      <w:pPr>
        <w:numPr>
          <w:ilvl w:val="2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Revisiones</w:t>
      </w:r>
      <w:proofErr w:type="spellEnd"/>
    </w:p>
    <w:p w14:paraId="63A33152" w14:textId="77777777" w:rsidR="00276AFE" w:rsidRPr="00276AFE" w:rsidRDefault="00276AFE" w:rsidP="00276AFE">
      <w:pPr>
        <w:numPr>
          <w:ilvl w:val="2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Backups</w:t>
      </w:r>
    </w:p>
    <w:p w14:paraId="06A80251" w14:textId="0C55D167" w:rsidR="00276AFE" w:rsidRDefault="00276AFE" w:rsidP="00276AFE">
      <w:pPr>
        <w:numPr>
          <w:ilvl w:val="2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Supervisión</w:t>
      </w:r>
      <w:proofErr w:type="spellEnd"/>
    </w:p>
    <w:p w14:paraId="534F1882" w14:textId="77777777" w:rsidR="00276AFE" w:rsidRP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766D83A3" w14:textId="77777777" w:rsidR="00276AFE" w:rsidRPr="00276AFE" w:rsidRDefault="00276AFE" w:rsidP="00276AFE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SQL Managed Instance</w:t>
      </w:r>
    </w:p>
    <w:p w14:paraId="625FF67B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Comando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para backup.</w:t>
      </w:r>
    </w:p>
    <w:p w14:paraId="167FA6AD" w14:textId="1C6C26FE" w:rsid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Common language runtime (CLR).</w:t>
      </w:r>
    </w:p>
    <w:p w14:paraId="7C20AA19" w14:textId="77777777" w:rsidR="00276AFE" w:rsidRP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3A29F418" w14:textId="77777777" w:rsidR="00276AFE" w:rsidRP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</w:pPr>
      <w:r w:rsidRPr="00276AFE">
        <w:rPr>
          <w:rFonts w:ascii="Roboto" w:eastAsia="Times New Roman" w:hAnsi="Roboto" w:cs="Times New Roman"/>
          <w:b/>
          <w:bCs/>
          <w:i/>
          <w:iCs/>
          <w:color w:val="BECDE3"/>
          <w:sz w:val="21"/>
          <w:szCs w:val="21"/>
        </w:rPr>
        <w:t>CLR:</w:t>
      </w:r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 Es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el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entorno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ejecución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código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.NET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en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SQL que se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encarga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compilar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y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convertir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el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código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pára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que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sea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ejecutado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en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 xml:space="preserve"> la CPU de la </w:t>
      </w:r>
      <w:proofErr w:type="spellStart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máquina</w:t>
      </w:r>
      <w:proofErr w:type="spellEnd"/>
      <w:r w:rsidRPr="00276AFE">
        <w:rPr>
          <w:rFonts w:ascii="Roboto" w:eastAsia="Times New Roman" w:hAnsi="Roboto" w:cs="Times New Roman"/>
          <w:i/>
          <w:iCs/>
          <w:color w:val="BECDE3"/>
          <w:sz w:val="21"/>
          <w:szCs w:val="21"/>
        </w:rPr>
        <w:t>.</w:t>
      </w:r>
    </w:p>
    <w:p w14:paraId="76860DDD" w14:textId="77777777" w:rsidR="00276AFE" w:rsidRP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Transacciones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entre bases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FCECCA0" w14:textId="0C2A7A65" w:rsidR="00276AFE" w:rsidRDefault="00276AFE" w:rsidP="00276AFE">
      <w:pPr>
        <w:numPr>
          <w:ilvl w:val="1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No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cuenta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con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escalado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automático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4A62B2A" w14:textId="77777777" w:rsidR="00276AFE" w:rsidRP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0B8CDAFD" w14:textId="05D2C620" w:rsidR="00276AFE" w:rsidRDefault="00276AFE" w:rsidP="00276AF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Servicios para </w:t>
      </w:r>
      <w:proofErr w:type="spellStart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motores</w:t>
      </w:r>
      <w:proofErr w:type="spellEnd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específicos</w:t>
      </w:r>
      <w:proofErr w:type="spellEnd"/>
    </w:p>
    <w:p w14:paraId="02076144" w14:textId="77777777" w:rsidR="00276AFE" w:rsidRPr="00276AFE" w:rsidRDefault="00276AFE" w:rsidP="00276AF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</w:p>
    <w:p w14:paraId="35B9CC9D" w14:textId="77777777" w:rsidR="00276AFE" w:rsidRPr="00276AFE" w:rsidRDefault="00276AFE" w:rsidP="00276AF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Database for MySQL</w:t>
      </w:r>
    </w:p>
    <w:p w14:paraId="33EB7F6C" w14:textId="77777777" w:rsidR="00276AFE" w:rsidRPr="00276AFE" w:rsidRDefault="00276AFE" w:rsidP="00276AF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Basado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MySQL Community Edition 5.6, 5.7 y 8.0.</w:t>
      </w:r>
    </w:p>
    <w:p w14:paraId="6C842AA6" w14:textId="77777777" w:rsidR="00276AFE" w:rsidRPr="00276AFE" w:rsidRDefault="00276AFE" w:rsidP="00276AF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Alta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disponibilidad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25650909" w14:textId="77777777" w:rsidR="00276AFE" w:rsidRPr="00276AFE" w:rsidRDefault="00276AFE" w:rsidP="00276AF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Escalado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segundos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301852F2" w14:textId="77777777" w:rsidR="00276AFE" w:rsidRPr="00276AFE" w:rsidRDefault="00276AFE" w:rsidP="00276AF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Protección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información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3032DBFE" w14:textId="702B248C" w:rsidR="00276AFE" w:rsidRDefault="00276AFE" w:rsidP="00276AF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Backups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automáticos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2260D91" w14:textId="77777777" w:rsidR="00276AFE" w:rsidRP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2A2E5D17" w14:textId="77777777" w:rsidR="00276AFE" w:rsidRPr="00276AFE" w:rsidRDefault="00276AFE" w:rsidP="00276AFE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Azure Database for PostgreSQL</w:t>
      </w:r>
    </w:p>
    <w:p w14:paraId="4FB60F93" w14:textId="77777777" w:rsidR="00276AFE" w:rsidRPr="00276AFE" w:rsidRDefault="00276AFE" w:rsidP="00276AF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Basado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PostgreSQL.</w:t>
      </w:r>
    </w:p>
    <w:p w14:paraId="16805A8A" w14:textId="77777777" w:rsidR="00276AFE" w:rsidRPr="00276AFE" w:rsidRDefault="00276AFE" w:rsidP="00276AF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Opción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servidor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único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551E1555" w14:textId="77777777" w:rsidR="00276AFE" w:rsidRPr="00276AFE" w:rsidRDefault="00276AFE" w:rsidP="00276AFE">
      <w:pPr>
        <w:numPr>
          <w:ilvl w:val="2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Básico</w:t>
      </w:r>
      <w:proofErr w:type="spellEnd"/>
    </w:p>
    <w:p w14:paraId="7E25365E" w14:textId="77777777" w:rsidR="00276AFE" w:rsidRPr="00276AFE" w:rsidRDefault="00276AFE" w:rsidP="00276AFE">
      <w:pPr>
        <w:numPr>
          <w:ilvl w:val="2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Uso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general</w:t>
      </w:r>
    </w:p>
    <w:p w14:paraId="74A3A1D7" w14:textId="77777777" w:rsidR="00276AFE" w:rsidRPr="00276AFE" w:rsidRDefault="00276AFE" w:rsidP="00276AFE">
      <w:pPr>
        <w:numPr>
          <w:ilvl w:val="2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Optimizado</w:t>
      </w:r>
      <w:proofErr w:type="spellEnd"/>
    </w:p>
    <w:p w14:paraId="4484B250" w14:textId="48E34413" w:rsidR="00276AFE" w:rsidRDefault="00276AFE" w:rsidP="00276AFE">
      <w:pPr>
        <w:numPr>
          <w:ilvl w:val="1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FA0163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Hiperscala</w:t>
      </w:r>
      <w:proofErr w:type="spellEnd"/>
      <w:r w:rsidRPr="00FA0163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(</w:t>
      </w:r>
      <w:proofErr w:type="spellStart"/>
      <w:r w:rsidRPr="00FA0163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Citus</w:t>
      </w:r>
      <w:proofErr w:type="spellEnd"/>
      <w:r w:rsidRPr="00FA0163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) para cargas de</w:t>
      </w:r>
      <w:r w:rsidRPr="00FA0163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br/>
        <w:t xml:space="preserve">100 GB o </w:t>
      </w:r>
      <w:proofErr w:type="spellStart"/>
      <w:r w:rsidRPr="00FA0163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más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1B762EB" w14:textId="77777777" w:rsidR="00276AFE" w:rsidRP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31B96E9F" w14:textId="256CB2F9" w:rsidR="00276AFE" w:rsidRPr="0079539D" w:rsidRDefault="00276AFE" w:rsidP="00276AF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8"/>
          <w:szCs w:val="28"/>
        </w:rPr>
      </w:pPr>
      <w:r w:rsidRPr="0079539D">
        <w:rPr>
          <w:rFonts w:ascii="Roboto" w:eastAsia="Times New Roman" w:hAnsi="Roboto" w:cs="Times New Roman"/>
          <w:b/>
          <w:bCs/>
          <w:color w:val="FFFF00"/>
          <w:sz w:val="28"/>
          <w:szCs w:val="28"/>
        </w:rPr>
        <w:lastRenderedPageBreak/>
        <w:t xml:space="preserve">Servicios de </w:t>
      </w:r>
      <w:proofErr w:type="spellStart"/>
      <w:r w:rsidRPr="0079539D">
        <w:rPr>
          <w:rFonts w:ascii="Roboto" w:eastAsia="Times New Roman" w:hAnsi="Roboto" w:cs="Times New Roman"/>
          <w:b/>
          <w:bCs/>
          <w:color w:val="FFFF00"/>
          <w:sz w:val="28"/>
          <w:szCs w:val="28"/>
        </w:rPr>
        <w:t>análisis</w:t>
      </w:r>
      <w:proofErr w:type="spellEnd"/>
      <w:r w:rsidRPr="0079539D">
        <w:rPr>
          <w:rFonts w:ascii="Roboto" w:eastAsia="Times New Roman" w:hAnsi="Roboto" w:cs="Times New Roman"/>
          <w:b/>
          <w:bCs/>
          <w:color w:val="FFFF00"/>
          <w:sz w:val="28"/>
          <w:szCs w:val="28"/>
        </w:rPr>
        <w:t xml:space="preserve"> y big data</w:t>
      </w:r>
    </w:p>
    <w:p w14:paraId="561AB9FF" w14:textId="77777777" w:rsidR="00276AFE" w:rsidRPr="0079539D" w:rsidRDefault="00276AFE" w:rsidP="00276AFE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</w:pPr>
    </w:p>
    <w:p w14:paraId="31D58F26" w14:textId="77777777" w:rsidR="00276AFE" w:rsidRPr="0079539D" w:rsidRDefault="00276AFE" w:rsidP="00276AF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r w:rsidRPr="0079539D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Azure Synapse Analytics</w:t>
      </w:r>
    </w:p>
    <w:p w14:paraId="68E15FEC" w14:textId="77777777" w:rsidR="00276AFE" w:rsidRPr="0079539D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Análisis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todo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tipo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 xml:space="preserve">sin </w:t>
      </w:r>
      <w:proofErr w:type="spellStart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>procesar</w:t>
      </w:r>
      <w:proofErr w:type="spellEnd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 xml:space="preserve">, </w:t>
      </w:r>
      <w:proofErr w:type="spellStart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>refinados</w:t>
      </w:r>
      <w:proofErr w:type="spellEnd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 xml:space="preserve"> o </w:t>
      </w:r>
      <w:proofErr w:type="spellStart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>seleccionados</w:t>
      </w:r>
      <w:proofErr w:type="spellEnd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>.</w:t>
      </w:r>
    </w:p>
    <w:p w14:paraId="2929C6A3" w14:textId="77777777" w:rsidR="00276AFE" w:rsidRPr="0079539D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 xml:space="preserve">Por medio de </w:t>
      </w:r>
      <w:proofErr w:type="spellStart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>recursos</w:t>
      </w:r>
      <w:proofErr w:type="spellEnd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 xml:space="preserve"> sin </w:t>
      </w:r>
      <w:proofErr w:type="spellStart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>servidor</w:t>
      </w:r>
      <w:proofErr w:type="spellEnd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 xml:space="preserve"> o </w:t>
      </w:r>
      <w:proofErr w:type="spellStart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>provisionados</w:t>
      </w:r>
      <w:proofErr w:type="spellEnd"/>
      <w:r w:rsidRPr="0079539D">
        <w:rPr>
          <w:rFonts w:ascii="Roboto" w:eastAsia="Times New Roman" w:hAnsi="Roboto" w:cs="Times New Roman"/>
          <w:color w:val="FFFF00"/>
          <w:sz w:val="21"/>
          <w:szCs w:val="21"/>
        </w:rPr>
        <w:t>.</w:t>
      </w:r>
    </w:p>
    <w:p w14:paraId="42B63641" w14:textId="035ABF4C" w:rsid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Compatible con SQL y Apache Spark.</w:t>
      </w:r>
    </w:p>
    <w:p w14:paraId="4B6965A1" w14:textId="77777777" w:rsidR="00276AFE" w:rsidRPr="0079539D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</w:p>
    <w:p w14:paraId="634C29B0" w14:textId="77777777" w:rsidR="00276AFE" w:rsidRPr="0079539D" w:rsidRDefault="00276AFE" w:rsidP="00276AF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r w:rsidRPr="0079539D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Azure HDInsight</w:t>
      </w:r>
    </w:p>
    <w:p w14:paraId="7BE8291D" w14:textId="77777777" w:rsidR="00276AFE" w:rsidRP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Análisis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open source.</w:t>
      </w:r>
    </w:p>
    <w:p w14:paraId="147E381F" w14:textId="77777777" w:rsidR="00276AFE" w:rsidRP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Procesa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grandes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volúmenes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93BB708" w14:textId="77777777" w:rsidR="00276AFE" w:rsidRP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Puede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crear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clusters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tipo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Spark, Hadoop, Kafka, HBase y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más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12E98979" w14:textId="5A5E46AC" w:rsid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Admite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ETLs.</w:t>
      </w:r>
    </w:p>
    <w:p w14:paraId="6DCA28EC" w14:textId="77777777" w:rsidR="00276AFE" w:rsidRPr="0079539D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</w:p>
    <w:p w14:paraId="244B9916" w14:textId="77777777" w:rsidR="00276AFE" w:rsidRPr="0079539D" w:rsidRDefault="00276AFE" w:rsidP="00276AF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r w:rsidRPr="0079539D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Azure Databricks</w:t>
      </w:r>
    </w:p>
    <w:p w14:paraId="033CA854" w14:textId="77777777" w:rsidR="00276AFE" w:rsidRP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Descubre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información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volúmenes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masivos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9124EFE" w14:textId="77777777" w:rsidR="00276AFE" w:rsidRP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Compatible con Apache Spark.</w:t>
      </w:r>
    </w:p>
    <w:p w14:paraId="5E6D541E" w14:textId="7F90C9E9" w:rsid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Funciona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Python, Scala, R, Java, SQL, TensorFlow,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PyTorch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y Scikit-Learn.</w:t>
      </w:r>
    </w:p>
    <w:p w14:paraId="709EEA4D" w14:textId="77777777" w:rsidR="00276AFE" w:rsidRPr="00276AFE" w:rsidRDefault="00276AFE" w:rsidP="00276AFE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2340FEAF" w14:textId="77777777" w:rsidR="00276AFE" w:rsidRPr="0079539D" w:rsidRDefault="00276AFE" w:rsidP="00276AFE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r w:rsidRPr="0079539D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Azure Data Lake Analytics</w:t>
      </w:r>
    </w:p>
    <w:p w14:paraId="0F7735C0" w14:textId="77777777" w:rsidR="00276AFE" w:rsidRP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Realiza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análisis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bajo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demanda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6B55C6BD" w14:textId="77777777" w:rsidR="00276AFE" w:rsidRP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Enfocado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a ETL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lugar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configurar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hardware.</w:t>
      </w:r>
    </w:p>
    <w:p w14:paraId="54B61F25" w14:textId="77777777" w:rsidR="00276AFE" w:rsidRPr="00276AFE" w:rsidRDefault="00276AFE" w:rsidP="00276AFE">
      <w:pPr>
        <w:numPr>
          <w:ilvl w:val="1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Pr="00276AFE">
        <w:rPr>
          <w:rFonts w:ascii="Roboto" w:eastAsia="Times New Roman" w:hAnsi="Roboto" w:cs="Times New Roman"/>
          <w:color w:val="EFF3F8"/>
          <w:sz w:val="21"/>
          <w:szCs w:val="21"/>
        </w:rPr>
        <w:t xml:space="preserve"> pay as you go.</w:t>
      </w:r>
    </w:p>
    <w:p w14:paraId="69D5AA3A" w14:textId="79428CCC" w:rsidR="00136040" w:rsidRDefault="00136040"/>
    <w:sectPr w:rsidR="00136040" w:rsidSect="00276A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178"/>
    <w:multiLevelType w:val="multilevel"/>
    <w:tmpl w:val="BBA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E29C7"/>
    <w:multiLevelType w:val="multilevel"/>
    <w:tmpl w:val="F45C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16E23"/>
    <w:multiLevelType w:val="multilevel"/>
    <w:tmpl w:val="F7EA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362F6"/>
    <w:multiLevelType w:val="multilevel"/>
    <w:tmpl w:val="8A34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D3E3E"/>
    <w:multiLevelType w:val="multilevel"/>
    <w:tmpl w:val="05EA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FE"/>
    <w:rsid w:val="00136040"/>
    <w:rsid w:val="001D5579"/>
    <w:rsid w:val="00276AFE"/>
    <w:rsid w:val="0079539D"/>
    <w:rsid w:val="00A232C9"/>
    <w:rsid w:val="00D11250"/>
    <w:rsid w:val="00EB248D"/>
    <w:rsid w:val="00FA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5F27"/>
  <w15:chartTrackingRefBased/>
  <w15:docId w15:val="{EF40126C-4A80-40E6-A0DF-46AB35B2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6A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6A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76A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6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2021-12-15T17:44:00Z</dcterms:created>
  <dcterms:modified xsi:type="dcterms:W3CDTF">2021-12-15T19:49:00Z</dcterms:modified>
</cp:coreProperties>
</file>