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E37C" w14:textId="122CC491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después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ver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la forma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la que scikit-learn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nos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permite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semi-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automatizar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optimización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nuestros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modelos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con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GridSearchCV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RandomizedSearchCV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es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posible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te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estés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preguntando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¿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Cuál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es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límite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esta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automatización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>?</w:t>
      </w:r>
    </w:p>
    <w:p w14:paraId="0943DE91" w14:textId="77777777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5F37AD">
        <w:rPr>
          <w:rFonts w:ascii="Arial" w:eastAsia="Times New Roman" w:hAnsi="Arial" w:cs="Arial"/>
          <w:color w:val="EFF3F8"/>
          <w:sz w:val="27"/>
          <w:szCs w:val="27"/>
        </w:rPr>
        <w:t>Automated Machine Learning (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AutoML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), es un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concepto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relativamente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nuevo que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general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pretende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completa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automatización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todo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proceso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Machine Learning,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desde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extracción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los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hasta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su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publicación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final de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cara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a los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usuarios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0BBE0505" w14:textId="1C8CF448" w:rsidR="005F37AD" w:rsidRPr="005F37AD" w:rsidRDefault="00D95730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A</w:t>
      </w:r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ún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está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desarrollo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</w:p>
    <w:p w14:paraId="13D347F7" w14:textId="77777777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Puedes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encontrar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más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información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leyendo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siguiente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enlace:</w:t>
      </w:r>
    </w:p>
    <w:p w14:paraId="2B7C9C95" w14:textId="77777777" w:rsidR="005F37AD" w:rsidRPr="005F37AD" w:rsidRDefault="00D95730" w:rsidP="005F37AD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5" w:tgtFrame="_blank" w:history="1">
        <w:r w:rsidR="005F37AD" w:rsidRPr="005F37AD">
          <w:rPr>
            <w:rFonts w:ascii="Arial" w:eastAsia="Times New Roman" w:hAnsi="Arial" w:cs="Arial"/>
            <w:color w:val="33B1FF"/>
            <w:sz w:val="27"/>
            <w:szCs w:val="27"/>
          </w:rPr>
          <w:t>https://itmastersmag.com/noticias-analisis/que-es-automated-machine-learning-la-proxima-ge</w:t>
        </w:r>
        <w:r w:rsidR="005F37AD" w:rsidRPr="005F37AD">
          <w:rPr>
            <w:rFonts w:ascii="Arial" w:eastAsia="Times New Roman" w:hAnsi="Arial" w:cs="Arial"/>
            <w:color w:val="33B1FF"/>
            <w:sz w:val="27"/>
            <w:szCs w:val="27"/>
          </w:rPr>
          <w:t>n</w:t>
        </w:r>
        <w:r w:rsidR="005F37AD" w:rsidRPr="005F37AD">
          <w:rPr>
            <w:rFonts w:ascii="Arial" w:eastAsia="Times New Roman" w:hAnsi="Arial" w:cs="Arial"/>
            <w:color w:val="33B1FF"/>
            <w:sz w:val="27"/>
            <w:szCs w:val="27"/>
          </w:rPr>
          <w:t>eracion-de-inteligencia-artificial/</w:t>
        </w:r>
      </w:hyperlink>
    </w:p>
    <w:p w14:paraId="668FCF67" w14:textId="78CDCBF7" w:rsidR="005F37AD" w:rsidRPr="005F37AD" w:rsidRDefault="00D95730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>
        <w:rPr>
          <w:rFonts w:ascii="Arial" w:eastAsia="Times New Roman" w:hAnsi="Arial" w:cs="Arial"/>
          <w:color w:val="EFF3F8"/>
          <w:sz w:val="27"/>
          <w:szCs w:val="27"/>
        </w:rPr>
        <w:t xml:space="preserve">Una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herramienta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es </w:t>
      </w:r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auto-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sklearn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nos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ayudará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a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llevar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aún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un paso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más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lejos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nuestro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proceso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selección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optimización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modelos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machine learning. Dado que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automáticamente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prueba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diferentes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modelos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predefinidos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configuraciones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parámetros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comunes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hasta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encontrar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la que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más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se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ajuste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según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que le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pasemos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entrada. Con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esta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herramienta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podrás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entrenar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modelos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tanto de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clasificación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regresión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por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igual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36148300" w14:textId="77777777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Para una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lista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los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clasificadores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disponibles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consulta:</w:t>
      </w:r>
    </w:p>
    <w:p w14:paraId="4BF27602" w14:textId="77777777" w:rsidR="005F37AD" w:rsidRPr="005F37AD" w:rsidRDefault="00D95730" w:rsidP="005F37AD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6" w:tgtFrame="_blank" w:history="1">
        <w:r w:rsidR="005F37AD" w:rsidRPr="005F37AD">
          <w:rPr>
            <w:rFonts w:ascii="Arial" w:eastAsia="Times New Roman" w:hAnsi="Arial" w:cs="Arial"/>
            <w:color w:val="33B1FF"/>
            <w:sz w:val="27"/>
            <w:szCs w:val="27"/>
          </w:rPr>
          <w:t>https://github.com/automl/auto-sklearn/tree/master/autosklearn/pipeline/components/classification</w:t>
        </w:r>
      </w:hyperlink>
    </w:p>
    <w:p w14:paraId="2FA610DB" w14:textId="77777777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Y para una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lista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los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regresores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disponibles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consulta:</w:t>
      </w:r>
    </w:p>
    <w:p w14:paraId="10E16B24" w14:textId="77777777" w:rsidR="005F37AD" w:rsidRPr="005F37AD" w:rsidRDefault="00D95730" w:rsidP="005F37AD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7" w:tgtFrame="_blank" w:history="1">
        <w:r w:rsidR="005F37AD" w:rsidRPr="005F37AD">
          <w:rPr>
            <w:rFonts w:ascii="Arial" w:eastAsia="Times New Roman" w:hAnsi="Arial" w:cs="Arial"/>
            <w:color w:val="33B1FF"/>
            <w:sz w:val="27"/>
            <w:szCs w:val="27"/>
          </w:rPr>
          <w:t>https://github.com/automl/auto-sklearn/tree/master/autosklearn/pipeline/components/regression</w:t>
        </w:r>
      </w:hyperlink>
    </w:p>
    <w:p w14:paraId="32D805CB" w14:textId="77777777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Ten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cuenta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podrás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añadir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modelos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personalizados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al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proceso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siguiendo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los pasos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descritos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documentación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2462FBB0" w14:textId="77777777" w:rsidR="005F37AD" w:rsidRPr="005F37AD" w:rsidRDefault="005F37AD" w:rsidP="005F37AD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</w:rPr>
      </w:pPr>
      <w:r w:rsidRPr="005F37AD">
        <w:rPr>
          <w:rFonts w:ascii="Arial" w:eastAsia="Times New Roman" w:hAnsi="Arial" w:cs="Arial"/>
          <w:b/>
          <w:bCs/>
          <w:color w:val="EFF3F8"/>
          <w:sz w:val="36"/>
          <w:szCs w:val="36"/>
        </w:rPr>
        <w:t>auto-</w:t>
      </w:r>
      <w:proofErr w:type="spellStart"/>
      <w:r w:rsidRPr="005F37AD">
        <w:rPr>
          <w:rFonts w:ascii="Arial" w:eastAsia="Times New Roman" w:hAnsi="Arial" w:cs="Arial"/>
          <w:b/>
          <w:bCs/>
          <w:color w:val="EFF3F8"/>
          <w:sz w:val="36"/>
          <w:szCs w:val="36"/>
        </w:rPr>
        <w:t>sklearn</w:t>
      </w:r>
      <w:proofErr w:type="spellEnd"/>
      <w:r w:rsidRPr="005F37AD">
        <w:rPr>
          <w:rFonts w:ascii="Arial" w:eastAsia="Times New Roman" w:hAnsi="Arial" w:cs="Arial"/>
          <w:b/>
          <w:bCs/>
          <w:color w:val="EFF3F8"/>
          <w:sz w:val="36"/>
          <w:szCs w:val="36"/>
        </w:rPr>
        <w:t>:</w:t>
      </w:r>
    </w:p>
    <w:p w14:paraId="045E5899" w14:textId="77777777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Esta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herramienta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es una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librería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basada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algoritmos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scikit-learn,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aunque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hay que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tener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presente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que es una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librería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externa y se debe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instalar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siempre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por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aparte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.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todo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caso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al ser una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librería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Python se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puede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combinar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sin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ningún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problema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con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resto de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nuestro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código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desarrollado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para scikit-learn,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incluso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permitiendo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exportación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modelos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ya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entrenados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su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posterior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uso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327987E6" w14:textId="77777777" w:rsidR="005F37AD" w:rsidRPr="005F37AD" w:rsidRDefault="005F37AD" w:rsidP="005F37AD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5F37AD">
        <w:rPr>
          <w:rFonts w:ascii="Arial" w:eastAsia="Times New Roman" w:hAnsi="Arial" w:cs="Arial"/>
          <w:color w:val="EFF3F8"/>
          <w:sz w:val="27"/>
          <w:szCs w:val="27"/>
        </w:rPr>
        <w:t>Enlace a la documentación: </w:t>
      </w:r>
      <w:hyperlink r:id="rId8" w:tgtFrame="_blank" w:history="1">
        <w:r w:rsidRPr="005F37AD">
          <w:rPr>
            <w:rFonts w:ascii="Arial" w:eastAsia="Times New Roman" w:hAnsi="Arial" w:cs="Arial"/>
            <w:color w:val="33B1FF"/>
            <w:sz w:val="27"/>
            <w:szCs w:val="27"/>
          </w:rPr>
          <w:t>https://automl.github</w:t>
        </w:r>
        <w:r w:rsidRPr="005F37AD">
          <w:rPr>
            <w:rFonts w:ascii="Arial" w:eastAsia="Times New Roman" w:hAnsi="Arial" w:cs="Arial"/>
            <w:color w:val="33B1FF"/>
            <w:sz w:val="27"/>
            <w:szCs w:val="27"/>
          </w:rPr>
          <w:t>.</w:t>
        </w:r>
        <w:r w:rsidRPr="005F37AD">
          <w:rPr>
            <w:rFonts w:ascii="Arial" w:eastAsia="Times New Roman" w:hAnsi="Arial" w:cs="Arial"/>
            <w:color w:val="33B1FF"/>
            <w:sz w:val="27"/>
            <w:szCs w:val="27"/>
          </w:rPr>
          <w:t>io/auto-sklearn/master/index.html</w:t>
        </w:r>
      </w:hyperlink>
    </w:p>
    <w:p w14:paraId="7B5F63BC" w14:textId="603DCCD5" w:rsidR="005F37AD" w:rsidRPr="005F37AD" w:rsidRDefault="00D95730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>
        <w:rPr>
          <w:rFonts w:ascii="Arial" w:eastAsia="Times New Roman" w:hAnsi="Arial" w:cs="Arial"/>
          <w:color w:val="EFF3F8"/>
          <w:sz w:val="27"/>
          <w:szCs w:val="27"/>
        </w:rPr>
        <w:t>L</w:t>
      </w:r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os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requerimientos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probar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>autosklearn</w:t>
      </w:r>
      <w:proofErr w:type="spellEnd"/>
      <w:r w:rsidR="005F37AD"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son:</w:t>
      </w:r>
    </w:p>
    <w:p w14:paraId="158213B1" w14:textId="77777777" w:rsidR="005F37AD" w:rsidRPr="005F37AD" w:rsidRDefault="005F37AD" w:rsidP="005F37AD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5F37AD">
        <w:rPr>
          <w:rFonts w:ascii="Arial" w:eastAsia="Times New Roman" w:hAnsi="Arial" w:cs="Arial"/>
          <w:color w:val="EFF3F8"/>
          <w:sz w:val="27"/>
          <w:szCs w:val="27"/>
        </w:rPr>
        <w:lastRenderedPageBreak/>
        <w:t xml:space="preserve">Se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requiere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sistema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operativo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basado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Linux.</w:t>
      </w:r>
    </w:p>
    <w:p w14:paraId="3A3A3276" w14:textId="77777777" w:rsidR="005F37AD" w:rsidRPr="005F37AD" w:rsidRDefault="005F37AD" w:rsidP="005F37AD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5F37AD">
        <w:rPr>
          <w:rFonts w:ascii="Arial" w:eastAsia="Times New Roman" w:hAnsi="Arial" w:cs="Arial"/>
          <w:color w:val="EFF3F8"/>
          <w:sz w:val="27"/>
          <w:szCs w:val="27"/>
        </w:rPr>
        <w:t>Python (&gt;=3.5</w:t>
      </w:r>
      <w:proofErr w:type="gram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) .</w:t>
      </w:r>
      <w:proofErr w:type="gramEnd"/>
    </w:p>
    <w:p w14:paraId="65AEA571" w14:textId="77777777" w:rsidR="005F37AD" w:rsidRPr="005F37AD" w:rsidRDefault="005F37AD" w:rsidP="005F37AD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Compilador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gram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para C++</w:t>
      </w:r>
      <w:proofErr w:type="gram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(con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soporte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para C++11), por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ejemplo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GCC.</w:t>
      </w:r>
    </w:p>
    <w:p w14:paraId="780DD250" w14:textId="77777777" w:rsidR="005F37AD" w:rsidRPr="005F37AD" w:rsidRDefault="005F37AD" w:rsidP="005F37AD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5F37AD">
        <w:rPr>
          <w:rFonts w:ascii="Arial" w:eastAsia="Times New Roman" w:hAnsi="Arial" w:cs="Arial"/>
          <w:color w:val="EFF3F8"/>
          <w:sz w:val="27"/>
          <w:szCs w:val="27"/>
        </w:rPr>
        <w:t>SWIG (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versión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3.0 o superior).</w:t>
      </w:r>
    </w:p>
    <w:p w14:paraId="4D9FAD3F" w14:textId="77777777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import </w:t>
      </w:r>
      <w:proofErr w:type="spellStart"/>
      <w:proofErr w:type="gram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autosklearn.classification</w:t>
      </w:r>
      <w:proofErr w:type="spellEnd"/>
      <w:proofErr w:type="gramEnd"/>
    </w:p>
    <w:p w14:paraId="01C61F29" w14:textId="77777777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cls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 = </w:t>
      </w:r>
      <w:proofErr w:type="spellStart"/>
      <w:proofErr w:type="gram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autosklearn.classification</w:t>
      </w:r>
      <w:proofErr w:type="gramEnd"/>
      <w:r w:rsidRPr="005F37AD">
        <w:rPr>
          <w:rFonts w:ascii="Arial" w:eastAsia="Times New Roman" w:hAnsi="Arial" w:cs="Arial"/>
          <w:color w:val="EFF3F8"/>
          <w:sz w:val="27"/>
          <w:szCs w:val="27"/>
        </w:rPr>
        <w:t>.AutoSklearnClassifier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>()</w:t>
      </w:r>
    </w:p>
    <w:p w14:paraId="28A61022" w14:textId="77777777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proofErr w:type="gram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cls.fit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>(</w:t>
      </w:r>
      <w:proofErr w:type="spellStart"/>
      <w:proofErr w:type="gramEnd"/>
      <w:r w:rsidRPr="005F37AD">
        <w:rPr>
          <w:rFonts w:ascii="Arial" w:eastAsia="Times New Roman" w:hAnsi="Arial" w:cs="Arial"/>
          <w:color w:val="EFF3F8"/>
          <w:sz w:val="27"/>
          <w:szCs w:val="27"/>
        </w:rPr>
        <w:t>X_train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y_train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>)</w:t>
      </w:r>
    </w:p>
    <w:p w14:paraId="05C5B097" w14:textId="77777777" w:rsidR="005F37AD" w:rsidRPr="005F37AD" w:rsidRDefault="005F37AD" w:rsidP="005F37AD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5F37AD">
        <w:rPr>
          <w:rFonts w:ascii="Arial" w:eastAsia="Times New Roman" w:hAnsi="Arial" w:cs="Arial"/>
          <w:color w:val="EFF3F8"/>
          <w:sz w:val="27"/>
          <w:szCs w:val="27"/>
        </w:rPr>
        <w:t xml:space="preserve">predictions = </w:t>
      </w:r>
      <w:proofErr w:type="spellStart"/>
      <w:proofErr w:type="gram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cls.predict</w:t>
      </w:r>
      <w:proofErr w:type="spellEnd"/>
      <w:proofErr w:type="gramEnd"/>
      <w:r w:rsidRPr="005F37AD">
        <w:rPr>
          <w:rFonts w:ascii="Arial" w:eastAsia="Times New Roman" w:hAnsi="Arial" w:cs="Arial"/>
          <w:color w:val="EFF3F8"/>
          <w:sz w:val="27"/>
          <w:szCs w:val="27"/>
        </w:rPr>
        <w:t>(</w:t>
      </w:r>
      <w:proofErr w:type="spellStart"/>
      <w:r w:rsidRPr="005F37AD">
        <w:rPr>
          <w:rFonts w:ascii="Arial" w:eastAsia="Times New Roman" w:hAnsi="Arial" w:cs="Arial"/>
          <w:color w:val="EFF3F8"/>
          <w:sz w:val="27"/>
          <w:szCs w:val="27"/>
        </w:rPr>
        <w:t>X_test</w:t>
      </w:r>
      <w:proofErr w:type="spellEnd"/>
      <w:r w:rsidRPr="005F37AD">
        <w:rPr>
          <w:rFonts w:ascii="Arial" w:eastAsia="Times New Roman" w:hAnsi="Arial" w:cs="Arial"/>
          <w:color w:val="EFF3F8"/>
          <w:sz w:val="27"/>
          <w:szCs w:val="27"/>
        </w:rPr>
        <w:t>)</w:t>
      </w:r>
    </w:p>
    <w:p w14:paraId="7ED67656" w14:textId="77777777" w:rsidR="004309D9" w:rsidRDefault="004309D9"/>
    <w:sectPr w:rsidR="004309D9" w:rsidSect="005F37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D3C73"/>
    <w:multiLevelType w:val="multilevel"/>
    <w:tmpl w:val="B3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AD"/>
    <w:rsid w:val="001D5579"/>
    <w:rsid w:val="004309D9"/>
    <w:rsid w:val="005F37AD"/>
    <w:rsid w:val="00D11250"/>
    <w:rsid w:val="00D9573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0BAE"/>
  <w15:chartTrackingRefBased/>
  <w15:docId w15:val="{63619DBA-6E2D-4F83-9BB6-67D5480F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7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3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0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4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595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813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5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97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38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05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263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l.github.io/auto-sklearn/maste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toml/auto-sklearn/tree/master/autosklearn/pipeline/components/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toml/auto-sklearn/tree/master/autosklearn/pipeline/components/classification" TargetMode="External"/><Relationship Id="rId5" Type="http://schemas.openxmlformats.org/officeDocument/2006/relationships/hyperlink" Target="https://itmastersmag.com/noticias-analisis/que-es-automated-machine-learning-la-proxima-generacion-de-inteligencia-artific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2022-01-30T02:30:00Z</dcterms:created>
  <dcterms:modified xsi:type="dcterms:W3CDTF">2022-01-30T02:56:00Z</dcterms:modified>
</cp:coreProperties>
</file>