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C902" w14:textId="77777777" w:rsidR="001D2D35" w:rsidRPr="001D2D35" w:rsidRDefault="001D2D35" w:rsidP="001D2D3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1D2D35">
        <w:rPr>
          <w:rFonts w:ascii="Segoe UI" w:eastAsia="Times New Roman" w:hAnsi="Segoe UI" w:cs="Segoe UI"/>
          <w:color w:val="181717"/>
          <w:sz w:val="42"/>
          <w:szCs w:val="42"/>
        </w:rPr>
        <w:t>JavaScript and ECMAScript</w:t>
      </w:r>
    </w:p>
    <w:p w14:paraId="54D13A67" w14:textId="3EE8CF27" w:rsidR="001D2D35" w:rsidRPr="001D2D35" w:rsidRDefault="001D2D35" w:rsidP="001D2D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1D2D3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Often you will hear the term ECMAScript while working with JavaScript. </w:t>
      </w:r>
    </w:p>
    <w:p w14:paraId="7BDEB512" w14:textId="77777777" w:rsidR="001D2D35" w:rsidRPr="001D2D35" w:rsidRDefault="001D2D35" w:rsidP="001D2D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hyperlink r:id="rId5" w:tgtFrame="_blank" w:history="1">
        <w:proofErr w:type="spellStart"/>
        <w:r w:rsidRPr="001D2D35">
          <w:rPr>
            <w:rFonts w:ascii="Verdana" w:eastAsia="Times New Roman" w:hAnsi="Verdana" w:cs="Times New Roman"/>
            <w:color w:val="007BFF"/>
            <w:spacing w:val="3"/>
            <w:sz w:val="26"/>
            <w:szCs w:val="26"/>
            <w:u w:val="single"/>
          </w:rPr>
          <w:t>Ecma</w:t>
        </w:r>
        <w:proofErr w:type="spellEnd"/>
        <w:r w:rsidRPr="001D2D35">
          <w:rPr>
            <w:rFonts w:ascii="Verdana" w:eastAsia="Times New Roman" w:hAnsi="Verdana" w:cs="Times New Roman"/>
            <w:color w:val="007BFF"/>
            <w:spacing w:val="3"/>
            <w:sz w:val="26"/>
            <w:szCs w:val="26"/>
            <w:u w:val="single"/>
          </w:rPr>
          <w:t xml:space="preserve"> International</w:t>
        </w:r>
      </w:hyperlink>
      <w:r w:rsidRPr="001D2D3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is a non-profit organization that creates standards for technologies. ECMA International publishes the specification for scripting languages is called 'ECMAScript'. ECMAScript specification defined in </w:t>
      </w:r>
      <w:hyperlink r:id="rId6" w:tgtFrame="_blank" w:history="1">
        <w:r w:rsidRPr="001D2D35">
          <w:rPr>
            <w:rFonts w:ascii="Verdana" w:eastAsia="Times New Roman" w:hAnsi="Verdana" w:cs="Times New Roman"/>
            <w:color w:val="007BFF"/>
            <w:spacing w:val="3"/>
            <w:sz w:val="26"/>
            <w:szCs w:val="26"/>
            <w:u w:val="single"/>
          </w:rPr>
          <w:t>ECMA-262</w:t>
        </w:r>
      </w:hyperlink>
      <w:r w:rsidRPr="001D2D3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for creating a general-purpose scripting language.</w:t>
      </w:r>
    </w:p>
    <w:p w14:paraId="29D565A8" w14:textId="77777777" w:rsidR="001D2D35" w:rsidRPr="001D2D35" w:rsidRDefault="001D2D35" w:rsidP="001D2D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1D2D3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JavaScript implements the </w:t>
      </w:r>
      <w:hyperlink r:id="rId7" w:tgtFrame="_blank" w:history="1">
        <w:r w:rsidRPr="001D2D35">
          <w:rPr>
            <w:rFonts w:ascii="Verdana" w:eastAsia="Times New Roman" w:hAnsi="Verdana" w:cs="Times New Roman"/>
            <w:color w:val="007BFF"/>
            <w:spacing w:val="3"/>
            <w:sz w:val="26"/>
            <w:szCs w:val="26"/>
            <w:u w:val="single"/>
          </w:rPr>
          <w:t>ECMAScript</w:t>
        </w:r>
      </w:hyperlink>
      <w:r w:rsidRPr="001D2D3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standards, which includes features specified in ECMA-262 specification as well as other features which are not based on ECMAScript standards.</w:t>
      </w:r>
    </w:p>
    <w:p w14:paraId="7AA9AA15" w14:textId="77777777" w:rsidR="001D2D35" w:rsidRPr="001D2D35" w:rsidRDefault="001D2D35" w:rsidP="001D2D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1D2D3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There are different editions of ECMAScript. Most browsers have implemented ECMA-262 5.1 edition.</w:t>
      </w:r>
    </w:p>
    <w:p w14:paraId="59EECF7A" w14:textId="77777777" w:rsidR="001D2D35" w:rsidRPr="001D2D35" w:rsidRDefault="001D2D35" w:rsidP="001D2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8" w:tgtFrame="_blank" w:history="1">
        <w:r w:rsidRPr="001D2D35">
          <w:rPr>
            <w:rFonts w:ascii="Verdana" w:eastAsia="Times New Roman" w:hAnsi="Verdana" w:cs="Times New Roman"/>
            <w:color w:val="007BFF"/>
            <w:sz w:val="24"/>
            <w:szCs w:val="24"/>
            <w:u w:val="single"/>
          </w:rPr>
          <w:t>ECMA-262 5.1 edition, June 2011</w:t>
        </w:r>
      </w:hyperlink>
    </w:p>
    <w:p w14:paraId="399A723B" w14:textId="77777777" w:rsidR="001D2D35" w:rsidRPr="001D2D35" w:rsidRDefault="001D2D35" w:rsidP="001D2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9" w:tgtFrame="_blank" w:history="1">
        <w:r w:rsidRPr="001D2D35">
          <w:rPr>
            <w:rFonts w:ascii="Verdana" w:eastAsia="Times New Roman" w:hAnsi="Verdana" w:cs="Times New Roman"/>
            <w:color w:val="007BFF"/>
            <w:sz w:val="24"/>
            <w:szCs w:val="24"/>
            <w:u w:val="single"/>
          </w:rPr>
          <w:t>ECMA-262, 6th edition, June 2015</w:t>
        </w:r>
      </w:hyperlink>
    </w:p>
    <w:p w14:paraId="751D2563" w14:textId="77777777" w:rsidR="001D2D35" w:rsidRPr="001D2D35" w:rsidRDefault="001D2D35" w:rsidP="001D2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10" w:tgtFrame="_blank" w:history="1">
        <w:r w:rsidRPr="001D2D35">
          <w:rPr>
            <w:rFonts w:ascii="Verdana" w:eastAsia="Times New Roman" w:hAnsi="Verdana" w:cs="Times New Roman"/>
            <w:color w:val="007BFF"/>
            <w:sz w:val="24"/>
            <w:szCs w:val="24"/>
            <w:u w:val="single"/>
          </w:rPr>
          <w:t>ECMA-262, 7th edition, June 2016</w:t>
        </w:r>
      </w:hyperlink>
    </w:p>
    <w:p w14:paraId="7A302CA4" w14:textId="77777777" w:rsidR="001D2D35" w:rsidRPr="001D2D35" w:rsidRDefault="001D2D35" w:rsidP="001D2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11" w:tgtFrame="_blank" w:history="1">
        <w:r w:rsidRPr="001D2D35">
          <w:rPr>
            <w:rFonts w:ascii="Verdana" w:eastAsia="Times New Roman" w:hAnsi="Verdana" w:cs="Times New Roman"/>
            <w:color w:val="007BFF"/>
            <w:sz w:val="24"/>
            <w:szCs w:val="24"/>
            <w:u w:val="single"/>
          </w:rPr>
          <w:t>ECMA-262, 8th edition, June 2017</w:t>
        </w:r>
      </w:hyperlink>
    </w:p>
    <w:p w14:paraId="252D7C27" w14:textId="77777777" w:rsidR="001D2D35" w:rsidRPr="001D2D35" w:rsidRDefault="001D2D35" w:rsidP="001D2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12" w:tgtFrame="_blank" w:history="1">
        <w:r w:rsidRPr="001D2D35">
          <w:rPr>
            <w:rFonts w:ascii="Verdana" w:eastAsia="Times New Roman" w:hAnsi="Verdana" w:cs="Times New Roman"/>
            <w:color w:val="007BFF"/>
            <w:sz w:val="24"/>
            <w:szCs w:val="24"/>
            <w:u w:val="single"/>
          </w:rPr>
          <w:t>ECMA-262, 9th edition, June 2018</w:t>
        </w:r>
      </w:hyperlink>
    </w:p>
    <w:p w14:paraId="5D009F49" w14:textId="77777777" w:rsidR="001D2D35" w:rsidRPr="001D2D35" w:rsidRDefault="001D2D35" w:rsidP="001D2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13" w:tgtFrame="_blank" w:history="1">
        <w:r w:rsidRPr="001D2D35">
          <w:rPr>
            <w:rFonts w:ascii="Verdana" w:eastAsia="Times New Roman" w:hAnsi="Verdana" w:cs="Times New Roman"/>
            <w:color w:val="007BFF"/>
            <w:sz w:val="24"/>
            <w:szCs w:val="24"/>
            <w:u w:val="single"/>
          </w:rPr>
          <w:t>ECMA-262, 10th edition, June 2019</w:t>
        </w:r>
      </w:hyperlink>
    </w:p>
    <w:p w14:paraId="7BEB996B" w14:textId="77777777" w:rsidR="001D2D35" w:rsidRPr="001D2D35" w:rsidRDefault="001D2D35" w:rsidP="001D2D3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1D2D35">
        <w:rPr>
          <w:rFonts w:ascii="Segoe UI" w:eastAsia="Times New Roman" w:hAnsi="Segoe UI" w:cs="Segoe UI"/>
          <w:color w:val="181717"/>
          <w:sz w:val="42"/>
          <w:szCs w:val="42"/>
        </w:rPr>
        <w:t>JavaScript Engine</w:t>
      </w:r>
    </w:p>
    <w:p w14:paraId="18699F46" w14:textId="77777777" w:rsidR="001D2D35" w:rsidRPr="001D2D35" w:rsidRDefault="001D2D35" w:rsidP="001D2D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1D2D3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JavaScript engine interprets, compiles, and executes JavaScript code. It also does memory management, JIT compilation, type system, etc. Different browsers use different JavaScript engines, as listed in the below table.</w:t>
      </w:r>
    </w:p>
    <w:tbl>
      <w:tblPr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8542"/>
      </w:tblGrid>
      <w:tr w:rsidR="001D2D35" w:rsidRPr="001D2D35" w14:paraId="2470971C" w14:textId="77777777" w:rsidTr="001D2D35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27100E95" w14:textId="77777777" w:rsidR="001D2D35" w:rsidRPr="001D2D35" w:rsidRDefault="001D2D35" w:rsidP="001D2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D2D3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2E0C2EEA" w14:textId="77777777" w:rsidR="001D2D35" w:rsidRPr="001D2D35" w:rsidRDefault="001D2D35" w:rsidP="001D2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D2D3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JavaScript Engine</w:t>
            </w:r>
          </w:p>
        </w:tc>
      </w:tr>
      <w:tr w:rsidR="001D2D35" w:rsidRPr="001D2D35" w14:paraId="1C242D7B" w14:textId="77777777" w:rsidTr="001D2D3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E61C752" w14:textId="77777777" w:rsidR="001D2D35" w:rsidRPr="001D2D35" w:rsidRDefault="001D2D35" w:rsidP="001D2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D2D3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Edge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8284677" w14:textId="77777777" w:rsidR="001D2D35" w:rsidRPr="001D2D35" w:rsidRDefault="001D2D35" w:rsidP="001D2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hyperlink r:id="rId14" w:tgtFrame="_blank" w:history="1">
              <w:r w:rsidRPr="001D2D35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Chromium</w:t>
              </w:r>
            </w:hyperlink>
            <w:r w:rsidRPr="001D2D3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 with </w:t>
            </w:r>
            <w:hyperlink r:id="rId15" w:tgtFrame="_blank" w:history="1">
              <w:r w:rsidRPr="001D2D35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Blink</w:t>
              </w:r>
            </w:hyperlink>
            <w:r w:rsidRPr="001D2D3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 and </w:t>
            </w:r>
            <w:hyperlink r:id="rId16" w:tgtFrame="_blank" w:history="1">
              <w:r w:rsidRPr="001D2D35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V8</w:t>
              </w:r>
            </w:hyperlink>
            <w:r w:rsidRPr="001D2D3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 engines</w:t>
            </w:r>
          </w:p>
        </w:tc>
      </w:tr>
      <w:tr w:rsidR="001D2D35" w:rsidRPr="001D2D35" w14:paraId="39B6795C" w14:textId="77777777" w:rsidTr="001D2D3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2F190E4" w14:textId="77777777" w:rsidR="001D2D35" w:rsidRPr="001D2D35" w:rsidRDefault="001D2D35" w:rsidP="001D2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D2D3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850400F" w14:textId="77777777" w:rsidR="001D2D35" w:rsidRPr="001D2D35" w:rsidRDefault="001D2D35" w:rsidP="001D2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hyperlink r:id="rId17" w:tgtFrame="_blank" w:history="1">
              <w:r w:rsidRPr="001D2D35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V8</w:t>
              </w:r>
            </w:hyperlink>
          </w:p>
        </w:tc>
      </w:tr>
      <w:tr w:rsidR="001D2D35" w:rsidRPr="001D2D35" w14:paraId="6E594AB8" w14:textId="77777777" w:rsidTr="001D2D3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85A8648" w14:textId="77777777" w:rsidR="001D2D35" w:rsidRPr="001D2D35" w:rsidRDefault="001D2D35" w:rsidP="001D2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1D2D3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FireFox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3DE330D" w14:textId="77777777" w:rsidR="001D2D35" w:rsidRPr="001D2D35" w:rsidRDefault="001D2D35" w:rsidP="001D2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hyperlink r:id="rId18" w:tgtFrame="_blank" w:history="1">
              <w:proofErr w:type="spellStart"/>
              <w:r w:rsidRPr="001D2D35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SpiderMonkey</w:t>
              </w:r>
              <w:proofErr w:type="spellEnd"/>
            </w:hyperlink>
          </w:p>
        </w:tc>
      </w:tr>
      <w:tr w:rsidR="001D2D35" w:rsidRPr="001D2D35" w14:paraId="61B7658F" w14:textId="77777777" w:rsidTr="001D2D3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2945C3E" w14:textId="77777777" w:rsidR="001D2D35" w:rsidRPr="001D2D35" w:rsidRDefault="001D2D35" w:rsidP="001D2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D2D3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0A3A9D7" w14:textId="77777777" w:rsidR="001D2D35" w:rsidRPr="001D2D35" w:rsidRDefault="001D2D35" w:rsidP="001D2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hyperlink r:id="rId19" w:anchor="JavaScriptCore" w:tgtFrame="_blank" w:history="1">
              <w:r w:rsidRPr="001D2D35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Nitro</w:t>
              </w:r>
            </w:hyperlink>
          </w:p>
        </w:tc>
      </w:tr>
    </w:tbl>
    <w:p w14:paraId="0C8357F9" w14:textId="77777777" w:rsidR="00D401B2" w:rsidRDefault="00D401B2"/>
    <w:sectPr w:rsidR="00D401B2" w:rsidSect="001D2D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932D2"/>
    <w:multiLevelType w:val="multilevel"/>
    <w:tmpl w:val="9EE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35"/>
    <w:rsid w:val="001D2D35"/>
    <w:rsid w:val="00D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9A9B"/>
  <w15:chartTrackingRefBased/>
  <w15:docId w15:val="{42702ECB-B510-4DC4-ACBC-B906C384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2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D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2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62.ecma-international.org/5.1/index.html" TargetMode="External"/><Relationship Id="rId13" Type="http://schemas.openxmlformats.org/officeDocument/2006/relationships/hyperlink" Target="https://262.ecma-international.org/10.0/index.html" TargetMode="External"/><Relationship Id="rId18" Type="http://schemas.openxmlformats.org/officeDocument/2006/relationships/hyperlink" Target="https://spidermonkey.dev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utorialsteacher.com/articles/what-is-ecmascript" TargetMode="External"/><Relationship Id="rId12" Type="http://schemas.openxmlformats.org/officeDocument/2006/relationships/hyperlink" Target="https://262.ecma-international.org/9.0/index.html" TargetMode="External"/><Relationship Id="rId17" Type="http://schemas.openxmlformats.org/officeDocument/2006/relationships/hyperlink" Target="https://v8.de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8.dev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ma-international.org/ecma-262/5.1/" TargetMode="External"/><Relationship Id="rId11" Type="http://schemas.openxmlformats.org/officeDocument/2006/relationships/hyperlink" Target="https://262.ecma-international.org/8.0/index.html" TargetMode="External"/><Relationship Id="rId5" Type="http://schemas.openxmlformats.org/officeDocument/2006/relationships/hyperlink" Target="https://www.ecma-international.org/" TargetMode="External"/><Relationship Id="rId15" Type="http://schemas.openxmlformats.org/officeDocument/2006/relationships/hyperlink" Target="https://www.chromium.org/blink" TargetMode="External"/><Relationship Id="rId10" Type="http://schemas.openxmlformats.org/officeDocument/2006/relationships/hyperlink" Target="https://262.ecma-international.org/7.0/index.html" TargetMode="External"/><Relationship Id="rId19" Type="http://schemas.openxmlformats.org/officeDocument/2006/relationships/hyperlink" Target="https://en.wikipedia.org/wiki/Web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62.ecma-international.org/6.0/index.html" TargetMode="External"/><Relationship Id="rId14" Type="http://schemas.openxmlformats.org/officeDocument/2006/relationships/hyperlink" Target="https://www.chromium.org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2021-08-19T20:32:00Z</dcterms:created>
  <dcterms:modified xsi:type="dcterms:W3CDTF">2021-08-19T20:33:00Z</dcterms:modified>
</cp:coreProperties>
</file>