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AD6B" w14:textId="2AD35B4C" w:rsidR="00C7688A" w:rsidRPr="004510B9" w:rsidRDefault="004510B9">
      <w:pPr>
        <w:rPr>
          <w:rFonts w:ascii="Arial" w:hAnsi="Arial" w:cs="Arial"/>
          <w:sz w:val="28"/>
          <w:szCs w:val="28"/>
          <w:shd w:val="clear" w:color="auto" w:fill="FDFDFD"/>
        </w:rPr>
      </w:pPr>
      <w:r w:rsidRPr="004510B9">
        <w:rPr>
          <w:rFonts w:ascii="Arial" w:hAnsi="Arial" w:cs="Arial"/>
          <w:sz w:val="28"/>
          <w:szCs w:val="28"/>
          <w:shd w:val="clear" w:color="auto" w:fill="FDFDFD"/>
        </w:rPr>
        <w:t>&lt;script type=”text/</w:t>
      </w:r>
      <w:proofErr w:type="spellStart"/>
      <w:r w:rsidRPr="004510B9">
        <w:rPr>
          <w:rFonts w:ascii="Arial" w:hAnsi="Arial" w:cs="Arial"/>
          <w:sz w:val="28"/>
          <w:szCs w:val="28"/>
          <w:shd w:val="clear" w:color="auto" w:fill="FDFDFD"/>
        </w:rPr>
        <w:t>javascript</w:t>
      </w:r>
      <w:proofErr w:type="spellEnd"/>
      <w:r w:rsidRPr="004510B9">
        <w:rPr>
          <w:rFonts w:ascii="Arial" w:hAnsi="Arial" w:cs="Arial"/>
          <w:sz w:val="28"/>
          <w:szCs w:val="28"/>
          <w:shd w:val="clear" w:color="auto" w:fill="FDFDFD"/>
        </w:rPr>
        <w:t xml:space="preserve">” </w:t>
      </w:r>
      <w:proofErr w:type="spellStart"/>
      <w:r w:rsidRPr="004510B9">
        <w:rPr>
          <w:rFonts w:ascii="Arial" w:hAnsi="Arial" w:cs="Arial"/>
          <w:sz w:val="28"/>
          <w:szCs w:val="28"/>
          <w:shd w:val="clear" w:color="auto" w:fill="FDFDFD"/>
        </w:rPr>
        <w:t>src</w:t>
      </w:r>
      <w:proofErr w:type="spellEnd"/>
      <w:proofErr w:type="gramStart"/>
      <w:r w:rsidRPr="004510B9">
        <w:rPr>
          <w:rFonts w:ascii="Arial" w:hAnsi="Arial" w:cs="Arial"/>
          <w:sz w:val="28"/>
          <w:szCs w:val="28"/>
          <w:shd w:val="clear" w:color="auto" w:fill="FDFDFD"/>
        </w:rPr>
        <w:t>=”jquery-1.3.js</w:t>
      </w:r>
      <w:proofErr w:type="gramEnd"/>
      <w:r w:rsidRPr="004510B9">
        <w:rPr>
          <w:rFonts w:ascii="Arial" w:hAnsi="Arial" w:cs="Arial"/>
          <w:sz w:val="28"/>
          <w:szCs w:val="28"/>
          <w:shd w:val="clear" w:color="auto" w:fill="FDFDFD"/>
        </w:rPr>
        <w:t>”&gt;&lt;/script&gt;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&lt;script type=”text/</w:t>
      </w:r>
      <w:proofErr w:type="spellStart"/>
      <w:r w:rsidRPr="004510B9">
        <w:rPr>
          <w:rFonts w:ascii="Arial" w:hAnsi="Arial" w:cs="Arial"/>
          <w:sz w:val="28"/>
          <w:szCs w:val="28"/>
          <w:shd w:val="clear" w:color="auto" w:fill="FDFDFD"/>
        </w:rPr>
        <w:t>javascript</w:t>
      </w:r>
      <w:proofErr w:type="spellEnd"/>
      <w:r w:rsidRPr="004510B9">
        <w:rPr>
          <w:rFonts w:ascii="Arial" w:hAnsi="Arial" w:cs="Arial"/>
          <w:sz w:val="28"/>
          <w:szCs w:val="28"/>
          <w:shd w:val="clear" w:color="auto" w:fill="FDFDFD"/>
        </w:rPr>
        <w:t xml:space="preserve">” </w:t>
      </w:r>
      <w:proofErr w:type="spellStart"/>
      <w:r w:rsidRPr="004510B9">
        <w:rPr>
          <w:rFonts w:ascii="Arial" w:hAnsi="Arial" w:cs="Arial"/>
          <w:sz w:val="28"/>
          <w:szCs w:val="28"/>
          <w:shd w:val="clear" w:color="auto" w:fill="FDFDFD"/>
        </w:rPr>
        <w:t>src</w:t>
      </w:r>
      <w:proofErr w:type="spellEnd"/>
      <w:r w:rsidRPr="004510B9">
        <w:rPr>
          <w:rFonts w:ascii="Arial" w:hAnsi="Arial" w:cs="Arial"/>
          <w:sz w:val="28"/>
          <w:szCs w:val="28"/>
          <w:shd w:val="clear" w:color="auto" w:fill="FDFDFD"/>
        </w:rPr>
        <w:t>=”</w:t>
      </w:r>
      <w:r w:rsidRPr="004510B9">
        <w:rPr>
          <w:rFonts w:ascii="Arial" w:hAnsi="Arial" w:cs="Arial"/>
          <w:sz w:val="28"/>
          <w:szCs w:val="28"/>
          <w:highlight w:val="yellow"/>
          <w:shd w:val="clear" w:color="auto" w:fill="FDFDFD"/>
        </w:rPr>
        <w:t>jquery.</w:t>
      </w:r>
      <w:r w:rsidRPr="004510B9">
        <w:rPr>
          <w:rStyle w:val="Strong"/>
          <w:rFonts w:ascii="Arial" w:hAnsi="Arial" w:cs="Arial"/>
          <w:color w:val="000000"/>
          <w:sz w:val="28"/>
          <w:szCs w:val="28"/>
          <w:highlight w:val="yellow"/>
          <w:shd w:val="clear" w:color="auto" w:fill="FDFDFD"/>
        </w:rPr>
        <w:t>tablesorter</w:t>
      </w:r>
      <w:r w:rsidRPr="004510B9">
        <w:rPr>
          <w:rFonts w:ascii="Arial" w:hAnsi="Arial" w:cs="Arial"/>
          <w:sz w:val="28"/>
          <w:szCs w:val="28"/>
          <w:highlight w:val="yellow"/>
          <w:shd w:val="clear" w:color="auto" w:fill="FDFDFD"/>
        </w:rPr>
        <w:t>.min.js</w:t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”&gt;&lt;/script&gt;</w:t>
      </w:r>
    </w:p>
    <w:p w14:paraId="09623C6B" w14:textId="18B48521" w:rsidR="004510B9" w:rsidRPr="004510B9" w:rsidRDefault="004510B9">
      <w:pPr>
        <w:rPr>
          <w:rFonts w:ascii="Arial" w:hAnsi="Arial" w:cs="Arial"/>
          <w:sz w:val="28"/>
          <w:szCs w:val="28"/>
          <w:shd w:val="clear" w:color="auto" w:fill="FDFDFD"/>
        </w:rPr>
      </w:pPr>
    </w:p>
    <w:p w14:paraId="6063F590" w14:textId="0F8E14A4" w:rsidR="004510B9" w:rsidRPr="004510B9" w:rsidRDefault="004510B9">
      <w:pPr>
        <w:rPr>
          <w:rFonts w:ascii="Arial" w:hAnsi="Arial" w:cs="Arial"/>
          <w:sz w:val="28"/>
          <w:szCs w:val="28"/>
          <w:shd w:val="clear" w:color="auto" w:fill="FDFDFD"/>
        </w:rPr>
      </w:pPr>
      <w:r w:rsidRPr="004510B9">
        <w:rPr>
          <w:rFonts w:ascii="Arial" w:hAnsi="Arial" w:cs="Arial"/>
          <w:sz w:val="28"/>
          <w:szCs w:val="28"/>
          <w:shd w:val="clear" w:color="auto" w:fill="FDFDFD"/>
        </w:rPr>
        <w:t>$(document</w:t>
      </w:r>
      <w:proofErr w:type="gramStart"/>
      <w:r w:rsidRPr="004510B9">
        <w:rPr>
          <w:rFonts w:ascii="Arial" w:hAnsi="Arial" w:cs="Arial"/>
          <w:sz w:val="28"/>
          <w:szCs w:val="28"/>
          <w:shd w:val="clear" w:color="auto" w:fill="FDFDFD"/>
        </w:rPr>
        <w:t>).ready</w:t>
      </w:r>
      <w:proofErr w:type="gramEnd"/>
      <w:r w:rsidRPr="004510B9">
        <w:rPr>
          <w:rFonts w:ascii="Arial" w:hAnsi="Arial" w:cs="Arial"/>
          <w:sz w:val="28"/>
          <w:szCs w:val="28"/>
          <w:shd w:val="clear" w:color="auto" w:fill="FDFDFD"/>
        </w:rPr>
        <w:t>(function()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 {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     $(”#</w:t>
      </w:r>
      <w:proofErr w:type="spellStart"/>
      <w:r w:rsidRPr="004510B9">
        <w:rPr>
          <w:rFonts w:ascii="Arial" w:hAnsi="Arial" w:cs="Arial"/>
          <w:sz w:val="28"/>
          <w:szCs w:val="28"/>
          <w:highlight w:val="yellow"/>
          <w:shd w:val="clear" w:color="auto" w:fill="FDFDFD"/>
        </w:rPr>
        <w:t>idTabla</w:t>
      </w:r>
      <w:proofErr w:type="spellEnd"/>
      <w:r w:rsidRPr="004510B9">
        <w:rPr>
          <w:rFonts w:ascii="Arial" w:hAnsi="Arial" w:cs="Arial"/>
          <w:sz w:val="28"/>
          <w:szCs w:val="28"/>
          <w:shd w:val="clear" w:color="auto" w:fill="FDFDFD"/>
        </w:rPr>
        <w:t>”).</w:t>
      </w:r>
      <w:proofErr w:type="spellStart"/>
      <w:r w:rsidRPr="004510B9">
        <w:rPr>
          <w:rStyle w:val="Strong"/>
          <w:rFonts w:ascii="Arial" w:hAnsi="Arial" w:cs="Arial"/>
          <w:color w:val="000000"/>
          <w:sz w:val="28"/>
          <w:szCs w:val="28"/>
          <w:shd w:val="clear" w:color="auto" w:fill="FDFDFD"/>
        </w:rPr>
        <w:t>tablesorter</w:t>
      </w:r>
      <w:proofErr w:type="spellEnd"/>
      <w:r w:rsidRPr="004510B9">
        <w:rPr>
          <w:rFonts w:ascii="Arial" w:hAnsi="Arial" w:cs="Arial"/>
          <w:sz w:val="28"/>
          <w:szCs w:val="28"/>
          <w:shd w:val="clear" w:color="auto" w:fill="FDFDFD"/>
        </w:rPr>
        <w:t>();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 }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);</w:t>
      </w:r>
    </w:p>
    <w:p w14:paraId="58BA8F2C" w14:textId="081382A6" w:rsidR="004510B9" w:rsidRPr="004510B9" w:rsidRDefault="004510B9">
      <w:pPr>
        <w:rPr>
          <w:rFonts w:ascii="Arial" w:hAnsi="Arial" w:cs="Arial"/>
          <w:sz w:val="28"/>
          <w:szCs w:val="28"/>
          <w:shd w:val="clear" w:color="auto" w:fill="FDFDFD"/>
        </w:rPr>
      </w:pPr>
    </w:p>
    <w:p w14:paraId="6F87D0DA" w14:textId="3D4A4511" w:rsidR="004510B9" w:rsidRPr="00782F8D" w:rsidRDefault="004510B9">
      <w:pPr>
        <w:rPr>
          <w:rFonts w:ascii="Arial" w:hAnsi="Arial" w:cs="Arial"/>
          <w:color w:val="FF0000"/>
          <w:sz w:val="28"/>
          <w:szCs w:val="28"/>
          <w:shd w:val="clear" w:color="auto" w:fill="FDFDFD"/>
        </w:rPr>
      </w:pPr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 xml:space="preserve">Para que </w:t>
      </w:r>
      <w:proofErr w:type="spellStart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>funcione</w:t>
      </w:r>
      <w:proofErr w:type="spellEnd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 xml:space="preserve"> </w:t>
      </w:r>
      <w:proofErr w:type="spellStart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>tiene</w:t>
      </w:r>
      <w:proofErr w:type="spellEnd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 xml:space="preserve"> que </w:t>
      </w:r>
      <w:proofErr w:type="spellStart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>tener</w:t>
      </w:r>
      <w:proofErr w:type="spellEnd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 xml:space="preserve"> la </w:t>
      </w:r>
      <w:proofErr w:type="spellStart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>siguiente</w:t>
      </w:r>
      <w:proofErr w:type="spellEnd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 xml:space="preserve"> </w:t>
      </w:r>
      <w:proofErr w:type="spellStart"/>
      <w:r w:rsidRPr="00782F8D">
        <w:rPr>
          <w:rFonts w:ascii="Arial" w:hAnsi="Arial" w:cs="Arial"/>
          <w:color w:val="FF0000"/>
          <w:sz w:val="28"/>
          <w:szCs w:val="28"/>
          <w:shd w:val="clear" w:color="auto" w:fill="FDFDFD"/>
        </w:rPr>
        <w:t>estructura</w:t>
      </w:r>
      <w:proofErr w:type="spellEnd"/>
    </w:p>
    <w:p w14:paraId="65486781" w14:textId="79EF59A6" w:rsidR="004510B9" w:rsidRPr="004510B9" w:rsidRDefault="004510B9">
      <w:pPr>
        <w:rPr>
          <w:rFonts w:ascii="Arial" w:hAnsi="Arial" w:cs="Arial"/>
          <w:sz w:val="28"/>
          <w:szCs w:val="28"/>
          <w:shd w:val="clear" w:color="auto" w:fill="FDFDFD"/>
        </w:rPr>
      </w:pPr>
      <w:r w:rsidRPr="004510B9">
        <w:rPr>
          <w:rFonts w:ascii="Arial" w:hAnsi="Arial" w:cs="Arial"/>
          <w:sz w:val="28"/>
          <w:szCs w:val="28"/>
          <w:shd w:val="clear" w:color="auto" w:fill="FDFDFD"/>
        </w:rPr>
        <w:t>&lt;TABLE id</w:t>
      </w:r>
      <w:proofErr w:type="gramStart"/>
      <w:r w:rsidRPr="004510B9">
        <w:rPr>
          <w:rFonts w:ascii="Arial" w:hAnsi="Arial" w:cs="Arial"/>
          <w:sz w:val="28"/>
          <w:szCs w:val="28"/>
          <w:shd w:val="clear" w:color="auto" w:fill="FDFDFD"/>
        </w:rPr>
        <w:t>=”</w:t>
      </w:r>
      <w:proofErr w:type="spellStart"/>
      <w:r w:rsidRPr="004510B9">
        <w:rPr>
          <w:rFonts w:ascii="Arial" w:hAnsi="Arial" w:cs="Arial"/>
          <w:sz w:val="28"/>
          <w:szCs w:val="28"/>
          <w:highlight w:val="yellow"/>
          <w:shd w:val="clear" w:color="auto" w:fill="FDFDFD"/>
        </w:rPr>
        <w:t>idTabla</w:t>
      </w:r>
      <w:proofErr w:type="spellEnd"/>
      <w:proofErr w:type="gramEnd"/>
      <w:r w:rsidRPr="004510B9">
        <w:rPr>
          <w:rFonts w:ascii="Arial" w:hAnsi="Arial" w:cs="Arial"/>
          <w:sz w:val="28"/>
          <w:szCs w:val="28"/>
          <w:shd w:val="clear" w:color="auto" w:fill="FDFDFD"/>
        </w:rPr>
        <w:t>”&gt;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&lt;THEAD&gt;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&lt;TR&gt;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  &lt;TH&gt;Cabecera1&lt;/TH&gt;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  &lt;TH&gt; Cabecera2&lt;/TH&gt;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  &lt;TH&gt; Cabecera3&lt;/TH&gt;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&lt;/TR&gt;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&lt;/THEAD&gt;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&lt;TBODY&gt;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&lt;TR&gt;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  &lt;td&gt;Dato1&lt;/TD&gt;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  &lt;td&gt;Dato2&lt;/TD&gt;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   &lt;td&gt;Dato3&lt;/TD&gt;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&lt;/TR&gt;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 …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 &lt;/TBODY&gt;</w:t>
      </w:r>
      <w:r w:rsidRPr="004510B9">
        <w:rPr>
          <w:rFonts w:ascii="Arial" w:hAnsi="Arial" w:cs="Arial"/>
          <w:sz w:val="28"/>
          <w:szCs w:val="28"/>
        </w:rPr>
        <w:br/>
      </w:r>
      <w:r w:rsidRPr="004510B9">
        <w:rPr>
          <w:rFonts w:ascii="Arial" w:hAnsi="Arial" w:cs="Arial"/>
          <w:sz w:val="28"/>
          <w:szCs w:val="28"/>
          <w:shd w:val="clear" w:color="auto" w:fill="FDFDFD"/>
        </w:rPr>
        <w:t>&lt;/TABLE&gt;</w:t>
      </w:r>
    </w:p>
    <w:p w14:paraId="43E0BC7F" w14:textId="77777777" w:rsidR="004510B9" w:rsidRDefault="004510B9"/>
    <w:sectPr w:rsidR="004510B9" w:rsidSect="00451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4510B9"/>
    <w:rsid w:val="00782F8D"/>
    <w:rsid w:val="00C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C476"/>
  <w15:chartTrackingRefBased/>
  <w15:docId w15:val="{EAEBBD39-299C-4A0A-B8E5-60E5E1A1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2021-08-17T22:10:00Z</dcterms:created>
  <dcterms:modified xsi:type="dcterms:W3CDTF">2021-08-17T22:13:00Z</dcterms:modified>
</cp:coreProperties>
</file>