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EF21A" w14:textId="77777777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html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14:paraId="682ABC9D" w14:textId="77777777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head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14:paraId="4A92C5D3" w14:textId="77777777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="content-type"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content</w:t>
      </w:r>
      <w:r>
        <w:rPr>
          <w:rFonts w:ascii="Consolas" w:hAnsi="Consolas" w:cs="Consolas"/>
          <w:color w:val="0000FF"/>
          <w:sz w:val="20"/>
          <w:szCs w:val="20"/>
        </w:rPr>
        <w:t>="text/html; charset=UTF-8"&gt;</w:t>
      </w:r>
    </w:p>
    <w:p w14:paraId="7BBC13FA" w14:textId="6CB769A4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title</w:t>
      </w:r>
      <w:r>
        <w:rPr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>Loop through table with no jQuery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title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14:paraId="79576656" w14:textId="77777777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</w:p>
    <w:p w14:paraId="28FDEFA6" w14:textId="77777777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='text/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javascript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'&gt;</w:t>
      </w:r>
    </w:p>
    <w:p w14:paraId="30DF7744" w14:textId="77777777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</w:rPr>
        <w:t>window.onload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function</w:t>
      </w:r>
      <w:r>
        <w:rPr>
          <w:rFonts w:ascii="Consolas" w:hAnsi="Consolas" w:cs="Consolas"/>
          <w:sz w:val="20"/>
          <w:szCs w:val="20"/>
        </w:rPr>
        <w:t>(){</w:t>
      </w:r>
    </w:p>
    <w:p w14:paraId="07EF3BE1" w14:textId="77777777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D8E7D9" w14:textId="77777777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checkboxes =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document.getElementsByTagName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A31515"/>
          <w:sz w:val="20"/>
          <w:szCs w:val="20"/>
        </w:rPr>
        <w:t>"input"</w:t>
      </w:r>
      <w:r>
        <w:rPr>
          <w:rFonts w:ascii="Consolas" w:hAnsi="Consolas" w:cs="Consolas"/>
          <w:sz w:val="20"/>
          <w:szCs w:val="20"/>
        </w:rPr>
        <w:t xml:space="preserve">); </w:t>
      </w:r>
    </w:p>
    <w:p w14:paraId="3F436A1E" w14:textId="77777777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AC529" w14:textId="77777777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</w:rPr>
        <w:t>var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checkboxes.length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++) {</w:t>
      </w:r>
    </w:p>
    <w:p w14:paraId="077A7B95" w14:textId="77777777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var</w:t>
      </w:r>
      <w:r>
        <w:rPr>
          <w:rFonts w:ascii="Consolas" w:hAnsi="Consolas" w:cs="Consolas"/>
          <w:sz w:val="20"/>
          <w:szCs w:val="20"/>
        </w:rPr>
        <w:t xml:space="preserve"> checkbox = checkboxes[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sz w:val="20"/>
          <w:szCs w:val="20"/>
        </w:rPr>
        <w:t>];</w:t>
      </w:r>
      <w:proofErr w:type="gramEnd"/>
    </w:p>
    <w:p w14:paraId="00E3B3C3" w14:textId="77777777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73EEE5" w14:textId="77777777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checkbox.onclick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= </w:t>
      </w:r>
      <w:r>
        <w:rPr>
          <w:rFonts w:ascii="Consolas" w:hAnsi="Consolas" w:cs="Consolas"/>
          <w:color w:val="0000FF"/>
          <w:sz w:val="20"/>
          <w:szCs w:val="20"/>
        </w:rPr>
        <w:t>function</w:t>
      </w:r>
      <w:r>
        <w:rPr>
          <w:rFonts w:ascii="Consolas" w:hAnsi="Consolas" w:cs="Consolas"/>
          <w:sz w:val="20"/>
          <w:szCs w:val="20"/>
        </w:rPr>
        <w:t>() {</w:t>
      </w:r>
    </w:p>
    <w:p w14:paraId="0CA0A3BC" w14:textId="77777777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B60864" w14:textId="77777777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var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currentRow</w:t>
      </w:r>
      <w:proofErr w:type="spellEnd"/>
      <w:r>
        <w:rPr>
          <w:rFonts w:ascii="Consolas" w:hAnsi="Consolas" w:cs="Consolas"/>
          <w:sz w:val="20"/>
          <w:szCs w:val="20"/>
        </w:rPr>
        <w:t xml:space="preserve">   =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this</w:t>
      </w:r>
      <w:r>
        <w:rPr>
          <w:rFonts w:ascii="Consolas" w:hAnsi="Consolas" w:cs="Consolas"/>
          <w:sz w:val="20"/>
          <w:szCs w:val="20"/>
        </w:rPr>
        <w:t>.parentNode.parentNode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;</w:t>
      </w:r>
    </w:p>
    <w:p w14:paraId="276C946F" w14:textId="77777777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var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secondColumn</w:t>
      </w:r>
      <w:proofErr w:type="spellEnd"/>
      <w:r>
        <w:rPr>
          <w:rFonts w:ascii="Consolas" w:hAnsi="Consolas" w:cs="Consolas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sz w:val="20"/>
          <w:szCs w:val="20"/>
        </w:rPr>
        <w:t>currentRow.getElementsByTagName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r>
        <w:rPr>
          <w:rFonts w:ascii="Consolas" w:hAnsi="Consolas" w:cs="Consolas"/>
          <w:color w:val="A31515"/>
          <w:sz w:val="20"/>
          <w:szCs w:val="20"/>
        </w:rPr>
        <w:t>"td</w:t>
      </w:r>
      <w:proofErr w:type="gramStart"/>
      <w:r>
        <w:rPr>
          <w:rFonts w:ascii="Consolas" w:hAnsi="Consolas" w:cs="Consolas"/>
          <w:color w:val="A31515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>)[</w:t>
      </w:r>
      <w:proofErr w:type="gramEnd"/>
      <w:r>
        <w:rPr>
          <w:rFonts w:ascii="Consolas" w:hAnsi="Consolas" w:cs="Consolas"/>
          <w:sz w:val="20"/>
          <w:szCs w:val="20"/>
        </w:rPr>
        <w:t>1];</w:t>
      </w:r>
    </w:p>
    <w:p w14:paraId="0B873155" w14:textId="77777777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</w:p>
    <w:p w14:paraId="5C7C3689" w14:textId="77777777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sz w:val="20"/>
          <w:szCs w:val="20"/>
        </w:rPr>
        <w:t>alert(</w:t>
      </w:r>
      <w:proofErr w:type="gramEnd"/>
      <w:r>
        <w:rPr>
          <w:rFonts w:ascii="Consolas" w:hAnsi="Consolas" w:cs="Consolas"/>
          <w:color w:val="A31515"/>
          <w:sz w:val="20"/>
          <w:szCs w:val="20"/>
        </w:rPr>
        <w:t>"My text is: "</w:t>
      </w:r>
      <w:r>
        <w:rPr>
          <w:rFonts w:ascii="Consolas" w:hAnsi="Consolas" w:cs="Consolas"/>
          <w:sz w:val="20"/>
          <w:szCs w:val="20"/>
        </w:rPr>
        <w:t xml:space="preserve"> + </w:t>
      </w:r>
      <w:proofErr w:type="spellStart"/>
      <w:r w:rsidRPr="008E31AA">
        <w:rPr>
          <w:rFonts w:ascii="Consolas" w:hAnsi="Consolas" w:cs="Consolas"/>
          <w:sz w:val="20"/>
          <w:szCs w:val="20"/>
          <w:highlight w:val="yellow"/>
        </w:rPr>
        <w:t>secondColumn.textContent</w:t>
      </w:r>
      <w:proofErr w:type="spellEnd"/>
      <w:r>
        <w:rPr>
          <w:rFonts w:ascii="Consolas" w:hAnsi="Consolas" w:cs="Consolas"/>
          <w:sz w:val="20"/>
          <w:szCs w:val="20"/>
        </w:rPr>
        <w:t xml:space="preserve"> );</w:t>
      </w:r>
    </w:p>
    <w:p w14:paraId="24450980" w14:textId="77777777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};</w:t>
      </w:r>
    </w:p>
    <w:p w14:paraId="078A4447" w14:textId="77777777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 </w:t>
      </w:r>
    </w:p>
    <w:p w14:paraId="5E6A03ED" w14:textId="77777777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2425746A" w14:textId="77777777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EFCDC4" w14:textId="77777777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script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14:paraId="49B5A814" w14:textId="77777777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FDD2DE" w14:textId="77777777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head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14:paraId="1C8F730E" w14:textId="77777777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body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14:paraId="463DA2D9" w14:textId="77777777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table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14:paraId="459D329A" w14:textId="77777777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14:paraId="3AAB1AA2" w14:textId="77777777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tr</w:t>
      </w:r>
      <w:r>
        <w:rPr>
          <w:rFonts w:ascii="Consolas" w:hAnsi="Consolas" w:cs="Consolas"/>
          <w:color w:val="00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>Row Text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&gt;&lt;/</w:t>
      </w:r>
      <w:r>
        <w:rPr>
          <w:rFonts w:ascii="Consolas" w:hAnsi="Consolas" w:cs="Consolas"/>
          <w:color w:val="A31515"/>
          <w:sz w:val="20"/>
          <w:szCs w:val="20"/>
        </w:rPr>
        <w:t>tr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14:paraId="512986C7" w14:textId="77777777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A31515"/>
          <w:sz w:val="20"/>
          <w:szCs w:val="20"/>
        </w:rPr>
        <w:t>thead</w:t>
      </w:r>
      <w:proofErr w:type="spellEnd"/>
      <w:r>
        <w:rPr>
          <w:rFonts w:ascii="Consolas" w:hAnsi="Consolas" w:cs="Consolas"/>
          <w:color w:val="0000FF"/>
          <w:sz w:val="20"/>
          <w:szCs w:val="20"/>
        </w:rPr>
        <w:t>&gt;</w:t>
      </w:r>
    </w:p>
    <w:p w14:paraId="41245689" w14:textId="77777777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tr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14:paraId="2A18A23C" w14:textId="77777777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&gt;&lt;</w:t>
      </w:r>
      <w:r w:rsidRPr="008E31AA">
        <w:rPr>
          <w:rFonts w:ascii="Consolas" w:hAnsi="Consolas" w:cs="Consolas"/>
          <w:color w:val="A31515"/>
          <w:sz w:val="20"/>
          <w:szCs w:val="20"/>
          <w:highlight w:val="yellow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="checkbox"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/&gt;&lt;/</w:t>
      </w:r>
      <w:r>
        <w:rPr>
          <w:rFonts w:ascii="Consolas" w:hAnsi="Consolas" w:cs="Consolas"/>
          <w:color w:val="A31515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14:paraId="0E1490D2" w14:textId="77777777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>Test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14:paraId="46048488" w14:textId="77777777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tr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14:paraId="365D30BF" w14:textId="77777777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tr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14:paraId="3023D2F9" w14:textId="77777777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&gt;&lt;</w:t>
      </w:r>
      <w:r w:rsidRPr="008E31AA">
        <w:rPr>
          <w:rFonts w:ascii="Consolas" w:hAnsi="Consolas" w:cs="Consolas"/>
          <w:color w:val="A31515"/>
          <w:sz w:val="20"/>
          <w:szCs w:val="20"/>
          <w:highlight w:val="yellow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="checkbox"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/&gt;&lt;/</w:t>
      </w:r>
      <w:r>
        <w:rPr>
          <w:rFonts w:ascii="Consolas" w:hAnsi="Consolas" w:cs="Consolas"/>
          <w:color w:val="A31515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14:paraId="69616E26" w14:textId="77777777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>Test 2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14:paraId="59CBA3E2" w14:textId="77777777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tr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14:paraId="745B0D82" w14:textId="77777777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tr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14:paraId="64223075" w14:textId="77777777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&gt;&lt;</w:t>
      </w:r>
      <w:r w:rsidRPr="008E31AA">
        <w:rPr>
          <w:rFonts w:ascii="Consolas" w:hAnsi="Consolas" w:cs="Consolas"/>
          <w:color w:val="A31515"/>
          <w:sz w:val="20"/>
          <w:szCs w:val="20"/>
          <w:highlight w:val="yellow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>type</w:t>
      </w:r>
      <w:r>
        <w:rPr>
          <w:rFonts w:ascii="Consolas" w:hAnsi="Consolas" w:cs="Consolas"/>
          <w:color w:val="0000FF"/>
          <w:sz w:val="20"/>
          <w:szCs w:val="20"/>
        </w:rPr>
        <w:t>="checkbox"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/&gt;&lt;/</w:t>
      </w:r>
      <w:r>
        <w:rPr>
          <w:rFonts w:ascii="Consolas" w:hAnsi="Consolas" w:cs="Consolas"/>
          <w:color w:val="A31515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14:paraId="0EA9D8A4" w14:textId="77777777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&lt;</w:t>
      </w:r>
      <w:r>
        <w:rPr>
          <w:rFonts w:ascii="Consolas" w:hAnsi="Consolas" w:cs="Consolas"/>
          <w:color w:val="A31515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>Test 3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td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14:paraId="24E8C0C7" w14:textId="77777777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tr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14:paraId="10386AC9" w14:textId="77777777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table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14:paraId="5F65685A" w14:textId="77777777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</w:p>
    <w:p w14:paraId="50611B89" w14:textId="77777777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body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14:paraId="386A449D" w14:textId="77777777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D71FD0" w14:textId="77777777" w:rsidR="008E31AA" w:rsidRDefault="008E31AA" w:rsidP="008E3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&lt;/</w:t>
      </w:r>
      <w:r>
        <w:rPr>
          <w:rFonts w:ascii="Consolas" w:hAnsi="Consolas" w:cs="Consolas"/>
          <w:color w:val="A31515"/>
          <w:sz w:val="20"/>
          <w:szCs w:val="20"/>
        </w:rPr>
        <w:t>html</w:t>
      </w:r>
      <w:r>
        <w:rPr>
          <w:rFonts w:ascii="Consolas" w:hAnsi="Consolas" w:cs="Consolas"/>
          <w:color w:val="0000FF"/>
          <w:sz w:val="20"/>
          <w:szCs w:val="20"/>
        </w:rPr>
        <w:t>&gt;</w:t>
      </w:r>
    </w:p>
    <w:p w14:paraId="6A0314BE" w14:textId="77777777" w:rsidR="00485226" w:rsidRDefault="00485226"/>
    <w:p w14:paraId="3C0D4D72" w14:textId="79451351" w:rsidR="00701C00" w:rsidRDefault="00701C00">
      <w:r>
        <w:t>Or</w:t>
      </w:r>
    </w:p>
    <w:p w14:paraId="52FFA8AC" w14:textId="77777777"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</w:t>
      </w:r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table&gt;</w:t>
      </w:r>
    </w:p>
    <w:p w14:paraId="34F6A28E" w14:textId="77777777"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&lt;tr&gt;</w:t>
      </w:r>
    </w:p>
    <w:p w14:paraId="74C6F3C8" w14:textId="77777777"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&lt;td&gt;&lt;input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701C00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type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701C00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"checkbox"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701C00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onclick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701C00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proofErr w:type="spellStart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getRow</w:t>
      </w:r>
      <w:proofErr w:type="spellEnd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r w:rsidRPr="00701C00">
        <w:rPr>
          <w:rFonts w:ascii="Consolas" w:eastAsia="Times New Roman" w:hAnsi="Consolas" w:cs="Consolas"/>
          <w:color w:val="00008B"/>
          <w:sz w:val="20"/>
          <w:szCs w:val="20"/>
          <w:highlight w:val="yellow"/>
          <w:shd w:val="clear" w:color="auto" w:fill="EEEEEE"/>
        </w:rPr>
        <w:t>this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</w:t>
      </w:r>
      <w:proofErr w:type="gramStart"/>
      <w:r w:rsidRPr="00701C00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</w:t>
      </w:r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/</w:t>
      </w:r>
      <w:proofErr w:type="gramEnd"/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&gt;&lt;/td&gt;</w:t>
      </w:r>
    </w:p>
    <w:p w14:paraId="0F832377" w14:textId="77777777"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&lt;td&gt;</w:t>
      </w:r>
      <w:proofErr w:type="spellStart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aaa</w:t>
      </w:r>
      <w:proofErr w:type="spellEnd"/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&lt;/td&gt;</w:t>
      </w:r>
    </w:p>
    <w:p w14:paraId="34F43D9C" w14:textId="77777777"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&lt;td&gt;</w:t>
      </w:r>
      <w:proofErr w:type="spellStart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bbb</w:t>
      </w:r>
      <w:proofErr w:type="spellEnd"/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&lt;/td&gt;</w:t>
      </w:r>
    </w:p>
    <w:p w14:paraId="18EC580D" w14:textId="77777777"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&lt;/tr&gt;</w:t>
      </w:r>
    </w:p>
    <w:p w14:paraId="3DFA9E0D" w14:textId="77777777"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&lt;tr&gt;</w:t>
      </w:r>
    </w:p>
    <w:p w14:paraId="528E1C75" w14:textId="77777777"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&lt;td&gt;&lt;input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701C00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type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701C00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"checkbox"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701C00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onclick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701C00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proofErr w:type="spellStart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getRow</w:t>
      </w:r>
      <w:proofErr w:type="spellEnd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r w:rsidRPr="00701C00">
        <w:rPr>
          <w:rFonts w:ascii="Consolas" w:eastAsia="Times New Roman" w:hAnsi="Consolas" w:cs="Consolas"/>
          <w:color w:val="00008B"/>
          <w:sz w:val="20"/>
          <w:szCs w:val="20"/>
          <w:highlight w:val="yellow"/>
          <w:shd w:val="clear" w:color="auto" w:fill="EEEEEE"/>
        </w:rPr>
        <w:t>this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</w:t>
      </w:r>
      <w:r w:rsidRPr="00701C00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/&gt;&lt;/td&gt;</w:t>
      </w:r>
    </w:p>
    <w:p w14:paraId="30E69623" w14:textId="77777777"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&lt;td&gt;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ccc</w:t>
      </w:r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&lt;/td&gt;</w:t>
      </w:r>
    </w:p>
    <w:p w14:paraId="191A8A32" w14:textId="77777777"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lastRenderedPageBreak/>
        <w:t xml:space="preserve">        </w:t>
      </w:r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&lt;td&gt;</w:t>
      </w:r>
      <w:proofErr w:type="spellStart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ddd</w:t>
      </w:r>
      <w:proofErr w:type="spellEnd"/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&lt;/td&gt;</w:t>
      </w:r>
    </w:p>
    <w:p w14:paraId="2A344C99" w14:textId="77777777"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&lt;/tr&gt;</w:t>
      </w:r>
    </w:p>
    <w:p w14:paraId="336B5868" w14:textId="77777777"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&lt;tr&gt;</w:t>
      </w:r>
    </w:p>
    <w:p w14:paraId="382B6AEB" w14:textId="77777777"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&lt;td&gt;&lt;input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701C00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type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701C00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"checkbox"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701C00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onclick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701C00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proofErr w:type="spellStart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getRow</w:t>
      </w:r>
      <w:proofErr w:type="spellEnd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r w:rsidRPr="00701C00">
        <w:rPr>
          <w:rFonts w:ascii="Consolas" w:eastAsia="Times New Roman" w:hAnsi="Consolas" w:cs="Consolas"/>
          <w:color w:val="00008B"/>
          <w:sz w:val="20"/>
          <w:szCs w:val="20"/>
          <w:highlight w:val="yellow"/>
          <w:shd w:val="clear" w:color="auto" w:fill="EEEEEE"/>
        </w:rPr>
        <w:t>this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</w:t>
      </w:r>
      <w:r w:rsidRPr="00701C00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/&gt;&lt;/td&gt;</w:t>
      </w:r>
    </w:p>
    <w:p w14:paraId="74B18ABE" w14:textId="77777777"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&lt;td&gt;</w:t>
      </w:r>
      <w:proofErr w:type="spellStart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eee</w:t>
      </w:r>
      <w:proofErr w:type="spellEnd"/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&lt;/td&gt;</w:t>
      </w:r>
    </w:p>
    <w:p w14:paraId="5A247EE7" w14:textId="77777777"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&lt;td&gt;</w:t>
      </w:r>
      <w:proofErr w:type="spellStart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fff</w:t>
      </w:r>
      <w:proofErr w:type="spellEnd"/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&lt;/td&gt;</w:t>
      </w:r>
    </w:p>
    <w:p w14:paraId="452542B4" w14:textId="77777777"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&lt;/tr&gt;</w:t>
      </w:r>
    </w:p>
    <w:p w14:paraId="417CC49D" w14:textId="77777777" w:rsidR="00701C00" w:rsidRDefault="00701C00" w:rsidP="00701C00">
      <w:pPr>
        <w:spacing w:after="0" w:line="240" w:lineRule="auto"/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</w:rPr>
      </w:pPr>
      <w:r w:rsidRPr="00701C00"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</w:rPr>
        <w:t>&lt;/table&gt;</w:t>
      </w:r>
    </w:p>
    <w:p w14:paraId="6A8F90FA" w14:textId="77777777" w:rsidR="00701C00" w:rsidRDefault="00701C00" w:rsidP="00701C00">
      <w:pPr>
        <w:spacing w:after="0" w:line="240" w:lineRule="auto"/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</w:rPr>
      </w:pPr>
    </w:p>
    <w:p w14:paraId="20B9ADC6" w14:textId="77777777"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&lt;script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r w:rsidRPr="00701C00">
        <w:rPr>
          <w:rFonts w:ascii="Consolas" w:eastAsia="Times New Roman" w:hAnsi="Consolas" w:cs="Consolas"/>
          <w:color w:val="FF0000"/>
          <w:sz w:val="20"/>
          <w:szCs w:val="20"/>
          <w:shd w:val="clear" w:color="auto" w:fill="EEEEEE"/>
        </w:rPr>
        <w:t>type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r w:rsidRPr="00701C00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"text/</w:t>
      </w:r>
      <w:proofErr w:type="spellStart"/>
      <w:r w:rsidRPr="00701C00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javascript</w:t>
      </w:r>
      <w:proofErr w:type="spellEnd"/>
      <w:r w:rsidRPr="00701C00">
        <w:rPr>
          <w:rFonts w:ascii="Consolas" w:eastAsia="Times New Roman" w:hAnsi="Consolas" w:cs="Consolas"/>
          <w:color w:val="0000FF"/>
          <w:sz w:val="20"/>
          <w:szCs w:val="20"/>
          <w:shd w:val="clear" w:color="auto" w:fill="EEEEEE"/>
        </w:rPr>
        <w:t>"</w:t>
      </w:r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&gt;</w:t>
      </w:r>
    </w:p>
    <w:p w14:paraId="0E4C4E70" w14:textId="77777777"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r w:rsidRPr="00701C00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function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getRow</w:t>
      </w:r>
      <w:proofErr w:type="spellEnd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highlight w:val="yellow"/>
          <w:shd w:val="clear" w:color="auto" w:fill="EEEEEE"/>
        </w:rPr>
        <w:t>n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 {</w:t>
      </w:r>
    </w:p>
    <w:p w14:paraId="2069D96F" w14:textId="77777777"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r w:rsidRPr="00701C00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var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row = </w:t>
      </w:r>
      <w:proofErr w:type="spellStart"/>
      <w:proofErr w:type="gramStart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n.parentNode.parentNode</w:t>
      </w:r>
      <w:proofErr w:type="spellEnd"/>
      <w:proofErr w:type="gramEnd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;</w:t>
      </w:r>
    </w:p>
    <w:p w14:paraId="17C73A63" w14:textId="77777777"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r w:rsidRPr="00701C00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var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cols = </w:t>
      </w:r>
      <w:proofErr w:type="spellStart"/>
      <w:proofErr w:type="gramStart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row.getElementsByTagName</w:t>
      </w:r>
      <w:proofErr w:type="spellEnd"/>
      <w:proofErr w:type="gramEnd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"td"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);</w:t>
      </w:r>
    </w:p>
    <w:p w14:paraId="5117B13E" w14:textId="77777777"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r w:rsidRPr="00701C00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var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i</w:t>
      </w:r>
      <w:proofErr w:type="spellEnd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=</w:t>
      </w:r>
      <w:proofErr w:type="gramStart"/>
      <w:r w:rsidRPr="00701C00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0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;</w:t>
      </w:r>
      <w:proofErr w:type="gramEnd"/>
    </w:p>
    <w:p w14:paraId="14F78A17" w14:textId="77777777"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</w:t>
      </w:r>
      <w:r w:rsidRPr="00701C00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while</w:t>
      </w: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(</w:t>
      </w:r>
      <w:proofErr w:type="spellStart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i</w:t>
      </w:r>
      <w:proofErr w:type="spellEnd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&lt; </w:t>
      </w:r>
      <w:proofErr w:type="spellStart"/>
      <w:proofErr w:type="gramStart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cols.length</w:t>
      </w:r>
      <w:proofErr w:type="spellEnd"/>
      <w:proofErr w:type="gramEnd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 {</w:t>
      </w:r>
    </w:p>
    <w:p w14:paraId="777963C7" w14:textId="77777777"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alert(cols[</w:t>
      </w:r>
      <w:proofErr w:type="spellStart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i</w:t>
      </w:r>
      <w:proofErr w:type="spellEnd"/>
      <w:proofErr w:type="gramStart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].</w:t>
      </w:r>
      <w:proofErr w:type="spellStart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textContent</w:t>
      </w:r>
      <w:proofErr w:type="spellEnd"/>
      <w:proofErr w:type="gramEnd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);</w:t>
      </w:r>
    </w:p>
    <w:p w14:paraId="06F5B7D1" w14:textId="77777777"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    </w:t>
      </w:r>
      <w:proofErr w:type="spellStart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i</w:t>
      </w:r>
      <w:proofErr w:type="spellEnd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+</w:t>
      </w:r>
      <w:proofErr w:type="gramStart"/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+;</w:t>
      </w:r>
      <w:proofErr w:type="gramEnd"/>
    </w:p>
    <w:p w14:paraId="1B997D68" w14:textId="77777777"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    }</w:t>
      </w:r>
    </w:p>
    <w:p w14:paraId="6A6CC643" w14:textId="77777777" w:rsidR="00701C00" w:rsidRPr="00701C00" w:rsidRDefault="00701C00" w:rsidP="00701C0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701C00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} </w:t>
      </w:r>
    </w:p>
    <w:p w14:paraId="69FEDD1E" w14:textId="77777777" w:rsidR="00701C00" w:rsidRDefault="00701C00" w:rsidP="00701C00">
      <w:pPr>
        <w:spacing w:after="0" w:line="240" w:lineRule="auto"/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</w:rPr>
      </w:pPr>
      <w:r w:rsidRPr="00701C00"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</w:rPr>
        <w:t>&lt;/script&gt;</w:t>
      </w:r>
    </w:p>
    <w:p w14:paraId="7175AD80" w14:textId="77777777" w:rsidR="00701C00" w:rsidRDefault="00701C00" w:rsidP="00701C00">
      <w:pPr>
        <w:spacing w:after="0" w:line="240" w:lineRule="auto"/>
        <w:rPr>
          <w:rFonts w:ascii="Times New Roman" w:eastAsia="Times New Roman" w:hAnsi="Times New Roman" w:cs="Times New Roman"/>
          <w:color w:val="800000"/>
          <w:sz w:val="24"/>
          <w:szCs w:val="24"/>
          <w:shd w:val="clear" w:color="auto" w:fill="EEEEEE"/>
        </w:rPr>
      </w:pPr>
    </w:p>
    <w:p w14:paraId="4A8DED07" w14:textId="77777777" w:rsidR="00701C00" w:rsidRDefault="00701C00" w:rsidP="00701C00">
      <w:pPr>
        <w:spacing w:after="0" w:line="240" w:lineRule="auto"/>
      </w:pPr>
    </w:p>
    <w:sectPr w:rsidR="00701C00" w:rsidSect="00701C00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1AA"/>
    <w:rsid w:val="002C5A07"/>
    <w:rsid w:val="00485226"/>
    <w:rsid w:val="00701C00"/>
    <w:rsid w:val="008E31AA"/>
    <w:rsid w:val="00B7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C1C00"/>
  <w15:chartTrackingRefBased/>
  <w15:docId w15:val="{61ED138B-C2B7-4B21-A5F9-FCF95C52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C00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C00"/>
    <w:rPr>
      <w:rFonts w:ascii="Consolas" w:eastAsia="Times New Roman" w:hAnsi="Consolas" w:cs="Consolas"/>
      <w:sz w:val="20"/>
      <w:szCs w:val="20"/>
      <w:shd w:val="clear" w:color="auto" w:fill="EEEEEE"/>
    </w:rPr>
  </w:style>
  <w:style w:type="character" w:customStyle="1" w:styleId="tag1">
    <w:name w:val="tag1"/>
    <w:basedOn w:val="DefaultParagraphFont"/>
    <w:rsid w:val="00701C00"/>
    <w:rPr>
      <w:color w:val="800000"/>
    </w:rPr>
  </w:style>
  <w:style w:type="character" w:customStyle="1" w:styleId="pln1">
    <w:name w:val="pln1"/>
    <w:basedOn w:val="DefaultParagraphFont"/>
    <w:rsid w:val="00701C00"/>
    <w:rPr>
      <w:color w:val="000000"/>
    </w:rPr>
  </w:style>
  <w:style w:type="character" w:customStyle="1" w:styleId="atn1">
    <w:name w:val="atn1"/>
    <w:basedOn w:val="DefaultParagraphFont"/>
    <w:rsid w:val="00701C00"/>
    <w:rPr>
      <w:color w:val="FF0000"/>
    </w:rPr>
  </w:style>
  <w:style w:type="character" w:customStyle="1" w:styleId="pun1">
    <w:name w:val="pun1"/>
    <w:basedOn w:val="DefaultParagraphFont"/>
    <w:rsid w:val="00701C00"/>
    <w:rPr>
      <w:color w:val="000000"/>
    </w:rPr>
  </w:style>
  <w:style w:type="character" w:customStyle="1" w:styleId="atv1">
    <w:name w:val="atv1"/>
    <w:basedOn w:val="DefaultParagraphFont"/>
    <w:rsid w:val="00701C00"/>
    <w:rPr>
      <w:color w:val="0000FF"/>
    </w:rPr>
  </w:style>
  <w:style w:type="character" w:customStyle="1" w:styleId="kwd1">
    <w:name w:val="kwd1"/>
    <w:basedOn w:val="DefaultParagraphFont"/>
    <w:rsid w:val="00701C00"/>
    <w:rPr>
      <w:color w:val="00008B"/>
    </w:rPr>
  </w:style>
  <w:style w:type="character" w:customStyle="1" w:styleId="str1">
    <w:name w:val="str1"/>
    <w:basedOn w:val="DefaultParagraphFont"/>
    <w:rsid w:val="00701C00"/>
    <w:rPr>
      <w:color w:val="800000"/>
    </w:rPr>
  </w:style>
  <w:style w:type="character" w:customStyle="1" w:styleId="lit1">
    <w:name w:val="lit1"/>
    <w:basedOn w:val="DefaultParagraphFont"/>
    <w:rsid w:val="00701C00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9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0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7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532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2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4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8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2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7496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252</Words>
  <Characters>1443</Characters>
  <Application>Microsoft Office Word</Application>
  <DocSecurity>0</DocSecurity>
  <Lines>12</Lines>
  <Paragraphs>3</Paragraphs>
  <ScaleCrop>false</ScaleCrop>
  <Company>Stream Global Services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Dale Recinos</cp:lastModifiedBy>
  <cp:revision>7</cp:revision>
  <dcterms:created xsi:type="dcterms:W3CDTF">2015-08-10T20:13:00Z</dcterms:created>
  <dcterms:modified xsi:type="dcterms:W3CDTF">2021-08-17T15:38:00Z</dcterms:modified>
</cp:coreProperties>
</file>