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05A5" w14:textId="77777777" w:rsidR="000D3A3C" w:rsidRPr="000D3A3C" w:rsidRDefault="000D3A3C" w:rsidP="000D3A3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PAM modules are classified into module type. Any given module should implement at least one of the four module type functions:</w:t>
      </w:r>
    </w:p>
    <w:p w14:paraId="575545FC" w14:textId="77777777" w:rsidR="000D3A3C" w:rsidRPr="000D3A3C" w:rsidRDefault="000D3A3C" w:rsidP="000D3A3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The </w:t>
      </w:r>
      <w:r w:rsidRPr="000D3A3C">
        <w:rPr>
          <w:rFonts w:ascii="inherit" w:eastAsia="Times New Roman" w:hAnsi="inherit" w:cs="Times New Roman"/>
          <w:b/>
          <w:bCs/>
          <w:color w:val="000000"/>
          <w:spacing w:val="2"/>
          <w:sz w:val="21"/>
          <w:szCs w:val="21"/>
          <w:bdr w:val="none" w:sz="0" w:space="0" w:color="auto" w:frame="1"/>
        </w:rPr>
        <w:t>authentication module</w:t>
      </w: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is used to authenticate users or set/destroy credentials.</w:t>
      </w:r>
    </w:p>
    <w:p w14:paraId="7D6AB37A" w14:textId="77777777" w:rsidR="000D3A3C" w:rsidRPr="000D3A3C" w:rsidRDefault="000D3A3C" w:rsidP="000D3A3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The </w:t>
      </w:r>
      <w:r w:rsidRPr="000D3A3C">
        <w:rPr>
          <w:rFonts w:ascii="inherit" w:eastAsia="Times New Roman" w:hAnsi="inherit" w:cs="Times New Roman"/>
          <w:b/>
          <w:bCs/>
          <w:color w:val="000000"/>
          <w:spacing w:val="2"/>
          <w:sz w:val="21"/>
          <w:szCs w:val="21"/>
          <w:bdr w:val="none" w:sz="0" w:space="0" w:color="auto" w:frame="1"/>
        </w:rPr>
        <w:t>account management modules</w:t>
      </w: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perform actions related to access, account and credential expiration, password restrictions/rules, etc.</w:t>
      </w:r>
    </w:p>
    <w:p w14:paraId="017454D9" w14:textId="77777777" w:rsidR="000D3A3C" w:rsidRPr="000D3A3C" w:rsidRDefault="000D3A3C" w:rsidP="000D3A3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The </w:t>
      </w:r>
      <w:r w:rsidRPr="000D3A3C">
        <w:rPr>
          <w:rFonts w:ascii="inherit" w:eastAsia="Times New Roman" w:hAnsi="inherit" w:cs="Times New Roman"/>
          <w:b/>
          <w:bCs/>
          <w:color w:val="000000"/>
          <w:spacing w:val="2"/>
          <w:sz w:val="21"/>
          <w:szCs w:val="21"/>
          <w:bdr w:val="none" w:sz="0" w:space="0" w:color="auto" w:frame="1"/>
        </w:rPr>
        <w:t>session management module</w:t>
      </w: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is used for initializing and terminating sessions.</w:t>
      </w:r>
    </w:p>
    <w:p w14:paraId="66E7B051" w14:textId="77777777" w:rsidR="000D3A3C" w:rsidRPr="000D3A3C" w:rsidRDefault="000D3A3C" w:rsidP="000D3A3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The </w:t>
      </w:r>
      <w:r w:rsidRPr="000D3A3C">
        <w:rPr>
          <w:rFonts w:ascii="inherit" w:eastAsia="Times New Roman" w:hAnsi="inherit" w:cs="Times New Roman"/>
          <w:b/>
          <w:bCs/>
          <w:color w:val="000000"/>
          <w:spacing w:val="2"/>
          <w:sz w:val="21"/>
          <w:szCs w:val="21"/>
          <w:bdr w:val="none" w:sz="0" w:space="0" w:color="auto" w:frame="1"/>
        </w:rPr>
        <w:t>password management module</w:t>
      </w: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performs actions related to password change/updates.</w:t>
      </w:r>
    </w:p>
    <w:p w14:paraId="61640910" w14:textId="77777777" w:rsidR="000D3A3C" w:rsidRPr="000D3A3C" w:rsidRDefault="000D3A3C" w:rsidP="000D3A3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 xml:space="preserve">PAM provides different functional capabilities, such as single sign-on authentication, access control, and more. The implementation of each </w:t>
      </w:r>
      <w:proofErr w:type="gramStart"/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are</w:t>
      </w:r>
      <w:proofErr w:type="gramEnd"/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 xml:space="preserve"> handled by different modules. Here are some of the major modules:</w:t>
      </w:r>
    </w:p>
    <w:p w14:paraId="55BC96DC" w14:textId="77777777" w:rsidR="000D3A3C" w:rsidRPr="000D3A3C" w:rsidRDefault="000D3A3C" w:rsidP="000D3A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pam_access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delivers log-daemon-style login access control using login/domain names depending on pre-defined rules in /</w:t>
      </w:r>
      <w:proofErr w:type="spellStart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etc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/security/</w:t>
      </w:r>
      <w:proofErr w:type="spellStart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access.conf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.</w:t>
      </w:r>
    </w:p>
    <w:p w14:paraId="3EF44CEA" w14:textId="77777777" w:rsidR="000D3A3C" w:rsidRPr="000D3A3C" w:rsidRDefault="000D3A3C" w:rsidP="000D3A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pam_cracklib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checks the passwords against the password rules.</w:t>
      </w:r>
    </w:p>
    <w:p w14:paraId="3D37826D" w14:textId="77777777" w:rsidR="000D3A3C" w:rsidRPr="000D3A3C" w:rsidRDefault="000D3A3C" w:rsidP="000D3A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pam_env</w:t>
      </w:r>
      <w:proofErr w:type="spellEnd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 xml:space="preserve"> sets/unsets</w:t>
      </w: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environment variables from /</w:t>
      </w:r>
      <w:proofErr w:type="spellStart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etc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/security/</w:t>
      </w:r>
      <w:proofErr w:type="spellStart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pam_env_conf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.</w:t>
      </w:r>
    </w:p>
    <w:p w14:paraId="15936C23" w14:textId="77777777" w:rsidR="000D3A3C" w:rsidRPr="000D3A3C" w:rsidRDefault="000D3A3C" w:rsidP="000D3A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pam_debug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debugs PAM.</w:t>
      </w:r>
    </w:p>
    <w:p w14:paraId="53A83AB4" w14:textId="77777777" w:rsidR="000D3A3C" w:rsidRPr="000D3A3C" w:rsidRDefault="000D3A3C" w:rsidP="000D3A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pam_deny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locks out PAM modules.</w:t>
      </w:r>
    </w:p>
    <w:p w14:paraId="77E0E9DF" w14:textId="77777777" w:rsidR="000D3A3C" w:rsidRPr="000D3A3C" w:rsidRDefault="000D3A3C" w:rsidP="000D3A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pam_echo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prints messages.</w:t>
      </w:r>
    </w:p>
    <w:p w14:paraId="0A791217" w14:textId="77777777" w:rsidR="000D3A3C" w:rsidRPr="000D3A3C" w:rsidRDefault="000D3A3C" w:rsidP="000D3A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pam_exec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executes an external command.</w:t>
      </w:r>
    </w:p>
    <w:p w14:paraId="61B7BC6B" w14:textId="77777777" w:rsidR="000D3A3C" w:rsidRPr="000D3A3C" w:rsidRDefault="000D3A3C" w:rsidP="000D3A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pam_ftp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is the module for anonymous access.</w:t>
      </w:r>
    </w:p>
    <w:p w14:paraId="60C43A53" w14:textId="77777777" w:rsidR="000D3A3C" w:rsidRPr="000D3A3C" w:rsidRDefault="000D3A3C" w:rsidP="000D3A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pam_localuser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requires the user to be listed in /</w:t>
      </w:r>
      <w:proofErr w:type="spellStart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etc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/passwd.</w:t>
      </w:r>
    </w:p>
    <w:p w14:paraId="62FE59BE" w14:textId="77777777" w:rsidR="000D3A3C" w:rsidRPr="000D3A3C" w:rsidRDefault="000D3A3C" w:rsidP="000D3A3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pam_unix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provides traditional password authentication from </w:t>
      </w:r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/</w:t>
      </w: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etc</w:t>
      </w:r>
      <w:proofErr w:type="spellEnd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/passwd</w:t>
      </w: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.</w:t>
      </w:r>
    </w:p>
    <w:p w14:paraId="52C5B4D3" w14:textId="77777777" w:rsidR="000D3A3C" w:rsidRPr="000D3A3C" w:rsidRDefault="000D3A3C" w:rsidP="000D3A3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There are many other modules (</w:t>
      </w:r>
      <w:proofErr w:type="spellStart"/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pam_userdb</w:t>
      </w:r>
      <w:proofErr w:type="spellEnd"/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, </w:t>
      </w:r>
      <w:proofErr w:type="spellStart"/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pam_warn</w:t>
      </w:r>
      <w:proofErr w:type="spellEnd"/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, </w:t>
      </w:r>
      <w:proofErr w:type="spellStart"/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pam_xauth</w:t>
      </w:r>
      <w:proofErr w:type="spellEnd"/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), which take a set of values which they return. (Details of these modules can be found in the PAM administration guide in </w:t>
      </w:r>
      <w:hyperlink r:id="rId5" w:anchor="artrelatedtopics" w:history="1">
        <w:r w:rsidRPr="000D3A3C">
          <w:rPr>
            <w:rFonts w:ascii="IBM Plex Sans" w:eastAsia="Times New Roman" w:hAnsi="IBM Plex Sans" w:cs="Times New Roman"/>
            <w:color w:val="0062FF"/>
            <w:spacing w:val="2"/>
            <w:sz w:val="24"/>
            <w:szCs w:val="24"/>
            <w:u w:val="single"/>
            <w:bdr w:val="none" w:sz="0" w:space="0" w:color="auto" w:frame="1"/>
          </w:rPr>
          <w:t>Related topics</w:t>
        </w:r>
      </w:hyperlink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.)</w:t>
      </w:r>
    </w:p>
    <w:p w14:paraId="05B6E496" w14:textId="77777777" w:rsidR="000D3A3C" w:rsidRPr="000D3A3C" w:rsidRDefault="000D3A3C" w:rsidP="000D3A3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BM Plex Sans" w:eastAsia="Times New Roman" w:hAnsi="IBM Plex Sans" w:cs="Times New Roman"/>
          <w:color w:val="171717"/>
          <w:spacing w:val="2"/>
          <w:sz w:val="36"/>
          <w:szCs w:val="36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36"/>
          <w:szCs w:val="36"/>
        </w:rPr>
        <w:t>Configuring PAM</w:t>
      </w:r>
    </w:p>
    <w:p w14:paraId="546C117A" w14:textId="77777777" w:rsidR="000D3A3C" w:rsidRPr="000D3A3C" w:rsidRDefault="000D3A3C" w:rsidP="000D3A3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PAM configuration is generally implemented in the configuration file residing in </w:t>
      </w:r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/</w:t>
      </w:r>
      <w:proofErr w:type="spellStart"/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etc</w:t>
      </w:r>
      <w:proofErr w:type="spellEnd"/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/</w:t>
      </w:r>
      <w:proofErr w:type="spellStart"/>
      <w:proofErr w:type="gramStart"/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pam.d</w:t>
      </w:r>
      <w:proofErr w:type="spellEnd"/>
      <w:proofErr w:type="gramEnd"/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 or </w:t>
      </w:r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/</w:t>
      </w:r>
      <w:proofErr w:type="spellStart"/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etc</w:t>
      </w:r>
      <w:proofErr w:type="spellEnd"/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/</w:t>
      </w:r>
      <w:proofErr w:type="spellStart"/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pam.conf</w:t>
      </w:r>
      <w:proofErr w:type="spellEnd"/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 (for old versions).</w:t>
      </w:r>
    </w:p>
    <w:p w14:paraId="50E75DFF" w14:textId="77777777" w:rsidR="000D3A3C" w:rsidRPr="000D3A3C" w:rsidRDefault="000D3A3C" w:rsidP="000D3A3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IBM Plex Sans" w:eastAsia="Times New Roman" w:hAnsi="IBM Plex Sans" w:cs="Times New Roman"/>
          <w:color w:val="171717"/>
          <w:spacing w:val="2"/>
          <w:sz w:val="27"/>
          <w:szCs w:val="27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27"/>
          <w:szCs w:val="27"/>
        </w:rPr>
        <w:t>The configuration file structure</w:t>
      </w:r>
    </w:p>
    <w:p w14:paraId="570DCFF5" w14:textId="77777777" w:rsidR="000D3A3C" w:rsidRPr="000D3A3C" w:rsidRDefault="000D3A3C" w:rsidP="000D3A3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For each service that uses PAM, there is a corresponding file in the directory, which contains the rules or instructions for how authentication and account information should be obtained for that service. There is usually one rule per line.</w:t>
      </w:r>
    </w:p>
    <w:p w14:paraId="47EFDF6B" w14:textId="77777777" w:rsidR="000D3A3C" w:rsidRPr="000D3A3C" w:rsidRDefault="000D3A3C" w:rsidP="000D3A3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Fields in the PAM configuration files include:</w:t>
      </w:r>
    </w:p>
    <w:p w14:paraId="585AD78C" w14:textId="77777777" w:rsidR="000D3A3C" w:rsidRPr="000D3A3C" w:rsidRDefault="000D3A3C" w:rsidP="000D3A3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Service_name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specifies the name of the service/application. (The default is OTHER.)</w:t>
      </w:r>
    </w:p>
    <w:p w14:paraId="300C013C" w14:textId="77777777" w:rsidR="000D3A3C" w:rsidRPr="000D3A3C" w:rsidRDefault="000D3A3C" w:rsidP="000D3A3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Module_type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specifies module type (</w:t>
      </w:r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auth/account/session/passwd</w:t>
      </w: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) for the corresponding service in </w:t>
      </w: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Service_name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field.</w:t>
      </w:r>
    </w:p>
    <w:p w14:paraId="57981970" w14:textId="77777777" w:rsidR="000D3A3C" w:rsidRPr="000D3A3C" w:rsidRDefault="000D3A3C" w:rsidP="000D3A3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Control_flag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specifies the stacking behavior of the module. It can take such values as </w:t>
      </w:r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requisite</w:t>
      </w: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, </w:t>
      </w:r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required</w:t>
      </w: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, </w:t>
      </w:r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sufficient</w:t>
      </w: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, and </w:t>
      </w:r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optional</w:t>
      </w: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.</w:t>
      </w:r>
    </w:p>
    <w:p w14:paraId="0114B1D6" w14:textId="77777777" w:rsidR="000D3A3C" w:rsidRPr="000D3A3C" w:rsidRDefault="000D3A3C" w:rsidP="000D3A3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Module_path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specifies the path name to the library object which implements the module. It is set to </w:t>
      </w:r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/lib/security</w:t>
      </w: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by default.</w:t>
      </w:r>
    </w:p>
    <w:p w14:paraId="11F7118C" w14:textId="77777777" w:rsidR="000D3A3C" w:rsidRPr="000D3A3C" w:rsidRDefault="000D3A3C" w:rsidP="000D3A3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lastRenderedPageBreak/>
        <w:t>Module_options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/</w:t>
      </w:r>
      <w:proofErr w:type="spellStart"/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module_args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(optional fields) specify the options or arguments that can be passed to the services modules.</w:t>
      </w:r>
    </w:p>
    <w:p w14:paraId="4E68E12E" w14:textId="77777777" w:rsidR="000D3A3C" w:rsidRPr="000D3A3C" w:rsidRDefault="000D3A3C" w:rsidP="000D3A3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The modules are invoked in the order in which they are listed in the configuration file, depending on what the </w:t>
      </w:r>
      <w:proofErr w:type="spellStart"/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Control_flag</w:t>
      </w:r>
      <w:proofErr w:type="spellEnd"/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 xml:space="preserve"> for each entry allows. </w:t>
      </w:r>
      <w:proofErr w:type="spellStart"/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Control_flag</w:t>
      </w:r>
      <w:proofErr w:type="spellEnd"/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 xml:space="preserve"> values include:</w:t>
      </w:r>
    </w:p>
    <w:p w14:paraId="28938554" w14:textId="77777777" w:rsidR="000D3A3C" w:rsidRPr="000D3A3C" w:rsidRDefault="000D3A3C" w:rsidP="000D3A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 xml:space="preserve">Required: All required modules in a stack must pass for a successful result. If one or more of the required </w:t>
      </w:r>
      <w:proofErr w:type="gramStart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module</w:t>
      </w:r>
      <w:proofErr w:type="gram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 xml:space="preserve"> fails, all of the required modules in the stack are implemented, but the first error is returned.</w:t>
      </w:r>
    </w:p>
    <w:p w14:paraId="3E6EC0FB" w14:textId="77777777" w:rsidR="000D3A3C" w:rsidRPr="000D3A3C" w:rsidRDefault="000D3A3C" w:rsidP="000D3A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Sufficient: If a module flagged as sufficient succeeds and no previous required or sufficient modules have failed, then all remaining modules in the stack are ignored and success is returned.</w:t>
      </w:r>
    </w:p>
    <w:p w14:paraId="39EE3261" w14:textId="77777777" w:rsidR="000D3A3C" w:rsidRPr="000D3A3C" w:rsidRDefault="000D3A3C" w:rsidP="000D3A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Optional: If none of the modules in the stack are required and no sufficient modules have succeeded, then at least one optional module of the service/application must succeed.</w:t>
      </w:r>
    </w:p>
    <w:p w14:paraId="020F7AE0" w14:textId="77777777" w:rsidR="000D3A3C" w:rsidRPr="000D3A3C" w:rsidRDefault="000D3A3C" w:rsidP="000D3A3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IBM Plex Sans" w:eastAsia="Times New Roman" w:hAnsi="IBM Plex Sans" w:cs="Times New Roman"/>
          <w:color w:val="171717"/>
          <w:spacing w:val="2"/>
          <w:sz w:val="27"/>
          <w:szCs w:val="27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27"/>
          <w:szCs w:val="27"/>
        </w:rPr>
        <w:t>Examples of PAM config files</w:t>
      </w:r>
    </w:p>
    <w:p w14:paraId="26E9895E" w14:textId="77777777" w:rsidR="000D3A3C" w:rsidRPr="000D3A3C" w:rsidRDefault="000D3A3C" w:rsidP="000D3A3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Table 1 shows some examples of PAM configuration files on various operating systems.</w:t>
      </w:r>
    </w:p>
    <w:p w14:paraId="68479225" w14:textId="77777777" w:rsidR="000D3A3C" w:rsidRPr="000D3A3C" w:rsidRDefault="000D3A3C" w:rsidP="000D3A3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4"/>
        <w:rPr>
          <w:rFonts w:ascii="inherit" w:eastAsia="Times New Roman" w:hAnsi="inherit" w:cs="Times New Roman"/>
          <w:color w:val="171717"/>
          <w:spacing w:val="2"/>
          <w:sz w:val="20"/>
          <w:szCs w:val="20"/>
        </w:rPr>
      </w:pPr>
      <w:r w:rsidRPr="000D3A3C">
        <w:rPr>
          <w:rFonts w:ascii="inherit" w:eastAsia="Times New Roman" w:hAnsi="inherit" w:cs="Times New Roman"/>
          <w:color w:val="171717"/>
          <w:spacing w:val="2"/>
          <w:sz w:val="20"/>
          <w:szCs w:val="20"/>
        </w:rPr>
        <w:t>Table 1. A world of PAM configuration files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world of PAM configuration files"/>
      </w:tblPr>
      <w:tblGrid>
        <w:gridCol w:w="1773"/>
        <w:gridCol w:w="1479"/>
        <w:gridCol w:w="1003"/>
        <w:gridCol w:w="1347"/>
        <w:gridCol w:w="5198"/>
      </w:tblGrid>
      <w:tr w:rsidR="000D3A3C" w:rsidRPr="000D3A3C" w14:paraId="03437969" w14:textId="77777777" w:rsidTr="000D3A3C">
        <w:trPr>
          <w:tblHeader/>
        </w:trPr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DCDCDC"/>
            <w:vAlign w:val="bottom"/>
            <w:hideMark/>
          </w:tcPr>
          <w:p w14:paraId="1CBE92B9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171717"/>
                <w:spacing w:val="2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b/>
                <w:bCs/>
                <w:color w:val="171717"/>
                <w:spacing w:val="2"/>
                <w:sz w:val="24"/>
                <w:szCs w:val="24"/>
                <w:bdr w:val="none" w:sz="0" w:space="0" w:color="auto" w:frame="1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DCDCDC"/>
            <w:vAlign w:val="bottom"/>
            <w:hideMark/>
          </w:tcPr>
          <w:p w14:paraId="560F91A8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171717"/>
                <w:spacing w:val="2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b/>
                <w:bCs/>
                <w:color w:val="171717"/>
                <w:spacing w:val="2"/>
                <w:sz w:val="24"/>
                <w:szCs w:val="24"/>
                <w:bdr w:val="none" w:sz="0" w:space="0" w:color="auto" w:frame="1"/>
              </w:rPr>
              <w:t>Found in …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DCDCDC"/>
            <w:vAlign w:val="bottom"/>
            <w:hideMark/>
          </w:tcPr>
          <w:p w14:paraId="2E53BAB1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171717"/>
                <w:spacing w:val="2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b/>
                <w:bCs/>
                <w:color w:val="171717"/>
                <w:spacing w:val="2"/>
                <w:sz w:val="24"/>
                <w:szCs w:val="24"/>
                <w:bdr w:val="none" w:sz="0" w:space="0" w:color="auto" w:frame="1"/>
              </w:rPr>
              <w:t>Type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DCDCDC"/>
            <w:vAlign w:val="bottom"/>
            <w:hideMark/>
          </w:tcPr>
          <w:p w14:paraId="5D2DD7EA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171717"/>
                <w:spacing w:val="2"/>
                <w:sz w:val="24"/>
                <w:szCs w:val="24"/>
              </w:rPr>
            </w:pPr>
            <w:proofErr w:type="spellStart"/>
            <w:r w:rsidRPr="000D3A3C">
              <w:rPr>
                <w:rFonts w:ascii="inherit" w:eastAsia="Times New Roman" w:hAnsi="inherit" w:cs="Times New Roman"/>
                <w:b/>
                <w:bCs/>
                <w:color w:val="171717"/>
                <w:spacing w:val="2"/>
                <w:sz w:val="24"/>
                <w:szCs w:val="24"/>
                <w:bdr w:val="none" w:sz="0" w:space="0" w:color="auto" w:frame="1"/>
              </w:rPr>
              <w:t>Control_flag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DCDCDC"/>
            <w:vAlign w:val="bottom"/>
            <w:hideMark/>
          </w:tcPr>
          <w:p w14:paraId="42C10E04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171717"/>
                <w:spacing w:val="2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b/>
                <w:bCs/>
                <w:color w:val="171717"/>
                <w:spacing w:val="2"/>
                <w:sz w:val="24"/>
                <w:szCs w:val="24"/>
                <w:bdr w:val="none" w:sz="0" w:space="0" w:color="auto" w:frame="1"/>
              </w:rPr>
              <w:t>Module</w:t>
            </w:r>
          </w:p>
        </w:tc>
      </w:tr>
      <w:tr w:rsidR="000D3A3C" w:rsidRPr="000D3A3C" w14:paraId="7C446E12" w14:textId="77777777" w:rsidTr="000D3A3C"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4E956F56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Red Hat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55DD06F1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etc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proofErr w:type="gram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pam.d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1B602E16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auth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53D4AFFF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2170B7B5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/lib/security/pam_unix.so</w:t>
            </w:r>
          </w:p>
        </w:tc>
      </w:tr>
      <w:tr w:rsidR="000D3A3C" w:rsidRPr="000D3A3C" w14:paraId="2F5648F4" w14:textId="77777777" w:rsidTr="000D3A3C"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683FA824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Red Hat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6D2253CD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etc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proofErr w:type="gram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pam.d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58F5E0CC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6BBDDFBA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sufficient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6E3CD8CE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/lib/security/pam_unix.so</w:t>
            </w:r>
          </w:p>
        </w:tc>
      </w:tr>
      <w:tr w:rsidR="000D3A3C" w:rsidRPr="000D3A3C" w14:paraId="0754CE2B" w14:textId="77777777" w:rsidTr="000D3A3C"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1C3984B2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Red Hat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65A46226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etc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proofErr w:type="gram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pam.d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6E564290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7E448AB1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26899639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/lib/security/pam_limit.so</w:t>
            </w:r>
          </w:p>
        </w:tc>
      </w:tr>
      <w:tr w:rsidR="000D3A3C" w:rsidRPr="000D3A3C" w14:paraId="57DEBE0E" w14:textId="77777777" w:rsidTr="000D3A3C"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5B7609B5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AIX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5A5F4689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etc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pam.conf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1421D12F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auth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7062C2A0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17D16A11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usr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/lib/security/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pam_aix</w:t>
            </w:r>
            <w:proofErr w:type="spellEnd"/>
          </w:p>
        </w:tc>
      </w:tr>
      <w:tr w:rsidR="000D3A3C" w:rsidRPr="000D3A3C" w14:paraId="59CA9A4A" w14:textId="77777777" w:rsidTr="000D3A3C"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172DFB8D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AIX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5A18093E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etc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pam.conf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67277221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6F523753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4021551A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usr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/lib/security/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pam_aix</w:t>
            </w:r>
            <w:proofErr w:type="spellEnd"/>
          </w:p>
        </w:tc>
      </w:tr>
      <w:tr w:rsidR="000D3A3C" w:rsidRPr="000D3A3C" w14:paraId="0E48F305" w14:textId="77777777" w:rsidTr="000D3A3C"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4C8DEC89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AIX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7BB833EF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etc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pam.conf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64AD54CD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689B3BC6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26510C13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usr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/lib/security/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pam_aix</w:t>
            </w:r>
            <w:proofErr w:type="spellEnd"/>
          </w:p>
        </w:tc>
      </w:tr>
      <w:tr w:rsidR="000D3A3C" w:rsidRPr="000D3A3C" w14:paraId="19AAFF86" w14:textId="77777777" w:rsidTr="000D3A3C"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1F9FD08C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zSUSE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 xml:space="preserve"> 64-bit | 32-bit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51105A82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etc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pam.conf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7B6D0A49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auth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2130834A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5D296F98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/lib64/security/pam_unix.so | /lib/security/pam_unix.so</w:t>
            </w:r>
          </w:p>
        </w:tc>
      </w:tr>
      <w:tr w:rsidR="000D3A3C" w:rsidRPr="000D3A3C" w14:paraId="51494F3B" w14:textId="77777777" w:rsidTr="000D3A3C"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50198155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zSUSE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 xml:space="preserve"> 64-bit | 32-bit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7D8388EB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etc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pam.conf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3A28A6EB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44984F7A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222DC773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/lib64/security/pam_unix.so | /lib/security/pam_unix.so</w:t>
            </w:r>
          </w:p>
        </w:tc>
      </w:tr>
      <w:tr w:rsidR="000D3A3C" w:rsidRPr="000D3A3C" w14:paraId="49C5B3D7" w14:textId="77777777" w:rsidTr="000D3A3C"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04717D14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zSUSE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 xml:space="preserve"> 64-bit | 32-bit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10D8184C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etc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pam.conf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4D28DFA5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34189416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2DF5CCFC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/lib64/security/pam_unix.so | /lib/security/pam_unix.so</w:t>
            </w:r>
          </w:p>
        </w:tc>
      </w:tr>
      <w:tr w:rsidR="000D3A3C" w:rsidRPr="000D3A3C" w14:paraId="2732077C" w14:textId="77777777" w:rsidTr="000D3A3C"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40912635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Solaris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1B7396B3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etc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pam.conf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3C690388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auth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23B93C38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1447F295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usr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/lib/security/pam_unix.so.1</w:t>
            </w:r>
          </w:p>
        </w:tc>
      </w:tr>
      <w:tr w:rsidR="000D3A3C" w:rsidRPr="000D3A3C" w14:paraId="0133BD7D" w14:textId="77777777" w:rsidTr="000D3A3C"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4555F338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Solaris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0D6076A6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etc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pam.conf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48B486D6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50A592FD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7B04C62E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usr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/lib/security/pam_unix.so.1</w:t>
            </w:r>
          </w:p>
        </w:tc>
      </w:tr>
      <w:tr w:rsidR="000D3A3C" w:rsidRPr="000D3A3C" w14:paraId="30A646DA" w14:textId="77777777" w:rsidTr="000D3A3C"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38F911BE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Solaris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462A7BBE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etc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pam.conf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66DA0588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5513269E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5ABD7109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usr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/lib/security/pam_unix.so.1</w:t>
            </w:r>
          </w:p>
        </w:tc>
      </w:tr>
      <w:tr w:rsidR="000D3A3C" w:rsidRPr="000D3A3C" w14:paraId="559332D8" w14:textId="77777777" w:rsidTr="000D3A3C"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75F8F834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HP-UX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6B56C904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etc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pam.conf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7B6A8E78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auth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41E880B6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0F9EAE59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libpam_unix.so.1</w:t>
            </w:r>
          </w:p>
        </w:tc>
      </w:tr>
      <w:tr w:rsidR="000D3A3C" w:rsidRPr="000D3A3C" w14:paraId="189198BE" w14:textId="77777777" w:rsidTr="000D3A3C"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0B12703F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HP-UX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5D68EA51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etc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pam.conf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1CF1FF91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0AE624DC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3A20D4D4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libpam_unix.so.1</w:t>
            </w:r>
          </w:p>
        </w:tc>
      </w:tr>
      <w:tr w:rsidR="000D3A3C" w:rsidRPr="000D3A3C" w14:paraId="1E338AC8" w14:textId="77777777" w:rsidTr="000D3A3C"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249D6EB1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HP-UX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46AC4295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etc</w:t>
            </w:r>
            <w:proofErr w:type="spellEnd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/</w:t>
            </w:r>
            <w:proofErr w:type="spellStart"/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pam.conf</w:t>
            </w:r>
            <w:proofErr w:type="spellEnd"/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59833681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19CECDAE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3F3F3"/>
              <w:left w:val="nil"/>
              <w:bottom w:val="single" w:sz="6" w:space="0" w:color="DCDCDC"/>
              <w:right w:val="nil"/>
            </w:tcBorders>
            <w:shd w:val="clear" w:color="auto" w:fill="F3F3F3"/>
            <w:vAlign w:val="bottom"/>
            <w:hideMark/>
          </w:tcPr>
          <w:p w14:paraId="2DB54562" w14:textId="77777777" w:rsidR="000D3A3C" w:rsidRPr="000D3A3C" w:rsidRDefault="000D3A3C" w:rsidP="000D3A3C">
            <w:pPr>
              <w:spacing w:after="0" w:line="240" w:lineRule="auto"/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</w:pPr>
            <w:r w:rsidRPr="000D3A3C">
              <w:rPr>
                <w:rFonts w:ascii="inherit" w:eastAsia="Times New Roman" w:hAnsi="inherit" w:cs="Times New Roman"/>
                <w:color w:val="565656"/>
                <w:sz w:val="24"/>
                <w:szCs w:val="24"/>
              </w:rPr>
              <w:t>libpam_unix.so.1</w:t>
            </w:r>
          </w:p>
        </w:tc>
      </w:tr>
    </w:tbl>
    <w:p w14:paraId="3A5FEDC1" w14:textId="77777777" w:rsidR="000D3A3C" w:rsidRPr="000D3A3C" w:rsidRDefault="000D3A3C" w:rsidP="000D3A3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IBM Plex Sans" w:eastAsia="Times New Roman" w:hAnsi="IBM Plex Sans" w:cs="Times New Roman"/>
          <w:color w:val="171717"/>
          <w:spacing w:val="2"/>
          <w:sz w:val="27"/>
          <w:szCs w:val="27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27"/>
          <w:szCs w:val="27"/>
        </w:rPr>
        <w:t>The PAM “other” file</w:t>
      </w:r>
    </w:p>
    <w:p w14:paraId="0D30C974" w14:textId="77777777" w:rsidR="000D3A3C" w:rsidRPr="000D3A3C" w:rsidRDefault="000D3A3C" w:rsidP="000D3A3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The default PAM configuration file </w:t>
      </w:r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/</w:t>
      </w:r>
      <w:proofErr w:type="spellStart"/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etc</w:t>
      </w:r>
      <w:proofErr w:type="spellEnd"/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/</w:t>
      </w:r>
      <w:proofErr w:type="spellStart"/>
      <w:proofErr w:type="gramStart"/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pam.d</w:t>
      </w:r>
      <w:proofErr w:type="spellEnd"/>
      <w:proofErr w:type="gramEnd"/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 is used for all other services that are not explicitly configured and is perhaps the simplest and most robust default file upon which PAM relies. The internals look something like this:</w:t>
      </w:r>
    </w:p>
    <w:p w14:paraId="23AD0D6E" w14:textId="77777777" w:rsidR="000D3A3C" w:rsidRPr="000D3A3C" w:rsidRDefault="000D3A3C" w:rsidP="000D3A3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</w:pPr>
      <w:r w:rsidRPr="000D3A3C"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  <w:t>/</w:t>
      </w:r>
      <w:proofErr w:type="spellStart"/>
      <w:r w:rsidRPr="000D3A3C"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  <w:t>etc</w:t>
      </w:r>
      <w:proofErr w:type="spellEnd"/>
      <w:r w:rsidRPr="000D3A3C"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  <w:t>/</w:t>
      </w:r>
      <w:proofErr w:type="spellStart"/>
      <w:proofErr w:type="gramStart"/>
      <w:r w:rsidRPr="000D3A3C"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  <w:t>pam.d</w:t>
      </w:r>
      <w:proofErr w:type="spellEnd"/>
      <w:proofErr w:type="gramEnd"/>
      <w:r w:rsidRPr="000D3A3C"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  <w:t>/other File</w:t>
      </w:r>
    </w:p>
    <w:p w14:paraId="40E907D5" w14:textId="77777777" w:rsidR="000D3A3C" w:rsidRPr="000D3A3C" w:rsidRDefault="000D3A3C" w:rsidP="000D3A3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</w:pPr>
    </w:p>
    <w:p w14:paraId="46DE4C2C" w14:textId="77777777" w:rsidR="000D3A3C" w:rsidRPr="000D3A3C" w:rsidRDefault="000D3A3C" w:rsidP="000D3A3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</w:pPr>
      <w:r w:rsidRPr="000D3A3C"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  <w:t>auth        required     pam_warn.so</w:t>
      </w:r>
    </w:p>
    <w:p w14:paraId="591D0CFF" w14:textId="77777777" w:rsidR="000D3A3C" w:rsidRPr="000D3A3C" w:rsidRDefault="000D3A3C" w:rsidP="000D3A3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</w:pPr>
      <w:r w:rsidRPr="000D3A3C"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  <w:t>auth        required     pam_deny.so</w:t>
      </w:r>
    </w:p>
    <w:p w14:paraId="4A888ABF" w14:textId="77777777" w:rsidR="000D3A3C" w:rsidRPr="000D3A3C" w:rsidRDefault="000D3A3C" w:rsidP="000D3A3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</w:pPr>
      <w:r w:rsidRPr="000D3A3C"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  <w:t>account     required     pam_warn.so</w:t>
      </w:r>
    </w:p>
    <w:p w14:paraId="733FA1BE" w14:textId="77777777" w:rsidR="000D3A3C" w:rsidRPr="000D3A3C" w:rsidRDefault="000D3A3C" w:rsidP="000D3A3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</w:pPr>
      <w:r w:rsidRPr="000D3A3C"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  <w:lastRenderedPageBreak/>
        <w:t>account     required     pam_deny.so</w:t>
      </w:r>
    </w:p>
    <w:p w14:paraId="6B2CE67D" w14:textId="77777777" w:rsidR="000D3A3C" w:rsidRPr="000D3A3C" w:rsidRDefault="000D3A3C" w:rsidP="000D3A3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</w:pPr>
      <w:r w:rsidRPr="000D3A3C"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  <w:t>password    required     pam_warn.so</w:t>
      </w:r>
    </w:p>
    <w:p w14:paraId="34933BFA" w14:textId="77777777" w:rsidR="000D3A3C" w:rsidRPr="000D3A3C" w:rsidRDefault="000D3A3C" w:rsidP="000D3A3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</w:pPr>
      <w:r w:rsidRPr="000D3A3C"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  <w:t>password    required     pam_deny.so</w:t>
      </w:r>
    </w:p>
    <w:p w14:paraId="0F70B553" w14:textId="77777777" w:rsidR="000D3A3C" w:rsidRPr="000D3A3C" w:rsidRDefault="000D3A3C" w:rsidP="000D3A3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</w:pPr>
      <w:r w:rsidRPr="000D3A3C"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  <w:t>session     required     pam_warn.so</w:t>
      </w:r>
    </w:p>
    <w:p w14:paraId="71E8D9E9" w14:textId="77777777" w:rsidR="000D3A3C" w:rsidRPr="000D3A3C" w:rsidRDefault="000D3A3C" w:rsidP="000D3A3C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pacing w:val="5"/>
          <w:sz w:val="20"/>
          <w:szCs w:val="20"/>
        </w:rPr>
      </w:pPr>
      <w:r w:rsidRPr="000D3A3C">
        <w:rPr>
          <w:rFonts w:ascii="IBM Plex Mono" w:eastAsia="Times New Roman" w:hAnsi="IBM Plex Mono" w:cs="Courier New"/>
          <w:color w:val="000000"/>
          <w:spacing w:val="5"/>
          <w:sz w:val="20"/>
          <w:szCs w:val="20"/>
          <w:bdr w:val="none" w:sz="0" w:space="0" w:color="auto" w:frame="1"/>
        </w:rPr>
        <w:t>session     required     pam_deny.so</w:t>
      </w:r>
    </w:p>
    <w:p w14:paraId="0CFCB8A8" w14:textId="77777777" w:rsidR="000D3A3C" w:rsidRPr="000D3A3C" w:rsidRDefault="000D3A3C" w:rsidP="000D3A3C">
      <w:pPr>
        <w:shd w:val="clear" w:color="auto" w:fill="F3F3F3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pacing w:val="5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5"/>
          <w:sz w:val="21"/>
          <w:szCs w:val="21"/>
          <w:bdr w:val="none" w:sz="0" w:space="0" w:color="auto" w:frame="1"/>
        </w:rPr>
        <w:t>Show more</w:t>
      </w:r>
    </w:p>
    <w:p w14:paraId="5644C5FE" w14:textId="77777777" w:rsidR="000D3A3C" w:rsidRPr="000D3A3C" w:rsidRDefault="000D3A3C" w:rsidP="000D3A3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 xml:space="preserve">This file is very simple. For all module types, the </w:t>
      </w:r>
      <w:proofErr w:type="spellStart"/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Control_flag</w:t>
      </w:r>
      <w:proofErr w:type="spellEnd"/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 xml:space="preserve"> is the same: </w:t>
      </w:r>
      <w:r w:rsidRPr="000D3A3C">
        <w:rPr>
          <w:rFonts w:ascii="Courier New" w:eastAsia="Times New Roman" w:hAnsi="Courier New" w:cs="Courier New"/>
          <w:color w:val="171717"/>
          <w:spacing w:val="2"/>
          <w:sz w:val="20"/>
          <w:szCs w:val="20"/>
          <w:bdr w:val="none" w:sz="0" w:space="0" w:color="auto" w:frame="1"/>
        </w:rPr>
        <w:t>required</w:t>
      </w:r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. Two modules are called:</w:t>
      </w:r>
    </w:p>
    <w:p w14:paraId="276C8D9F" w14:textId="77777777" w:rsidR="000D3A3C" w:rsidRPr="000D3A3C" w:rsidRDefault="000D3A3C" w:rsidP="000D3A3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First, </w:t>
      </w:r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pam_warn.so</w:t>
      </w: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is called to log information about the attempt in progress.</w:t>
      </w:r>
    </w:p>
    <w:p w14:paraId="0A81D944" w14:textId="77777777" w:rsidR="000D3A3C" w:rsidRPr="000D3A3C" w:rsidRDefault="000D3A3C" w:rsidP="000D3A3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Then </w:t>
      </w:r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pam_deny.so</w:t>
      </w: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is called to simply return a failure and prevent any kind of connection or authentication from taking place.</w:t>
      </w:r>
    </w:p>
    <w:p w14:paraId="3278CAA3" w14:textId="77777777" w:rsidR="000D3A3C" w:rsidRPr="000D3A3C" w:rsidRDefault="000D3A3C" w:rsidP="000D3A3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Therefore, any service that uses PAM must be explicitly configured to allow authentication; otherwise, attempts will fail.</w:t>
      </w:r>
    </w:p>
    <w:p w14:paraId="5F02AD40" w14:textId="77777777" w:rsidR="000D3A3C" w:rsidRPr="000D3A3C" w:rsidRDefault="000D3A3C" w:rsidP="000D3A3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BM Plex Sans" w:eastAsia="Times New Roman" w:hAnsi="IBM Plex Sans" w:cs="Times New Roman"/>
          <w:color w:val="171717"/>
          <w:spacing w:val="2"/>
          <w:sz w:val="36"/>
          <w:szCs w:val="36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36"/>
          <w:szCs w:val="36"/>
        </w:rPr>
        <w:t>Ten steps to designing a simple PAM login app</w:t>
      </w:r>
    </w:p>
    <w:p w14:paraId="04BD4885" w14:textId="77777777" w:rsidR="000D3A3C" w:rsidRPr="000D3A3C" w:rsidRDefault="000D3A3C" w:rsidP="000D3A3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</w:pPr>
      <w:r w:rsidRPr="000D3A3C">
        <w:rPr>
          <w:rFonts w:ascii="IBM Plex Sans" w:eastAsia="Times New Roman" w:hAnsi="IBM Plex Sans" w:cs="Times New Roman"/>
          <w:color w:val="171717"/>
          <w:spacing w:val="2"/>
          <w:sz w:val="24"/>
          <w:szCs w:val="24"/>
        </w:rPr>
        <w:t>These 10 steps can help you implement your own PAM application and help you understand the workings of a PAM session:</w:t>
      </w:r>
    </w:p>
    <w:p w14:paraId="6C93C8BE" w14:textId="77777777" w:rsidR="000D3A3C" w:rsidRPr="000D3A3C" w:rsidRDefault="000D3A3C" w:rsidP="000D3A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 xml:space="preserve">Include header files for the PAM implementation (for example, </w:t>
      </w:r>
      <w:proofErr w:type="spellStart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pam_appl.h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 xml:space="preserve">, </w:t>
      </w:r>
      <w:proofErr w:type="spellStart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pam_misc.h</w:t>
      </w:r>
      <w:proofErr w:type="spellEnd"/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).</w:t>
      </w:r>
    </w:p>
    <w:p w14:paraId="7C89043A" w14:textId="77777777" w:rsidR="000D3A3C" w:rsidRPr="000D3A3C" w:rsidRDefault="000D3A3C" w:rsidP="000D3A3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In the </w:t>
      </w:r>
      <w:r w:rsidRPr="000D3A3C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</w:rPr>
        <w:t>main</w:t>
      </w: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 function, initialize the PAM library libpam.so (which loads the modules specified in the configuration file for application) using a unique handle.</w:t>
      </w:r>
    </w:p>
    <w:p w14:paraId="2F7411CB" w14:textId="77777777" w:rsidR="000D3A3C" w:rsidRPr="000D3A3C" w:rsidRDefault="000D3A3C" w:rsidP="000D3A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Attempt authentication for all modules and handle failure scenarios.</w:t>
      </w:r>
    </w:p>
    <w:p w14:paraId="12DB61CE" w14:textId="77777777" w:rsidR="000D3A3C" w:rsidRPr="000D3A3C" w:rsidRDefault="000D3A3C" w:rsidP="000D3A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Check for user credential and account details.</w:t>
      </w:r>
    </w:p>
    <w:p w14:paraId="0543D323" w14:textId="77777777" w:rsidR="000D3A3C" w:rsidRPr="000D3A3C" w:rsidRDefault="000D3A3C" w:rsidP="000D3A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Open a new PAM session.</w:t>
      </w:r>
    </w:p>
    <w:p w14:paraId="16079B24" w14:textId="77777777" w:rsidR="000D3A3C" w:rsidRPr="000D3A3C" w:rsidRDefault="000D3A3C" w:rsidP="000D3A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Set the environment for the user using credentials.</w:t>
      </w:r>
    </w:p>
    <w:p w14:paraId="3CD77B1C" w14:textId="77777777" w:rsidR="000D3A3C" w:rsidRPr="000D3A3C" w:rsidRDefault="000D3A3C" w:rsidP="000D3A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When the user is done, unset the user environment.</w:t>
      </w:r>
    </w:p>
    <w:p w14:paraId="319AC281" w14:textId="77777777" w:rsidR="000D3A3C" w:rsidRPr="000D3A3C" w:rsidRDefault="000D3A3C" w:rsidP="000D3A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Close the PAM session.</w:t>
      </w:r>
    </w:p>
    <w:p w14:paraId="1924A6D5" w14:textId="77777777" w:rsidR="000D3A3C" w:rsidRPr="000D3A3C" w:rsidRDefault="000D3A3C" w:rsidP="000D3A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Exit from the library libpam.so with the handle value.</w:t>
      </w:r>
    </w:p>
    <w:p w14:paraId="2E20F64C" w14:textId="77777777" w:rsidR="000D3A3C" w:rsidRPr="000D3A3C" w:rsidRDefault="000D3A3C" w:rsidP="000D3A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</w:pPr>
      <w:r w:rsidRPr="000D3A3C">
        <w:rPr>
          <w:rFonts w:ascii="inherit" w:eastAsia="Times New Roman" w:hAnsi="inherit" w:cs="Times New Roman"/>
          <w:color w:val="000000"/>
          <w:spacing w:val="2"/>
          <w:sz w:val="21"/>
          <w:szCs w:val="21"/>
        </w:rPr>
        <w:t>EXIT.</w:t>
      </w:r>
    </w:p>
    <w:p w14:paraId="4E1FB658" w14:textId="77777777" w:rsidR="004313B1" w:rsidRDefault="004313B1" w:rsidP="000D3A3C">
      <w:pPr>
        <w:spacing w:after="0" w:line="240" w:lineRule="auto"/>
      </w:pPr>
    </w:p>
    <w:sectPr w:rsidR="004313B1" w:rsidSect="000D3A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A61"/>
    <w:multiLevelType w:val="multilevel"/>
    <w:tmpl w:val="603E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144E4"/>
    <w:multiLevelType w:val="multilevel"/>
    <w:tmpl w:val="5566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73DC6"/>
    <w:multiLevelType w:val="multilevel"/>
    <w:tmpl w:val="4D4E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C401C"/>
    <w:multiLevelType w:val="multilevel"/>
    <w:tmpl w:val="418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C32B2"/>
    <w:multiLevelType w:val="multilevel"/>
    <w:tmpl w:val="0C7A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60168"/>
    <w:multiLevelType w:val="multilevel"/>
    <w:tmpl w:val="276C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3C"/>
    <w:rsid w:val="000D3A3C"/>
    <w:rsid w:val="0043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2623"/>
  <w15:chartTrackingRefBased/>
  <w15:docId w15:val="{6A8C84FE-F87C-49D3-AA2F-95138400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A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3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D3A3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A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3A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D3A3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A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3A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3A3C"/>
    <w:rPr>
      <w:color w:val="0000FF"/>
      <w:u w:val="single"/>
    </w:rPr>
  </w:style>
  <w:style w:type="character" w:customStyle="1" w:styleId="bx--table-header-label">
    <w:name w:val="bx--table-header-label"/>
    <w:basedOn w:val="DefaultParagraphFont"/>
    <w:rsid w:val="000D3A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A3C"/>
    <w:rPr>
      <w:rFonts w:ascii="Courier New" w:eastAsia="Times New Roman" w:hAnsi="Courier New" w:cs="Courier New"/>
      <w:sz w:val="20"/>
      <w:szCs w:val="20"/>
    </w:rPr>
  </w:style>
  <w:style w:type="character" w:customStyle="1" w:styleId="bx--snippet-btn--text">
    <w:name w:val="bx--snippet-btn--text"/>
    <w:basedOn w:val="DefaultParagraphFont"/>
    <w:rsid w:val="000D3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ibm.com/tutorials/l-p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2021-11-30T16:20:00Z</dcterms:created>
  <dcterms:modified xsi:type="dcterms:W3CDTF">2021-11-30T16:21:00Z</dcterms:modified>
</cp:coreProperties>
</file>