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7B12"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FF0000"/>
          <w:sz w:val="23"/>
          <w:szCs w:val="23"/>
        </w:rPr>
        <w:t xml:space="preserve">Learning means the acquisition of knowledge or skills through study or experience. </w:t>
      </w:r>
      <w:r w:rsidRPr="00556742">
        <w:rPr>
          <w:rFonts w:ascii="Arial" w:eastAsia="Times New Roman" w:hAnsi="Arial" w:cs="Arial"/>
          <w:color w:val="000000"/>
          <w:sz w:val="23"/>
          <w:szCs w:val="23"/>
        </w:rPr>
        <w:t>Based on this, we can define machine learning (ML) as follows −</w:t>
      </w:r>
    </w:p>
    <w:p w14:paraId="64045766" w14:textId="77777777" w:rsidR="00556742" w:rsidRPr="00556742" w:rsidRDefault="00556742" w:rsidP="00556742">
      <w:pPr>
        <w:spacing w:before="120" w:after="144" w:line="240" w:lineRule="auto"/>
        <w:ind w:left="48" w:right="48"/>
        <w:jc w:val="both"/>
        <w:rPr>
          <w:rFonts w:ascii="Arial" w:eastAsia="Times New Roman" w:hAnsi="Arial" w:cs="Arial"/>
          <w:color w:val="FF0000"/>
          <w:sz w:val="23"/>
          <w:szCs w:val="23"/>
        </w:rPr>
      </w:pPr>
      <w:r w:rsidRPr="00556742">
        <w:rPr>
          <w:rFonts w:ascii="Arial" w:eastAsia="Times New Roman" w:hAnsi="Arial" w:cs="Arial"/>
          <w:color w:val="000000"/>
          <w:sz w:val="23"/>
          <w:szCs w:val="23"/>
        </w:rPr>
        <w:t xml:space="preserve">It may be defined as the field of computer science, more specifically an application of artificial intelligence, which provides computer systems </w:t>
      </w:r>
      <w:r w:rsidRPr="00556742">
        <w:rPr>
          <w:rFonts w:ascii="Arial" w:eastAsia="Times New Roman" w:hAnsi="Arial" w:cs="Arial"/>
          <w:color w:val="FF0000"/>
          <w:sz w:val="23"/>
          <w:szCs w:val="23"/>
        </w:rPr>
        <w:t>the ability to learn with data and improve from experience without being explicitly programmed.</w:t>
      </w:r>
    </w:p>
    <w:p w14:paraId="1599D98C"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Basically, the </w:t>
      </w:r>
      <w:proofErr w:type="gramStart"/>
      <w:r w:rsidRPr="00556742">
        <w:rPr>
          <w:rFonts w:ascii="Arial" w:eastAsia="Times New Roman" w:hAnsi="Arial" w:cs="Arial"/>
          <w:color w:val="000000"/>
          <w:sz w:val="23"/>
          <w:szCs w:val="23"/>
        </w:rPr>
        <w:t>main focus</w:t>
      </w:r>
      <w:proofErr w:type="gramEnd"/>
      <w:r w:rsidRPr="00556742">
        <w:rPr>
          <w:rFonts w:ascii="Arial" w:eastAsia="Times New Roman" w:hAnsi="Arial" w:cs="Arial"/>
          <w:color w:val="000000"/>
          <w:sz w:val="23"/>
          <w:szCs w:val="23"/>
        </w:rPr>
        <w:t xml:space="preserve"> of machine learning is </w:t>
      </w:r>
      <w:r w:rsidRPr="00556742">
        <w:rPr>
          <w:rFonts w:ascii="Arial" w:eastAsia="Times New Roman" w:hAnsi="Arial" w:cs="Arial"/>
          <w:color w:val="FF0000"/>
          <w:sz w:val="23"/>
          <w:szCs w:val="23"/>
        </w:rPr>
        <w:t>to allow the computers learn automatically without human intervention.</w:t>
      </w:r>
      <w:r w:rsidRPr="00556742">
        <w:rPr>
          <w:rFonts w:ascii="Arial" w:eastAsia="Times New Roman" w:hAnsi="Arial" w:cs="Arial"/>
          <w:color w:val="000000"/>
          <w:sz w:val="23"/>
          <w:szCs w:val="23"/>
        </w:rPr>
        <w:t xml:space="preserve"> Now the question arises that how such learning can be started and done? It can be started with the observations of data. The data can be some examples, instruction or some direct experiences too. Then </w:t>
      </w:r>
      <w:proofErr w:type="gramStart"/>
      <w:r w:rsidRPr="00556742">
        <w:rPr>
          <w:rFonts w:ascii="Arial" w:eastAsia="Times New Roman" w:hAnsi="Arial" w:cs="Arial"/>
          <w:color w:val="000000"/>
          <w:sz w:val="23"/>
          <w:szCs w:val="23"/>
        </w:rPr>
        <w:t>on the basis of</w:t>
      </w:r>
      <w:proofErr w:type="gramEnd"/>
      <w:r w:rsidRPr="00556742">
        <w:rPr>
          <w:rFonts w:ascii="Arial" w:eastAsia="Times New Roman" w:hAnsi="Arial" w:cs="Arial"/>
          <w:color w:val="000000"/>
          <w:sz w:val="23"/>
          <w:szCs w:val="23"/>
        </w:rPr>
        <w:t xml:space="preserve"> this input, machine makes better decision by looking for some patterns in data.</w:t>
      </w:r>
    </w:p>
    <w:p w14:paraId="4A3B7C24" w14:textId="77777777" w:rsidR="00556742" w:rsidRPr="00556742" w:rsidRDefault="00556742" w:rsidP="00556742">
      <w:pPr>
        <w:spacing w:before="100" w:beforeAutospacing="1" w:after="100" w:afterAutospacing="1" w:line="240" w:lineRule="auto"/>
        <w:outlineLvl w:val="1"/>
        <w:rPr>
          <w:rFonts w:ascii="Arial" w:eastAsia="Times New Roman" w:hAnsi="Arial" w:cs="Arial"/>
          <w:sz w:val="35"/>
          <w:szCs w:val="35"/>
        </w:rPr>
      </w:pPr>
      <w:r w:rsidRPr="00556742">
        <w:rPr>
          <w:rFonts w:ascii="Arial" w:eastAsia="Times New Roman" w:hAnsi="Arial" w:cs="Arial"/>
          <w:sz w:val="35"/>
          <w:szCs w:val="35"/>
        </w:rPr>
        <w:t>Types of Machine Learning (ML)</w:t>
      </w:r>
    </w:p>
    <w:p w14:paraId="67165854"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Machine Learning Algorithms helps computer system learn without being explicitly programmed. These algorithms are categorized into supervised or unsupervised. Let us now see a few algorithms −</w:t>
      </w:r>
    </w:p>
    <w:p w14:paraId="5F4773E4" w14:textId="77777777" w:rsidR="00556742" w:rsidRPr="00556742" w:rsidRDefault="00556742" w:rsidP="00556742">
      <w:pPr>
        <w:spacing w:before="100" w:beforeAutospacing="1" w:after="100" w:afterAutospacing="1" w:line="240" w:lineRule="auto"/>
        <w:outlineLvl w:val="2"/>
        <w:rPr>
          <w:rFonts w:ascii="Arial" w:eastAsia="Times New Roman" w:hAnsi="Arial" w:cs="Arial"/>
          <w:sz w:val="27"/>
          <w:szCs w:val="27"/>
        </w:rPr>
      </w:pPr>
      <w:r w:rsidRPr="00556742">
        <w:rPr>
          <w:rFonts w:ascii="Arial" w:eastAsia="Times New Roman" w:hAnsi="Arial" w:cs="Arial"/>
          <w:sz w:val="27"/>
          <w:szCs w:val="27"/>
        </w:rPr>
        <w:t>Supervised machine learning algorithms</w:t>
      </w:r>
    </w:p>
    <w:p w14:paraId="5335E8D0"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This is the </w:t>
      </w:r>
      <w:proofErr w:type="gramStart"/>
      <w:r w:rsidRPr="00556742">
        <w:rPr>
          <w:rFonts w:ascii="Arial" w:eastAsia="Times New Roman" w:hAnsi="Arial" w:cs="Arial"/>
          <w:color w:val="000000"/>
          <w:sz w:val="23"/>
          <w:szCs w:val="23"/>
        </w:rPr>
        <w:t>most commonly used</w:t>
      </w:r>
      <w:proofErr w:type="gramEnd"/>
      <w:r w:rsidRPr="00556742">
        <w:rPr>
          <w:rFonts w:ascii="Arial" w:eastAsia="Times New Roman" w:hAnsi="Arial" w:cs="Arial"/>
          <w:color w:val="000000"/>
          <w:sz w:val="23"/>
          <w:szCs w:val="23"/>
        </w:rPr>
        <w:t xml:space="preserve"> machine learning algorithm. It is called supervised because the process of algorithm learning from the training dataset can be thought of as a teacher supervising the learning process. In this kind of ML algorithm, </w:t>
      </w:r>
      <w:r w:rsidRPr="006626F1">
        <w:rPr>
          <w:rFonts w:ascii="Arial" w:eastAsia="Times New Roman" w:hAnsi="Arial" w:cs="Arial"/>
          <w:color w:val="FF0000"/>
          <w:sz w:val="23"/>
          <w:szCs w:val="23"/>
        </w:rPr>
        <w:t xml:space="preserve">the possible outcomes are already </w:t>
      </w:r>
      <w:proofErr w:type="gramStart"/>
      <w:r w:rsidRPr="006626F1">
        <w:rPr>
          <w:rFonts w:ascii="Arial" w:eastAsia="Times New Roman" w:hAnsi="Arial" w:cs="Arial"/>
          <w:color w:val="FF0000"/>
          <w:sz w:val="23"/>
          <w:szCs w:val="23"/>
        </w:rPr>
        <w:t>known</w:t>
      </w:r>
      <w:proofErr w:type="gramEnd"/>
      <w:r w:rsidRPr="006626F1">
        <w:rPr>
          <w:rFonts w:ascii="Arial" w:eastAsia="Times New Roman" w:hAnsi="Arial" w:cs="Arial"/>
          <w:color w:val="FF0000"/>
          <w:sz w:val="23"/>
          <w:szCs w:val="23"/>
        </w:rPr>
        <w:t xml:space="preserve"> and training data is also labeled with correct answers</w:t>
      </w:r>
      <w:r w:rsidRPr="00556742">
        <w:rPr>
          <w:rFonts w:ascii="Arial" w:eastAsia="Times New Roman" w:hAnsi="Arial" w:cs="Arial"/>
          <w:color w:val="000000"/>
          <w:sz w:val="23"/>
          <w:szCs w:val="23"/>
        </w:rPr>
        <w:t>. It can be understood as follows −</w:t>
      </w:r>
    </w:p>
    <w:p w14:paraId="56315E7C"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Suppose we have input variables </w:t>
      </w:r>
      <w:r w:rsidRPr="00556742">
        <w:rPr>
          <w:rFonts w:ascii="Arial" w:eastAsia="Times New Roman" w:hAnsi="Arial" w:cs="Arial"/>
          <w:b/>
          <w:bCs/>
          <w:color w:val="000000"/>
          <w:sz w:val="23"/>
          <w:szCs w:val="23"/>
        </w:rPr>
        <w:t>x</w:t>
      </w:r>
      <w:r w:rsidRPr="00556742">
        <w:rPr>
          <w:rFonts w:ascii="Arial" w:eastAsia="Times New Roman" w:hAnsi="Arial" w:cs="Arial"/>
          <w:color w:val="000000"/>
          <w:sz w:val="23"/>
          <w:szCs w:val="23"/>
        </w:rPr>
        <w:t xml:space="preserve"> and an output variable </w:t>
      </w:r>
      <w:r w:rsidRPr="00556742">
        <w:rPr>
          <w:rFonts w:ascii="Arial" w:eastAsia="Times New Roman" w:hAnsi="Arial" w:cs="Arial"/>
          <w:b/>
          <w:bCs/>
          <w:color w:val="000000"/>
          <w:sz w:val="23"/>
          <w:szCs w:val="23"/>
        </w:rPr>
        <w:t>y</w:t>
      </w:r>
      <w:r w:rsidRPr="00556742">
        <w:rPr>
          <w:rFonts w:ascii="Arial" w:eastAsia="Times New Roman" w:hAnsi="Arial" w:cs="Arial"/>
          <w:color w:val="000000"/>
          <w:sz w:val="23"/>
          <w:szCs w:val="23"/>
        </w:rPr>
        <w:t xml:space="preserve"> and we applied an algorithm to learn the mapping function from the input to output such as −</w:t>
      </w:r>
    </w:p>
    <w:p w14:paraId="3F029C9B" w14:textId="77777777" w:rsidR="00556742" w:rsidRPr="00556742" w:rsidRDefault="00556742" w:rsidP="005567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6742">
        <w:rPr>
          <w:rFonts w:ascii="Courier New" w:eastAsia="Times New Roman" w:hAnsi="Courier New" w:cs="Courier New"/>
          <w:sz w:val="23"/>
          <w:szCs w:val="23"/>
        </w:rPr>
        <w:t>Y = f(x)</w:t>
      </w:r>
    </w:p>
    <w:p w14:paraId="623EACD0"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Now, the main goal is to approximate the mapping function so well that when we have new input data (x), we can predict the output variable (Y) for that data.</w:t>
      </w:r>
    </w:p>
    <w:p w14:paraId="1978A4D8"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Mainly supervised leaning problems can be divided into the following two kinds of problems −</w:t>
      </w:r>
    </w:p>
    <w:p w14:paraId="4458C0EB" w14:textId="77777777" w:rsidR="00556742" w:rsidRPr="00556742" w:rsidRDefault="00556742" w:rsidP="00556742">
      <w:pPr>
        <w:numPr>
          <w:ilvl w:val="0"/>
          <w:numId w:val="1"/>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b/>
          <w:bCs/>
          <w:color w:val="000000"/>
          <w:sz w:val="23"/>
          <w:szCs w:val="23"/>
        </w:rPr>
        <w:t>Classification</w:t>
      </w:r>
      <w:r w:rsidRPr="00556742">
        <w:rPr>
          <w:rFonts w:ascii="Arial" w:eastAsia="Times New Roman" w:hAnsi="Arial" w:cs="Arial"/>
          <w:color w:val="000000"/>
          <w:sz w:val="23"/>
          <w:szCs w:val="23"/>
        </w:rPr>
        <w:t xml:space="preserve"> − A problem is called classification problem when we have the categorized output such as “black”, “teaching”, “non-teaching”, etc.</w:t>
      </w:r>
    </w:p>
    <w:p w14:paraId="1BEDD808" w14:textId="77777777" w:rsidR="00556742" w:rsidRPr="00556742" w:rsidRDefault="00556742" w:rsidP="00556742">
      <w:pPr>
        <w:numPr>
          <w:ilvl w:val="0"/>
          <w:numId w:val="1"/>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b/>
          <w:bCs/>
          <w:color w:val="000000"/>
          <w:sz w:val="23"/>
          <w:szCs w:val="23"/>
        </w:rPr>
        <w:t>Regression</w:t>
      </w:r>
      <w:r w:rsidRPr="00556742">
        <w:rPr>
          <w:rFonts w:ascii="Arial" w:eastAsia="Times New Roman" w:hAnsi="Arial" w:cs="Arial"/>
          <w:color w:val="000000"/>
          <w:sz w:val="23"/>
          <w:szCs w:val="23"/>
        </w:rPr>
        <w:t xml:space="preserve"> − A problem is called regression problem when we have the real value output such as “distance”, “kilogram”, etc.</w:t>
      </w:r>
    </w:p>
    <w:p w14:paraId="0E856A86"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Decision tree, random forest, </w:t>
      </w:r>
      <w:proofErr w:type="spellStart"/>
      <w:r w:rsidRPr="00556742">
        <w:rPr>
          <w:rFonts w:ascii="Arial" w:eastAsia="Times New Roman" w:hAnsi="Arial" w:cs="Arial"/>
          <w:color w:val="000000"/>
          <w:sz w:val="23"/>
          <w:szCs w:val="23"/>
        </w:rPr>
        <w:t>knn</w:t>
      </w:r>
      <w:proofErr w:type="spellEnd"/>
      <w:r w:rsidRPr="00556742">
        <w:rPr>
          <w:rFonts w:ascii="Arial" w:eastAsia="Times New Roman" w:hAnsi="Arial" w:cs="Arial"/>
          <w:color w:val="000000"/>
          <w:sz w:val="23"/>
          <w:szCs w:val="23"/>
        </w:rPr>
        <w:t>, logistic regression are the examples of supervised machine learning algorithms.</w:t>
      </w:r>
    </w:p>
    <w:p w14:paraId="2F545253" w14:textId="77777777" w:rsidR="00556742" w:rsidRPr="00556742" w:rsidRDefault="00556742" w:rsidP="00556742">
      <w:pPr>
        <w:spacing w:before="100" w:beforeAutospacing="1" w:after="100" w:afterAutospacing="1" w:line="240" w:lineRule="auto"/>
        <w:outlineLvl w:val="2"/>
        <w:rPr>
          <w:rFonts w:ascii="Arial" w:eastAsia="Times New Roman" w:hAnsi="Arial" w:cs="Arial"/>
          <w:sz w:val="27"/>
          <w:szCs w:val="27"/>
        </w:rPr>
      </w:pPr>
      <w:r w:rsidRPr="00556742">
        <w:rPr>
          <w:rFonts w:ascii="Arial" w:eastAsia="Times New Roman" w:hAnsi="Arial" w:cs="Arial"/>
          <w:sz w:val="27"/>
          <w:szCs w:val="27"/>
        </w:rPr>
        <w:t>Unsupervised machine learning algorithms</w:t>
      </w:r>
    </w:p>
    <w:p w14:paraId="50E7041B" w14:textId="77777777" w:rsidR="00556742" w:rsidRPr="00556742" w:rsidRDefault="006626F1" w:rsidP="00556742">
      <w:pPr>
        <w:spacing w:before="120" w:after="144" w:line="240" w:lineRule="auto"/>
        <w:ind w:left="48" w:right="48"/>
        <w:jc w:val="both"/>
        <w:rPr>
          <w:rFonts w:ascii="Arial" w:eastAsia="Times New Roman" w:hAnsi="Arial" w:cs="Arial"/>
          <w:color w:val="000000"/>
          <w:sz w:val="23"/>
          <w:szCs w:val="23"/>
        </w:rPr>
      </w:pPr>
      <w:r>
        <w:rPr>
          <w:rFonts w:ascii="Arial" w:eastAsia="Times New Roman" w:hAnsi="Arial" w:cs="Arial"/>
          <w:color w:val="000000"/>
          <w:sz w:val="23"/>
          <w:szCs w:val="23"/>
        </w:rPr>
        <w:t>These</w:t>
      </w:r>
      <w:r w:rsidR="00556742" w:rsidRPr="00556742">
        <w:rPr>
          <w:rFonts w:ascii="Arial" w:eastAsia="Times New Roman" w:hAnsi="Arial" w:cs="Arial"/>
          <w:color w:val="000000"/>
          <w:sz w:val="23"/>
          <w:szCs w:val="23"/>
        </w:rPr>
        <w:t xml:space="preserve"> algorithms do not have any supervisor to provide any sort of guidance. That is why unsupervised machine learning algorithms are closely aligned with what some call true artificial intelligence. </w:t>
      </w:r>
    </w:p>
    <w:p w14:paraId="4995645D"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Suppose we have input variable x, then there will be no corresponding output variables as there is in supervised learning algorithms.</w:t>
      </w:r>
    </w:p>
    <w:p w14:paraId="0338147D"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In simple words, we can say that in unsupervised learning there will be no correct answer and no teacher for the guidance. Algorithms help to discover interesting patterns in data.</w:t>
      </w:r>
    </w:p>
    <w:p w14:paraId="1976A494"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Unsupervised learning problems can be divided into the following two kinds of problem −</w:t>
      </w:r>
    </w:p>
    <w:p w14:paraId="779478D6" w14:textId="77777777" w:rsidR="00556742" w:rsidRPr="00556742" w:rsidRDefault="00556742" w:rsidP="00556742">
      <w:pPr>
        <w:numPr>
          <w:ilvl w:val="0"/>
          <w:numId w:val="2"/>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b/>
          <w:bCs/>
          <w:color w:val="000000"/>
          <w:sz w:val="23"/>
          <w:szCs w:val="23"/>
        </w:rPr>
        <w:t>Clustering</w:t>
      </w:r>
      <w:r w:rsidRPr="00556742">
        <w:rPr>
          <w:rFonts w:ascii="Arial" w:eastAsia="Times New Roman" w:hAnsi="Arial" w:cs="Arial"/>
          <w:color w:val="000000"/>
          <w:sz w:val="23"/>
          <w:szCs w:val="23"/>
        </w:rPr>
        <w:t xml:space="preserve"> − In clustering problems, we need to discover the inherent groupings in the data. For example, grouping customers by their purchasing behavior.</w:t>
      </w:r>
    </w:p>
    <w:p w14:paraId="15ECADFE" w14:textId="77777777" w:rsidR="00556742" w:rsidRPr="00556742" w:rsidRDefault="00556742" w:rsidP="00556742">
      <w:pPr>
        <w:numPr>
          <w:ilvl w:val="0"/>
          <w:numId w:val="2"/>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b/>
          <w:bCs/>
          <w:color w:val="000000"/>
          <w:sz w:val="23"/>
          <w:szCs w:val="23"/>
        </w:rPr>
        <w:lastRenderedPageBreak/>
        <w:t>Association</w:t>
      </w:r>
      <w:r w:rsidRPr="00556742">
        <w:rPr>
          <w:rFonts w:ascii="Arial" w:eastAsia="Times New Roman" w:hAnsi="Arial" w:cs="Arial"/>
          <w:color w:val="000000"/>
          <w:sz w:val="23"/>
          <w:szCs w:val="23"/>
        </w:rPr>
        <w:t xml:space="preserve"> − A problem is called association problem because such kinds of problem require discovering the rules that describe large portions of our data. For example, finding the customers who buy both </w:t>
      </w:r>
      <w:r w:rsidRPr="00556742">
        <w:rPr>
          <w:rFonts w:ascii="Arial" w:eastAsia="Times New Roman" w:hAnsi="Arial" w:cs="Arial"/>
          <w:b/>
          <w:bCs/>
          <w:color w:val="000000"/>
          <w:sz w:val="23"/>
          <w:szCs w:val="23"/>
        </w:rPr>
        <w:t>x</w:t>
      </w:r>
      <w:r w:rsidRPr="00556742">
        <w:rPr>
          <w:rFonts w:ascii="Arial" w:eastAsia="Times New Roman" w:hAnsi="Arial" w:cs="Arial"/>
          <w:color w:val="000000"/>
          <w:sz w:val="23"/>
          <w:szCs w:val="23"/>
        </w:rPr>
        <w:t xml:space="preserve"> and </w:t>
      </w:r>
      <w:r w:rsidRPr="00556742">
        <w:rPr>
          <w:rFonts w:ascii="Arial" w:eastAsia="Times New Roman" w:hAnsi="Arial" w:cs="Arial"/>
          <w:b/>
          <w:bCs/>
          <w:color w:val="000000"/>
          <w:sz w:val="23"/>
          <w:szCs w:val="23"/>
        </w:rPr>
        <w:t>y</w:t>
      </w:r>
      <w:r w:rsidRPr="00556742">
        <w:rPr>
          <w:rFonts w:ascii="Arial" w:eastAsia="Times New Roman" w:hAnsi="Arial" w:cs="Arial"/>
          <w:color w:val="000000"/>
          <w:sz w:val="23"/>
          <w:szCs w:val="23"/>
        </w:rPr>
        <w:t>.</w:t>
      </w:r>
    </w:p>
    <w:p w14:paraId="33DBB3AE"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K-means for clustering, </w:t>
      </w:r>
      <w:proofErr w:type="spellStart"/>
      <w:r w:rsidRPr="00556742">
        <w:rPr>
          <w:rFonts w:ascii="Arial" w:eastAsia="Times New Roman" w:hAnsi="Arial" w:cs="Arial"/>
          <w:color w:val="000000"/>
          <w:sz w:val="23"/>
          <w:szCs w:val="23"/>
        </w:rPr>
        <w:t>Apriori</w:t>
      </w:r>
      <w:proofErr w:type="spellEnd"/>
      <w:r w:rsidRPr="00556742">
        <w:rPr>
          <w:rFonts w:ascii="Arial" w:eastAsia="Times New Roman" w:hAnsi="Arial" w:cs="Arial"/>
          <w:color w:val="000000"/>
          <w:sz w:val="23"/>
          <w:szCs w:val="23"/>
        </w:rPr>
        <w:t xml:space="preserve"> algorithm for association are the examples of unsupervised machine learning algorithms.</w:t>
      </w:r>
    </w:p>
    <w:p w14:paraId="0E88DBDA" w14:textId="77777777" w:rsidR="00556742" w:rsidRPr="00556742" w:rsidRDefault="00556742" w:rsidP="00556742">
      <w:pPr>
        <w:spacing w:before="100" w:beforeAutospacing="1" w:after="100" w:afterAutospacing="1" w:line="240" w:lineRule="auto"/>
        <w:outlineLvl w:val="2"/>
        <w:rPr>
          <w:rFonts w:ascii="Arial" w:eastAsia="Times New Roman" w:hAnsi="Arial" w:cs="Arial"/>
          <w:sz w:val="27"/>
          <w:szCs w:val="27"/>
        </w:rPr>
      </w:pPr>
      <w:r w:rsidRPr="00556742">
        <w:rPr>
          <w:rFonts w:ascii="Arial" w:eastAsia="Times New Roman" w:hAnsi="Arial" w:cs="Arial"/>
          <w:sz w:val="27"/>
          <w:szCs w:val="27"/>
        </w:rPr>
        <w:t>Reinforcement machine learning algorithms</w:t>
      </w:r>
    </w:p>
    <w:p w14:paraId="3366F22B" w14:textId="77777777" w:rsidR="00556742" w:rsidRPr="00556742" w:rsidRDefault="00556742" w:rsidP="00556742">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These kinds of machine learning algorithms are used very less. These algorithms train the systems to make specific decisions. Basically, the machine is exposed to an environment where it trains itself continually using the </w:t>
      </w:r>
      <w:proofErr w:type="gramStart"/>
      <w:r w:rsidRPr="00556742">
        <w:rPr>
          <w:rFonts w:ascii="Arial" w:eastAsia="Times New Roman" w:hAnsi="Arial" w:cs="Arial"/>
          <w:color w:val="000000"/>
          <w:sz w:val="23"/>
          <w:szCs w:val="23"/>
        </w:rPr>
        <w:t>trial and error</w:t>
      </w:r>
      <w:proofErr w:type="gramEnd"/>
      <w:r w:rsidRPr="00556742">
        <w:rPr>
          <w:rFonts w:ascii="Arial" w:eastAsia="Times New Roman" w:hAnsi="Arial" w:cs="Arial"/>
          <w:color w:val="000000"/>
          <w:sz w:val="23"/>
          <w:szCs w:val="23"/>
        </w:rPr>
        <w:t xml:space="preserve"> method. These algorithms learn from </w:t>
      </w:r>
      <w:proofErr w:type="gramStart"/>
      <w:r w:rsidRPr="00556742">
        <w:rPr>
          <w:rFonts w:ascii="Arial" w:eastAsia="Times New Roman" w:hAnsi="Arial" w:cs="Arial"/>
          <w:color w:val="000000"/>
          <w:sz w:val="23"/>
          <w:szCs w:val="23"/>
        </w:rPr>
        <w:t>past experience</w:t>
      </w:r>
      <w:proofErr w:type="gramEnd"/>
      <w:r w:rsidRPr="00556742">
        <w:rPr>
          <w:rFonts w:ascii="Arial" w:eastAsia="Times New Roman" w:hAnsi="Arial" w:cs="Arial"/>
          <w:color w:val="000000"/>
          <w:sz w:val="23"/>
          <w:szCs w:val="23"/>
        </w:rPr>
        <w:t xml:space="preserve"> and tries to capture the best possible knowledge to make accurate decisions. Markov Decision Process is an example of reinforcement machine learning algorithms.</w:t>
      </w:r>
    </w:p>
    <w:sectPr w:rsidR="00556742" w:rsidRPr="00556742" w:rsidSect="005567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490C"/>
    <w:multiLevelType w:val="multilevel"/>
    <w:tmpl w:val="24EE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7300D"/>
    <w:multiLevelType w:val="multilevel"/>
    <w:tmpl w:val="3E9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45B01"/>
    <w:multiLevelType w:val="multilevel"/>
    <w:tmpl w:val="EE3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C1CDF"/>
    <w:multiLevelType w:val="multilevel"/>
    <w:tmpl w:val="8A8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7251E"/>
    <w:multiLevelType w:val="multilevel"/>
    <w:tmpl w:val="4FB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107A8"/>
    <w:multiLevelType w:val="multilevel"/>
    <w:tmpl w:val="DB48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742"/>
    <w:rsid w:val="000E2E51"/>
    <w:rsid w:val="00225F96"/>
    <w:rsid w:val="004410E4"/>
    <w:rsid w:val="00556742"/>
    <w:rsid w:val="006626F1"/>
    <w:rsid w:val="00844726"/>
    <w:rsid w:val="008A13CA"/>
    <w:rsid w:val="009032FF"/>
    <w:rsid w:val="00A40218"/>
    <w:rsid w:val="00D8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7CE2"/>
  <w15:chartTrackingRefBased/>
  <w15:docId w15:val="{BF63104E-B81B-419B-9C2E-6A1D8035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6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6742"/>
    <w:rPr>
      <w:rFonts w:ascii="Times New Roman" w:eastAsia="Times New Roman" w:hAnsi="Times New Roman" w:cs="Times New Roman"/>
      <w:b/>
      <w:bCs/>
      <w:sz w:val="27"/>
      <w:szCs w:val="27"/>
    </w:rPr>
  </w:style>
  <w:style w:type="paragraph" w:styleId="NormalWeb">
    <w:name w:val="Normal (Web)"/>
    <w:basedOn w:val="Normal"/>
    <w:uiPriority w:val="99"/>
    <w:unhideWhenUsed/>
    <w:rsid w:val="00556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742"/>
    <w:rPr>
      <w:rFonts w:ascii="Courier New" w:eastAsia="Times New Roman" w:hAnsi="Courier New" w:cs="Courier New"/>
      <w:sz w:val="20"/>
      <w:szCs w:val="20"/>
    </w:rPr>
  </w:style>
  <w:style w:type="paragraph" w:customStyle="1" w:styleId="spanq">
    <w:name w:val="spanq"/>
    <w:basedOn w:val="Normal"/>
    <w:rsid w:val="005567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4726"/>
    <w:rPr>
      <w:i/>
      <w:iCs/>
    </w:rPr>
  </w:style>
  <w:style w:type="character" w:styleId="Hyperlink">
    <w:name w:val="Hyperlink"/>
    <w:basedOn w:val="DefaultParagraphFont"/>
    <w:uiPriority w:val="99"/>
    <w:semiHidden/>
    <w:unhideWhenUsed/>
    <w:rsid w:val="00844726"/>
    <w:rPr>
      <w:color w:val="0000FF"/>
      <w:u w:val="single"/>
    </w:rPr>
  </w:style>
  <w:style w:type="character" w:styleId="Strong">
    <w:name w:val="Strong"/>
    <w:basedOn w:val="DefaultParagraphFont"/>
    <w:uiPriority w:val="22"/>
    <w:qFormat/>
    <w:rsid w:val="00844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671">
      <w:bodyDiv w:val="1"/>
      <w:marLeft w:val="0"/>
      <w:marRight w:val="0"/>
      <w:marTop w:val="0"/>
      <w:marBottom w:val="0"/>
      <w:divBdr>
        <w:top w:val="none" w:sz="0" w:space="0" w:color="auto"/>
        <w:left w:val="none" w:sz="0" w:space="0" w:color="auto"/>
        <w:bottom w:val="none" w:sz="0" w:space="0" w:color="auto"/>
        <w:right w:val="none" w:sz="0" w:space="0" w:color="auto"/>
      </w:divBdr>
    </w:div>
    <w:div w:id="161430563">
      <w:bodyDiv w:val="1"/>
      <w:marLeft w:val="0"/>
      <w:marRight w:val="0"/>
      <w:marTop w:val="0"/>
      <w:marBottom w:val="0"/>
      <w:divBdr>
        <w:top w:val="none" w:sz="0" w:space="0" w:color="auto"/>
        <w:left w:val="none" w:sz="0" w:space="0" w:color="auto"/>
        <w:bottom w:val="none" w:sz="0" w:space="0" w:color="auto"/>
        <w:right w:val="none" w:sz="0" w:space="0" w:color="auto"/>
      </w:divBdr>
    </w:div>
    <w:div w:id="2059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Alfredo Dale Recinos</dc:creator>
  <cp:keywords/>
  <dc:description/>
  <cp:lastModifiedBy>Tomas Dale Recinos</cp:lastModifiedBy>
  <cp:revision>10</cp:revision>
  <dcterms:created xsi:type="dcterms:W3CDTF">2019-12-16T20:03:00Z</dcterms:created>
  <dcterms:modified xsi:type="dcterms:W3CDTF">2022-01-26T03:51:00Z</dcterms:modified>
</cp:coreProperties>
</file>