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F38B" w14:textId="6ABED17F" w:rsidR="00787405" w:rsidRDefault="00756D7D">
      <w:r>
        <w:rPr>
          <w:noProof/>
        </w:rPr>
        <w:drawing>
          <wp:inline distT="0" distB="0" distL="0" distR="0" wp14:anchorId="67B6D065" wp14:editId="3A2B3F19">
            <wp:extent cx="5440680" cy="3401298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126" cy="340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D45F" w14:textId="511B152E" w:rsidR="00756D7D" w:rsidRDefault="00756D7D"/>
    <w:p w14:paraId="1708694B" w14:textId="0D1E8F54" w:rsidR="00756D7D" w:rsidRDefault="00756D7D"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 w:rsidR="004F1A14">
        <w:t xml:space="preserve">, se dará un préstamo MUY ALTO, se toma mas tiempo, se debe estar </w:t>
      </w:r>
      <w:proofErr w:type="spellStart"/>
      <w:r w:rsidR="004F1A14">
        <w:t>mas</w:t>
      </w:r>
      <w:proofErr w:type="spellEnd"/>
      <w:r w:rsidR="004F1A14">
        <w:t xml:space="preserve"> seguro, con la misma data se crean varios decisión </w:t>
      </w:r>
      <w:proofErr w:type="spellStart"/>
      <w:r w:rsidR="004F1A14">
        <w:t>trees</w:t>
      </w:r>
      <w:proofErr w:type="spellEnd"/>
    </w:p>
    <w:p w14:paraId="6ED35357" w14:textId="59EDCBB9" w:rsidR="00756D7D" w:rsidRDefault="00756D7D">
      <w:r>
        <w:rPr>
          <w:noProof/>
        </w:rPr>
        <w:drawing>
          <wp:inline distT="0" distB="0" distL="0" distR="0" wp14:anchorId="371307C0" wp14:editId="4324A566">
            <wp:extent cx="4823739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971" cy="304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7D"/>
    <w:rsid w:val="001D5579"/>
    <w:rsid w:val="004F1A14"/>
    <w:rsid w:val="00756D7D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64BF"/>
  <w15:chartTrackingRefBased/>
  <w15:docId w15:val="{389E85D5-70C5-43BB-AB73-C390148F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2022-03-15T22:36:00Z</dcterms:created>
  <dcterms:modified xsi:type="dcterms:W3CDTF">2022-03-15T22:38:00Z</dcterms:modified>
</cp:coreProperties>
</file>