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343D" w14:textId="123025F5" w:rsidR="007F6BD0" w:rsidRDefault="007F6BD0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https://nix-united.com/blog/find-out-how-to-use-machine-learning-for-time-series-forecasting/</w:t>
      </w:r>
    </w:p>
    <w:p w14:paraId="68629767" w14:textId="77777777" w:rsidR="007F6BD0" w:rsidRDefault="007F6BD0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7AC303A9" w14:textId="30F136D4" w:rsidR="0056238C" w:rsidRPr="0056238C" w:rsidRDefault="0056238C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Time Series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in ML</w:t>
      </w:r>
    </w:p>
    <w:p w14:paraId="2F0E598D" w14:textId="77777777" w:rsidR="0056238C" w:rsidRPr="0056238C" w:rsidRDefault="0056238C" w:rsidP="0056238C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s-SV"/>
        </w:rPr>
      </w:pPr>
    </w:p>
    <w:p w14:paraId="283D8932" w14:textId="5BC4FC42" w:rsidR="0056238C" w:rsidRPr="0056238C" w:rsidRDefault="0056238C" w:rsidP="0056238C">
      <w:p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>Time Series 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certain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sequence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observations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system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collects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specific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periods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—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e.g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daily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monthly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yearly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specialized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analyze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collected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time-series data — describe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interpret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well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make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certain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assumptions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shifts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odds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collection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These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shifts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odds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include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switch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trends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seasonal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spikes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demand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certain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repetitive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changes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non-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systematic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shifts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gramStart"/>
      <w:r w:rsidRPr="0056238C">
        <w:rPr>
          <w:rFonts w:ascii="Arial" w:eastAsia="Times New Roman" w:hAnsi="Arial" w:cs="Arial"/>
          <w:color w:val="000000"/>
          <w:lang w:eastAsia="es-SV"/>
        </w:rPr>
        <w:t>in usual</w:t>
      </w:r>
      <w:proofErr w:type="gram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patterns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, etc.</w:t>
      </w:r>
    </w:p>
    <w:p w14:paraId="69B77B2A" w14:textId="42E05CA8" w:rsidR="0056238C" w:rsidRPr="0056238C" w:rsidRDefault="0056238C" w:rsidP="0056238C">
      <w:p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> </w:t>
      </w:r>
    </w:p>
    <w:p w14:paraId="344F6DC7" w14:textId="6F0770E2" w:rsidR="0056238C" w:rsidRPr="0056238C" w:rsidRDefault="0056238C" w:rsidP="0056238C">
      <w:p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Forcasting</w:t>
      </w:r>
      <w:proofErr w:type="spellEnd"/>
    </w:p>
    <w:p w14:paraId="26362A93" w14:textId="77777777" w:rsidR="0056238C" w:rsidRPr="0056238C" w:rsidRDefault="0056238C" w:rsidP="0056238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Demand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</w:p>
    <w:p w14:paraId="0873189B" w14:textId="77777777" w:rsidR="0056238C" w:rsidRPr="0056238C" w:rsidRDefault="0056238C" w:rsidP="0056238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>Sales</w:t>
      </w:r>
    </w:p>
    <w:p w14:paraId="39E5B5DB" w14:textId="77777777" w:rsidR="0056238C" w:rsidRPr="0056238C" w:rsidRDefault="0056238C" w:rsidP="0056238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Stock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prices</w:t>
      </w:r>
      <w:proofErr w:type="spellEnd"/>
    </w:p>
    <w:p w14:paraId="39E36D69" w14:textId="77777777" w:rsidR="0056238C" w:rsidRPr="0056238C" w:rsidRDefault="0056238C" w:rsidP="0056238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Climate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weather</w:t>
      </w:r>
      <w:proofErr w:type="spellEnd"/>
    </w:p>
    <w:p w14:paraId="420D8402" w14:textId="77777777" w:rsidR="0056238C" w:rsidRPr="0056238C" w:rsidRDefault="0056238C" w:rsidP="0056238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Scientific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studies</w:t>
      </w:r>
      <w:proofErr w:type="spellEnd"/>
    </w:p>
    <w:p w14:paraId="3FF170AF" w14:textId="407FAF92" w:rsidR="0056238C" w:rsidRPr="0056238C" w:rsidRDefault="0056238C" w:rsidP="0056238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Demographic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</w:p>
    <w:p w14:paraId="7D7F5DAF" w14:textId="45C1C92E" w:rsidR="0056238C" w:rsidRPr="0056238C" w:rsidRDefault="0056238C" w:rsidP="0056238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Economic</w:t>
      </w:r>
      <w:proofErr w:type="spellEnd"/>
    </w:p>
    <w:p w14:paraId="3025D69D" w14:textId="77777777" w:rsidR="0056238C" w:rsidRPr="0056238C" w:rsidRDefault="0056238C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4FB5D8F9" w14:textId="1F558D99" w:rsidR="0056238C" w:rsidRPr="0056238C" w:rsidRDefault="0056238C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19 Time Series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Machine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Methods</w:t>
      </w:r>
      <w:proofErr w:type="spellEnd"/>
    </w:p>
    <w:p w14:paraId="4113CEAE" w14:textId="77777777" w:rsidR="0056238C" w:rsidRPr="0056238C" w:rsidRDefault="0056238C" w:rsidP="0056238C">
      <w:p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</w:p>
    <w:p w14:paraId="0E519809" w14:textId="2FECCC91" w:rsidR="0056238C" w:rsidRPr="0056238C" w:rsidRDefault="0056238C" w:rsidP="0056238C">
      <w:p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Some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even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deemed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outdated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now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so-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called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 </w:t>
      </w:r>
      <w:proofErr w:type="spellStart"/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>legacy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 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methods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either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take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more time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effort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implement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bring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comparatively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insufficient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results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(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both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) 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opposed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more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recently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introduced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alternatives.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However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still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specific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goals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better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other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approaches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6B4240FF" w14:textId="77777777" w:rsidR="0056238C" w:rsidRPr="0056238C" w:rsidRDefault="0056238C" w:rsidP="0056238C">
      <w:p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are </w:t>
      </w:r>
      <w:proofErr w:type="spellStart"/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>classical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 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methods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which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well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tried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-and-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tested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approaches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remain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default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instances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widely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great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efficiently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reinforced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powers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achieve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better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results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 </w:t>
      </w:r>
      <w:proofErr w:type="spellStart"/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>Topical</w:t>
      </w:r>
      <w:proofErr w:type="spellEnd"/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> 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methods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other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hand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methods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focused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particular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situations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goals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specific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scenarios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67C46B86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As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case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working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machine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, ML-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supervised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(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requiring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specific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input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work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)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unsupervised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(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ongoing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self-learning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processing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mechanisms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).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methods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listed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below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both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natures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interchangeably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 </w:t>
      </w:r>
    </w:p>
    <w:p w14:paraId="6D049F2C" w14:textId="77777777" w:rsidR="0056238C" w:rsidRPr="0056238C" w:rsidRDefault="0056238C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755DDB4D" w14:textId="40C1FC9B" w:rsidR="0056238C" w:rsidRPr="007F6BD0" w:rsidRDefault="0056238C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Legacy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Methods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of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 xml:space="preserve"> Time-Series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Forecasting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:</w:t>
      </w:r>
    </w:p>
    <w:p w14:paraId="3F5BD332" w14:textId="77777777" w:rsidR="0056238C" w:rsidRPr="0056238C" w:rsidRDefault="0056238C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2CB32132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Recurrent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(RNN)</w:t>
      </w:r>
    </w:p>
    <w:p w14:paraId="6F0D3754" w14:textId="77777777" w:rsidR="0056238C" w:rsidRPr="0056238C" w:rsidRDefault="0056238C" w:rsidP="0056238C">
      <w:p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RNNs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process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time series step-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-step,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maintaining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internal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state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from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time-step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time-step. Neural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great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application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temporal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dependence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from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given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data.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considering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input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sequences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from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temporal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perspective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opens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horizons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more precise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However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method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considered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 </w:t>
      </w:r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 xml:space="preserve">a </w:t>
      </w:r>
      <w:proofErr w:type="spellStart"/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>legacy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 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because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“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education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”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neural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consuming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7978F834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69108C3F" w14:textId="655B4528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Long Short-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Term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Memory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(LSTM)</w:t>
      </w:r>
    </w:p>
    <w:p w14:paraId="3AE13B1B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It’s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kind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RNN,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but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while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maintaining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RNN’s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ability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temporal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dynamics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sequential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data, LSTM can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furthermore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handle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vanishing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exploding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gradients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problem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Thus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complex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multivariate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sequences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accurately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establish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pre-specified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windows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(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which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solves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many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tasks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feed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-forward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cannot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solve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).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downside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overly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consuming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supervised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however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remains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6DA55C10" w14:textId="77777777" w:rsidR="0056238C" w:rsidRPr="0056238C" w:rsidRDefault="0056238C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Classic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Methods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Time-Series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:</w:t>
      </w:r>
    </w:p>
    <w:p w14:paraId="3D65D1D1" w14:textId="5C2CE884" w:rsid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41E0F8DA" w14:textId="5DD037EC" w:rsidR="007F6BD0" w:rsidRDefault="007F6BD0" w:rsidP="007F6BD0">
      <w:pPr>
        <w:pStyle w:val="ListParagraph"/>
        <w:numPr>
          <w:ilvl w:val="0"/>
          <w:numId w:val="7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Multi-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Layer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Perceptron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(MLP)</w:t>
      </w:r>
    </w:p>
    <w:p w14:paraId="17FE4E73" w14:textId="2857F44B" w:rsidR="007F6BD0" w:rsidRPr="007F6BD0" w:rsidRDefault="007F6BD0" w:rsidP="007F6BD0">
      <w:pPr>
        <w:pStyle w:val="ListParagraph"/>
        <w:numPr>
          <w:ilvl w:val="0"/>
          <w:numId w:val="7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lang w:eastAsia="es-SV"/>
        </w:rPr>
        <w:t>ARIMA</w:t>
      </w:r>
    </w:p>
    <w:p w14:paraId="30F90720" w14:textId="269F5EF3" w:rsidR="007F6BD0" w:rsidRPr="007F6BD0" w:rsidRDefault="007F6BD0" w:rsidP="007F6BD0">
      <w:pPr>
        <w:pStyle w:val="ListParagraph"/>
        <w:numPr>
          <w:ilvl w:val="0"/>
          <w:numId w:val="7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Bayesian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(BNN)</w:t>
      </w:r>
    </w:p>
    <w:p w14:paraId="4B0A482C" w14:textId="3D5E3936" w:rsidR="007F6BD0" w:rsidRPr="007F6BD0" w:rsidRDefault="007F6BD0" w:rsidP="007F6BD0">
      <w:pPr>
        <w:pStyle w:val="ListParagraph"/>
        <w:numPr>
          <w:ilvl w:val="0"/>
          <w:numId w:val="7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lastRenderedPageBreak/>
        <w:t xml:space="preserve">CART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Trees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(CART)</w:t>
      </w:r>
    </w:p>
    <w:p w14:paraId="62C5A4F5" w14:textId="0E3E4511" w:rsidR="007F6BD0" w:rsidRPr="007F6BD0" w:rsidRDefault="007F6BD0" w:rsidP="007F6BD0">
      <w:pPr>
        <w:pStyle w:val="ListParagraph"/>
        <w:numPr>
          <w:ilvl w:val="0"/>
          <w:numId w:val="7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Support Vector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(SVR)</w:t>
      </w:r>
    </w:p>
    <w:p w14:paraId="05EC51C8" w14:textId="011C5949" w:rsidR="007F6BD0" w:rsidRPr="007F6BD0" w:rsidRDefault="007F6BD0" w:rsidP="007F6BD0">
      <w:pPr>
        <w:pStyle w:val="ListParagraph"/>
        <w:numPr>
          <w:ilvl w:val="0"/>
          <w:numId w:val="7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Gaussian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Processes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(GP)</w:t>
      </w:r>
    </w:p>
    <w:p w14:paraId="3799F2B4" w14:textId="7B286409" w:rsidR="007F6BD0" w:rsidRPr="007F6BD0" w:rsidRDefault="007F6BD0" w:rsidP="007F6BD0">
      <w:pPr>
        <w:pStyle w:val="ListParagraph"/>
        <w:numPr>
          <w:ilvl w:val="0"/>
          <w:numId w:val="7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Radial Basis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Functions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(RBFNN)</w:t>
      </w:r>
    </w:p>
    <w:p w14:paraId="5792B50A" w14:textId="561DE3C6" w:rsidR="007F6BD0" w:rsidRPr="007F6BD0" w:rsidRDefault="007F6BD0" w:rsidP="007F6BD0">
      <w:pPr>
        <w:pStyle w:val="ListParagraph"/>
        <w:numPr>
          <w:ilvl w:val="0"/>
          <w:numId w:val="7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K-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Nearest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Negihbor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(KNN)</w:t>
      </w:r>
    </w:p>
    <w:p w14:paraId="53E10DC0" w14:textId="16A5EBA4" w:rsidR="007F6BD0" w:rsidRPr="007F6BD0" w:rsidRDefault="007F6BD0" w:rsidP="007F6BD0">
      <w:pPr>
        <w:pStyle w:val="ListParagraph"/>
        <w:numPr>
          <w:ilvl w:val="0"/>
          <w:numId w:val="7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Kernel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or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Generalized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(GRNN)</w:t>
      </w:r>
    </w:p>
    <w:p w14:paraId="2706BE34" w14:textId="77777777" w:rsidR="007F6BD0" w:rsidRPr="0056238C" w:rsidRDefault="007F6BD0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07378477" w14:textId="30D6D994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Multi-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Layer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Perceptron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(MLP)</w:t>
      </w:r>
    </w:p>
    <w:p w14:paraId="77E176DC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Univariate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univariate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problems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Multivariate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MLP</w:t>
      </w:r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use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multivariate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where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more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observation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each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step.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multistep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MLP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—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little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difference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MLP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vector output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represents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different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output variables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vector output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represents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multiple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steps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variable.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This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is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a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very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widely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used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method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that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even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outperforms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LSTM in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certain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autoregression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instances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.</w:t>
      </w:r>
    </w:p>
    <w:p w14:paraId="55B6A151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1F99C784" w14:textId="062F0A9B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ARIMA</w:t>
      </w:r>
    </w:p>
    <w:p w14:paraId="6987D483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Autoregression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employs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observations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collected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during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previous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steps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as input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making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equations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help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value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generated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next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step. </w:t>
      </w:r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ARIMA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or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an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AutoRegressive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Integrated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Moving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Average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model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combines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autoregression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and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moving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average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principles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making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correspond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linear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combinations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past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variable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values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errors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popular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approaches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due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52DE6D24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1AF0A352" w14:textId="157F61FA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Bayesian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(BNN)</w:t>
      </w:r>
    </w:p>
    <w:p w14:paraId="1CB652B0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BNN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involve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constructing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prior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distribution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updating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distribution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conditioning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actual data.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This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is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particularly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useful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for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financial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data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because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of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its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volatile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nature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nonlinear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machine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enabled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BNN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treats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weights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parameters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random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variables,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among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universally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out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6AA6A11A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198EF1DF" w14:textId="5A57856E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Radial Basis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Functions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(RBFNN)</w:t>
      </w:r>
    </w:p>
    <w:p w14:paraId="1BE1B9E0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RBF Neural Network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function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approximation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theory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supervised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unsupervised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manner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was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together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Similar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BNN, RBF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forecasting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nonlinear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time series</w:t>
      </w:r>
      <w:r w:rsidRPr="0056238C">
        <w:rPr>
          <w:rFonts w:ascii="Arial" w:eastAsia="Times New Roman" w:hAnsi="Arial" w:cs="Arial"/>
          <w:color w:val="000000"/>
          <w:lang w:eastAsia="es-SV"/>
        </w:rPr>
        <w:t xml:space="preserve">. RBFNN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proves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daily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network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traffic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which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makes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pretty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popular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among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commercial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applications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3FDF0705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3DA49340" w14:textId="3A0DD632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Kernel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Generalized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(GRNN)</w:t>
      </w:r>
    </w:p>
    <w:p w14:paraId="6DB1E606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Generalized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neural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(GRNN)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branch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RBF neural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Recent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research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activities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GRNN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suggest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GRNN can be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promising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alternative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traditional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has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shown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great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ability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nonlinear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series,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gradually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entering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lines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multipurpose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commonly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methods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77F7D686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5CD263F9" w14:textId="6A1D0FE6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K-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Nearest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Neighbor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(KNN)</w:t>
      </w:r>
    </w:p>
    <w:p w14:paraId="0E522199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k-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nearest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neighbor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(k-NN)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popular non-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parametric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approaches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classification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has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extended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KNN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supervised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machine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method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consists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instances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features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and targets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components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selection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number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neighbors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feature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selection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daunting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task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KNN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simple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has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effectively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various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research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areas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financial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image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interpolation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and visual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recognition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32476AB7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7FDFB1C3" w14:textId="79EDC910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CART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Trees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(CART)</w:t>
      </w:r>
    </w:p>
    <w:p w14:paraId="43B3751C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technique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aimed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producing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rules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value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outcome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(target) variable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from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known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values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predictor (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explanatory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) variables.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show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good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accuracy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performance,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but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cannot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detect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adapt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change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concept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drift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well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approach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certainly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strong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terms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unsupervised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practices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but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still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lacks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maturity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3CCEBF53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56A082F8" w14:textId="78D5CAB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Support Vector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(SVR)</w:t>
      </w:r>
    </w:p>
    <w:p w14:paraId="66CD4F17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(SVM)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supervised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machine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for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both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classification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or</w:t>
      </w:r>
      <w:proofErr w:type="spellEnd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highlight w:val="yellow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challenges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ability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SVM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solve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nonlinear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estimation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problems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makes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SVM quite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successful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gramStart"/>
      <w:r w:rsidRPr="0056238C">
        <w:rPr>
          <w:rFonts w:ascii="Arial" w:eastAsia="Times New Roman" w:hAnsi="Arial" w:cs="Arial"/>
          <w:color w:val="000000"/>
          <w:lang w:eastAsia="es-SV"/>
        </w:rPr>
        <w:t>in time</w:t>
      </w:r>
      <w:proofErr w:type="gramEnd"/>
      <w:r w:rsidRPr="0056238C">
        <w:rPr>
          <w:rFonts w:ascii="Arial" w:eastAsia="Times New Roman" w:hAnsi="Arial" w:cs="Arial"/>
          <w:color w:val="000000"/>
          <w:lang w:eastAsia="es-SV"/>
        </w:rPr>
        <w:t xml:space="preserve">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 </w:t>
      </w:r>
    </w:p>
    <w:p w14:paraId="13FFFB6F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6D600DE1" w14:textId="628E9BE8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Gaussian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Processes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(GP)</w:t>
      </w:r>
    </w:p>
    <w:p w14:paraId="1901597E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Gaussian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process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(GP), 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cornerstones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Bayesian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non-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parametric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methods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has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received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extensive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attention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machine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GP has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intrinsic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advantages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given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construction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framework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Bayesian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hierarchical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no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requirement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priori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information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function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Bayesian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reference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0D0EA1A1" w14:textId="77777777" w:rsidR="007F6BD0" w:rsidRDefault="007F6BD0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63D2E7DA" w14:textId="0C1497C2" w:rsidR="0056238C" w:rsidRPr="007F6BD0" w:rsidRDefault="0056238C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Topical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Methods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of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 xml:space="preserve"> Time Series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Forecasting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s-SV"/>
        </w:rPr>
        <w:t>:</w:t>
      </w:r>
    </w:p>
    <w:p w14:paraId="1EF8F574" w14:textId="4FED3017" w:rsidR="007F6BD0" w:rsidRDefault="007F6BD0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595AD119" w14:textId="5823F20F" w:rsidR="007F6BD0" w:rsidRPr="007F6BD0" w:rsidRDefault="007F6BD0" w:rsidP="007F6BD0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Convolutional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(CNN)</w:t>
      </w:r>
    </w:p>
    <w:p w14:paraId="78190BF8" w14:textId="77777777" w:rsidR="007F6BD0" w:rsidRPr="007F6BD0" w:rsidRDefault="007F6BD0" w:rsidP="007F6BD0">
      <w:pPr>
        <w:pStyle w:val="ListParagraph"/>
        <w:numPr>
          <w:ilvl w:val="0"/>
          <w:numId w:val="8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Attention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Mechanism</w:t>
      </w:r>
      <w:proofErr w:type="spellEnd"/>
    </w:p>
    <w:p w14:paraId="7609FC18" w14:textId="656ABA45" w:rsidR="007F6BD0" w:rsidRPr="007F6BD0" w:rsidRDefault="007F6BD0" w:rsidP="007F6BD0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AdaBoost</w:t>
      </w:r>
      <w:proofErr w:type="spellEnd"/>
    </w:p>
    <w:p w14:paraId="4A78D842" w14:textId="520C9D8B" w:rsidR="007F6BD0" w:rsidRPr="007F6BD0" w:rsidRDefault="007F6BD0" w:rsidP="007F6BD0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Kaggle</w:t>
      </w:r>
      <w:proofErr w:type="spellEnd"/>
    </w:p>
    <w:p w14:paraId="4904B251" w14:textId="414202C4" w:rsidR="007F6BD0" w:rsidRPr="007F6BD0" w:rsidRDefault="007F6BD0" w:rsidP="007F6BD0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Transformer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</w:t>
      </w:r>
    </w:p>
    <w:p w14:paraId="1C70EEB3" w14:textId="5412E8B7" w:rsidR="007F6BD0" w:rsidRPr="007F6BD0" w:rsidRDefault="007F6BD0" w:rsidP="007F6BD0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Decision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Trees</w:t>
      </w:r>
      <w:proofErr w:type="spellEnd"/>
    </w:p>
    <w:p w14:paraId="3F90B0A0" w14:textId="7ED29A90" w:rsidR="007F6BD0" w:rsidRPr="007F6BD0" w:rsidRDefault="007F6BD0" w:rsidP="007F6BD0">
      <w:pPr>
        <w:pStyle w:val="ListParagraph"/>
        <w:numPr>
          <w:ilvl w:val="0"/>
          <w:numId w:val="8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LightgBM</w:t>
      </w:r>
      <w:proofErr w:type="spellEnd"/>
    </w:p>
    <w:p w14:paraId="70808F34" w14:textId="410D4A02" w:rsidR="007F6BD0" w:rsidRPr="007F6BD0" w:rsidRDefault="007F6BD0" w:rsidP="007F6BD0">
      <w:pPr>
        <w:pStyle w:val="ListParagraph"/>
        <w:numPr>
          <w:ilvl w:val="0"/>
          <w:numId w:val="8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b/>
          <w:bCs/>
          <w:color w:val="000000"/>
          <w:lang w:eastAsia="es-SV"/>
        </w:rPr>
        <w:t>XGBoost</w:t>
      </w:r>
      <w:proofErr w:type="spellEnd"/>
    </w:p>
    <w:p w14:paraId="35DCFA2E" w14:textId="74768793" w:rsidR="007F6BD0" w:rsidRDefault="007F6BD0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023BFD1B" w14:textId="77777777" w:rsidR="007F6BD0" w:rsidRPr="0056238C" w:rsidRDefault="007F6BD0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2A527CA0" w14:textId="5E5D973B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Convolutional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 (CNN)</w:t>
      </w:r>
    </w:p>
    <w:p w14:paraId="3983C85D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Although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analysis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image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datasets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considered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their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field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application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convolutional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neural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show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even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better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results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RNNs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gramStart"/>
      <w:r w:rsidRPr="0056238C">
        <w:rPr>
          <w:rFonts w:ascii="Arial" w:eastAsia="Times New Roman" w:hAnsi="Arial" w:cs="Arial"/>
          <w:color w:val="000000"/>
          <w:lang w:eastAsia="es-SV"/>
        </w:rPr>
        <w:t>in time</w:t>
      </w:r>
      <w:proofErr w:type="gramEnd"/>
      <w:r w:rsidRPr="0056238C">
        <w:rPr>
          <w:rFonts w:ascii="Arial" w:eastAsia="Times New Roman" w:hAnsi="Arial" w:cs="Arial"/>
          <w:color w:val="000000"/>
          <w:lang w:eastAsia="es-SV"/>
        </w:rPr>
        <w:t xml:space="preserve">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cases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involving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other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types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spatial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faster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boosting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overall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processing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performance.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However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CNN’s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also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joined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RNNs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get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both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worlds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— i.e., a CNN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easily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recognizes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spatial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passes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RNN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temporal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storing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7A0D0D7B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0FAA6125" w14:textId="05E9EBF0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Attention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Mechanism</w:t>
      </w:r>
      <w:proofErr w:type="spellEnd"/>
    </w:p>
    <w:p w14:paraId="165D7540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basic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principles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deep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adapted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terms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different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In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nutshell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mimics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human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brain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terms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focusing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attention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specific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elements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stand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out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from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bunch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enables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deep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neural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concentrate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relevant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points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among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barrage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various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inputs,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boosting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efficiency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NLP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Computer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Vision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 </w:t>
      </w:r>
    </w:p>
    <w:p w14:paraId="1A67E38E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Transformer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Neural Networks</w:t>
      </w:r>
    </w:p>
    <w:p w14:paraId="1E91871E" w14:textId="77777777" w:rsidR="0056238C" w:rsidRPr="0056238C" w:rsidRDefault="0056238C" w:rsidP="0056238C">
      <w:pPr>
        <w:spacing w:after="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transformer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neural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advanced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architecture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focused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solving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sequence-to-sequence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tasks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goal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also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easily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handle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long-range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dependencies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networks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are quite popular in ML-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lastRenderedPageBreak/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simplifying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regression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simply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customizing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 </w:t>
      </w:r>
      <w:proofErr w:type="spellStart"/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>loss</w:t>
      </w:r>
      <w:proofErr w:type="spellEnd"/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i/>
          <w:iCs/>
          <w:color w:val="000000"/>
          <w:lang w:eastAsia="es-SV"/>
        </w:rPr>
        <w:t>function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comes in more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handy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when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comes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regressions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4A10BDD9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4FF95D25" w14:textId="61CB29D5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Kaggle</w:t>
      </w:r>
      <w:proofErr w:type="spellEnd"/>
    </w:p>
    <w:p w14:paraId="2C7726B7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Kaggle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coding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processing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environment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where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efficient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web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traffic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can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carried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out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engine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technical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capabilities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contributed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extensive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community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enthusiasts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over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years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makes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efficient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tool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tackling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issue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future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values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multiple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series. </w:t>
      </w:r>
    </w:p>
    <w:p w14:paraId="7214FEE3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LightGBM</w:t>
      </w:r>
      <w:proofErr w:type="spellEnd"/>
    </w:p>
    <w:p w14:paraId="2A834473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widely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mostly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focused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capturing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complex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patterns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tabular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datasets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results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quite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efficient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sales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certain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instances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LightGBM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outruns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classical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ARIMA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approach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terms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making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tabular-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However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both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should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applied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individual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situations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make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out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08E5BE88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Decision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Trees</w:t>
      </w:r>
      <w:proofErr w:type="spellEnd"/>
    </w:p>
    <w:p w14:paraId="70CB1735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>ML-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based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decision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trees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classify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items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(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products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)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database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Generated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classes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get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dedicated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multivariate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help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predict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future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price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certain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item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Obviously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commercial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analyses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3A46481C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XGBoost</w:t>
      </w:r>
      <w:proofErr w:type="spellEnd"/>
    </w:p>
    <w:p w14:paraId="35493DC1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applied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machine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works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tabular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structured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data.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lie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gradient-boosted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decision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trees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Working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XGBoost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requires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transform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datasets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supervised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problems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But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results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should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worth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55D2D7F3" w14:textId="77777777" w:rsidR="0056238C" w:rsidRPr="0056238C" w:rsidRDefault="0056238C" w:rsidP="0056238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AdaBoost</w:t>
      </w:r>
      <w:proofErr w:type="spellEnd"/>
    </w:p>
    <w:p w14:paraId="14B36005" w14:textId="77777777" w:rsidR="0056238C" w:rsidRPr="0056238C" w:rsidRDefault="0056238C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type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deemed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out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-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-box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classifier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many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means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elaborating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classifications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conjunction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other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efficient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instance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when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used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decision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trees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outline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hardest-to-classify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instances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over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time.</w:t>
      </w:r>
    </w:p>
    <w:p w14:paraId="3E6DEA32" w14:textId="77777777" w:rsidR="0056238C" w:rsidRPr="0056238C" w:rsidRDefault="0056238C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40775205" w14:textId="7F501621" w:rsidR="0056238C" w:rsidRPr="007F6BD0" w:rsidRDefault="0056238C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SV"/>
        </w:rPr>
      </w:pPr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Step-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by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-Step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Process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of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 Time Series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Forecasting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Using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 Machine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Learning</w:t>
      </w:r>
      <w:proofErr w:type="spellEnd"/>
    </w:p>
    <w:p w14:paraId="554B499E" w14:textId="77777777" w:rsidR="0056238C" w:rsidRPr="0056238C" w:rsidRDefault="0056238C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Preparation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Stage</w:t>
      </w:r>
      <w:proofErr w:type="spellEnd"/>
    </w:p>
    <w:p w14:paraId="4454209E" w14:textId="66D79735" w:rsidR="0056238C" w:rsidRPr="0056238C" w:rsidRDefault="0056238C" w:rsidP="0056238C">
      <w:pPr>
        <w:numPr>
          <w:ilvl w:val="0"/>
          <w:numId w:val="2"/>
        </w:numPr>
        <w:spacing w:before="225" w:after="225" w:line="240" w:lineRule="auto"/>
        <w:ind w:left="1170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Project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goal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definition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</w:p>
    <w:p w14:paraId="6A742EA7" w14:textId="2BAB5C10" w:rsidR="0056238C" w:rsidRPr="0056238C" w:rsidRDefault="0056238C" w:rsidP="0056238C">
      <w:pPr>
        <w:numPr>
          <w:ilvl w:val="0"/>
          <w:numId w:val="2"/>
        </w:numPr>
        <w:spacing w:before="225" w:after="225" w:line="240" w:lineRule="auto"/>
        <w:ind w:left="1170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gathering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exploration</w:t>
      </w:r>
      <w:proofErr w:type="spellEnd"/>
      <w:r w:rsidR="007F6BD0">
        <w:rPr>
          <w:rFonts w:ascii="Arial" w:eastAsia="Times New Roman" w:hAnsi="Arial" w:cs="Arial"/>
          <w:color w:val="000000"/>
          <w:lang w:eastAsia="es-SV"/>
        </w:rPr>
        <w:t xml:space="preserve">, Data </w:t>
      </w:r>
      <w:proofErr w:type="spellStart"/>
      <w:r w:rsidR="007F6BD0">
        <w:rPr>
          <w:rFonts w:ascii="Arial" w:eastAsia="Times New Roman" w:hAnsi="Arial" w:cs="Arial"/>
          <w:color w:val="000000"/>
          <w:lang w:eastAsia="es-SV"/>
        </w:rPr>
        <w:t>visualization</w:t>
      </w:r>
      <w:proofErr w:type="spellEnd"/>
      <w:r w:rsidR="007F6BD0">
        <w:rPr>
          <w:rFonts w:ascii="Arial" w:eastAsia="Times New Roman" w:hAnsi="Arial" w:cs="Arial"/>
          <w:color w:val="000000"/>
          <w:lang w:eastAsia="es-SV"/>
        </w:rPr>
        <w:t xml:space="preserve">, charts, </w:t>
      </w:r>
      <w:proofErr w:type="spellStart"/>
      <w:r w:rsidR="007F6BD0">
        <w:rPr>
          <w:rFonts w:ascii="Arial" w:eastAsia="Times New Roman" w:hAnsi="Arial" w:cs="Arial"/>
          <w:color w:val="000000"/>
          <w:lang w:eastAsia="es-SV"/>
        </w:rPr>
        <w:t>plots</w:t>
      </w:r>
      <w:proofErr w:type="spellEnd"/>
    </w:p>
    <w:p w14:paraId="062EB408" w14:textId="4C2E6236" w:rsidR="0056238C" w:rsidRPr="0056238C" w:rsidRDefault="0056238C" w:rsidP="0056238C">
      <w:pPr>
        <w:numPr>
          <w:ilvl w:val="0"/>
          <w:numId w:val="2"/>
        </w:numPr>
        <w:spacing w:before="225" w:after="225" w:line="240" w:lineRule="auto"/>
        <w:ind w:left="1170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preparation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decomposition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— </w:t>
      </w:r>
      <w:proofErr w:type="spellStart"/>
      <w:r w:rsidR="007F6BD0">
        <w:rPr>
          <w:rFonts w:ascii="Arial" w:eastAsia="Times New Roman" w:hAnsi="Arial" w:cs="Arial"/>
          <w:color w:val="000000"/>
          <w:lang w:eastAsia="es-SV"/>
        </w:rPr>
        <w:t>Clean</w:t>
      </w:r>
      <w:proofErr w:type="spellEnd"/>
      <w:r w:rsidR="007F6BD0">
        <w:rPr>
          <w:rFonts w:ascii="Arial" w:eastAsia="Times New Roman" w:hAnsi="Arial" w:cs="Arial"/>
          <w:color w:val="000000"/>
          <w:lang w:eastAsia="es-SV"/>
        </w:rPr>
        <w:t xml:space="preserve"> data.</w:t>
      </w:r>
    </w:p>
    <w:p w14:paraId="48BD57F2" w14:textId="77777777" w:rsidR="0056238C" w:rsidRPr="0056238C" w:rsidRDefault="0056238C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Modeling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Stage</w:t>
      </w:r>
      <w:proofErr w:type="spellEnd"/>
    </w:p>
    <w:p w14:paraId="22E3ABDE" w14:textId="2A7A7DE5" w:rsidR="0056238C" w:rsidRPr="0056238C" w:rsidRDefault="0056238C" w:rsidP="0056238C">
      <w:pPr>
        <w:numPr>
          <w:ilvl w:val="0"/>
          <w:numId w:val="3"/>
        </w:numPr>
        <w:spacing w:before="225" w:after="225" w:line="240" w:lineRule="auto"/>
        <w:ind w:left="1170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evaluation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—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different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tested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evaluated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pick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efficient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(s).</w:t>
      </w:r>
    </w:p>
    <w:p w14:paraId="13452C08" w14:textId="77777777" w:rsidR="0056238C" w:rsidRPr="0056238C" w:rsidRDefault="0056238C" w:rsidP="0056238C">
      <w:pPr>
        <w:numPr>
          <w:ilvl w:val="0"/>
          <w:numId w:val="3"/>
        </w:numPr>
        <w:spacing w:before="225" w:after="225" w:line="240" w:lineRule="auto"/>
        <w:ind w:left="1170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training and performance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estimation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—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picked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machine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time series are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optimized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through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cross-validation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trained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5FB6F437" w14:textId="77777777" w:rsidR="0056238C" w:rsidRPr="0056238C" w:rsidRDefault="0056238C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Testing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Stage</w:t>
      </w:r>
      <w:proofErr w:type="spellEnd"/>
    </w:p>
    <w:p w14:paraId="08C3BC7F" w14:textId="77777777" w:rsidR="0056238C" w:rsidRPr="0056238C" w:rsidRDefault="0056238C" w:rsidP="0056238C">
      <w:pPr>
        <w:numPr>
          <w:ilvl w:val="0"/>
          <w:numId w:val="4"/>
        </w:numPr>
        <w:spacing w:before="225" w:after="225" w:line="240" w:lineRule="auto"/>
        <w:ind w:left="1170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run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testing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known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results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— a step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necessary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making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sure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picked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do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their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work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properly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582317CC" w14:textId="77777777" w:rsidR="0056238C" w:rsidRPr="0056238C" w:rsidRDefault="0056238C" w:rsidP="0056238C">
      <w:pPr>
        <w:numPr>
          <w:ilvl w:val="0"/>
          <w:numId w:val="4"/>
        </w:numPr>
        <w:spacing w:before="225" w:after="225" w:line="240" w:lineRule="auto"/>
        <w:ind w:left="1170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lastRenderedPageBreak/>
        <w:t>Accuracy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performance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optimization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—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last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phase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polishing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up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algorithms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achieve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best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speed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accuracy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5554C7C6" w14:textId="77777777" w:rsidR="0056238C" w:rsidRPr="0056238C" w:rsidRDefault="0056238C" w:rsidP="0056238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Deployment</w:t>
      </w:r>
      <w:proofErr w:type="spellEnd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b/>
          <w:bCs/>
          <w:color w:val="000000"/>
          <w:lang w:eastAsia="es-SV"/>
        </w:rPr>
        <w:t>Stage</w:t>
      </w:r>
      <w:proofErr w:type="spellEnd"/>
    </w:p>
    <w:p w14:paraId="3080C887" w14:textId="77777777" w:rsidR="0056238C" w:rsidRPr="0056238C" w:rsidRDefault="0056238C" w:rsidP="0056238C">
      <w:pPr>
        <w:numPr>
          <w:ilvl w:val="0"/>
          <w:numId w:val="5"/>
        </w:numPr>
        <w:spacing w:before="225" w:after="225" w:line="240" w:lineRule="auto"/>
        <w:ind w:left="1170"/>
        <w:rPr>
          <w:rFonts w:ascii="Arial" w:eastAsia="Times New Roman" w:hAnsi="Arial" w:cs="Arial"/>
          <w:color w:val="000000"/>
          <w:lang w:eastAsia="es-SV"/>
        </w:rPr>
      </w:pPr>
      <w:r w:rsidRPr="0056238C">
        <w:rPr>
          <w:rFonts w:ascii="Arial" w:eastAsia="Times New Roman" w:hAnsi="Arial" w:cs="Arial"/>
          <w:color w:val="000000"/>
          <w:lang w:eastAsia="es-SV"/>
        </w:rPr>
        <w:t xml:space="preserve">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transformation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visualization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—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integrate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resulting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(s)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with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production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at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hand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gathered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data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conveniently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transformed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visualized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further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processing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5799B577" w14:textId="77777777" w:rsidR="0056238C" w:rsidRPr="0056238C" w:rsidRDefault="0056238C" w:rsidP="0056238C">
      <w:pPr>
        <w:numPr>
          <w:ilvl w:val="0"/>
          <w:numId w:val="5"/>
        </w:numPr>
        <w:spacing w:before="225" w:after="225" w:line="240" w:lineRule="auto"/>
        <w:ind w:left="1170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models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revision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improvements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— time series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always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iterative,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meaning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multiple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ongoing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revisions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and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optimizations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must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be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implemented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to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continuously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improve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56238C">
        <w:rPr>
          <w:rFonts w:ascii="Arial" w:eastAsia="Times New Roman" w:hAnsi="Arial" w:cs="Arial"/>
          <w:color w:val="000000"/>
          <w:lang w:eastAsia="es-SV"/>
        </w:rPr>
        <w:t>forecasting</w:t>
      </w:r>
      <w:proofErr w:type="spellEnd"/>
      <w:r w:rsidRPr="0056238C">
        <w:rPr>
          <w:rFonts w:ascii="Arial" w:eastAsia="Times New Roman" w:hAnsi="Arial" w:cs="Arial"/>
          <w:color w:val="000000"/>
          <w:lang w:eastAsia="es-SV"/>
        </w:rPr>
        <w:t xml:space="preserve"> performance.</w:t>
      </w:r>
    </w:p>
    <w:p w14:paraId="380B18F7" w14:textId="77777777" w:rsidR="0056238C" w:rsidRPr="0056238C" w:rsidRDefault="0056238C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3ED36894" w14:textId="383C9096" w:rsidR="0056238C" w:rsidRPr="007F6BD0" w:rsidRDefault="0056238C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SV"/>
        </w:rPr>
      </w:pPr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Key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Challenges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of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Forecasting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 Time Series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with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 Machine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Learning</w:t>
      </w:r>
      <w:proofErr w:type="spellEnd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SV"/>
        </w:rPr>
        <w:t>Models</w:t>
      </w:r>
      <w:proofErr w:type="spellEnd"/>
    </w:p>
    <w:p w14:paraId="06838E88" w14:textId="77777777" w:rsidR="007F6BD0" w:rsidRPr="0056238C" w:rsidRDefault="007F6BD0" w:rsidP="0056238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SV"/>
        </w:rPr>
      </w:pPr>
    </w:p>
    <w:p w14:paraId="278177F1" w14:textId="7E6417BE" w:rsidR="0056238C" w:rsidRDefault="007F6BD0" w:rsidP="0056238C">
      <w:p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>
        <w:rPr>
          <w:rFonts w:ascii="Arial" w:eastAsia="Times New Roman" w:hAnsi="Arial" w:cs="Arial"/>
          <w:color w:val="000000"/>
          <w:lang w:eastAsia="es-SV"/>
        </w:rPr>
        <w:t>K</w:t>
      </w:r>
      <w:r w:rsidR="0056238C" w:rsidRPr="0056238C">
        <w:rPr>
          <w:rFonts w:ascii="Arial" w:eastAsia="Times New Roman" w:hAnsi="Arial" w:cs="Arial"/>
          <w:color w:val="000000"/>
          <w:lang w:eastAsia="es-SV"/>
        </w:rPr>
        <w:t>eep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in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mind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that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you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may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(and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will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) come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across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certain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common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challenges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of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using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machine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learning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for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time series in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process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.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These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include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="0056238C" w:rsidRPr="0056238C">
        <w:rPr>
          <w:rFonts w:ascii="Arial" w:eastAsia="Times New Roman" w:hAnsi="Arial" w:cs="Arial"/>
          <w:color w:val="000000"/>
          <w:lang w:eastAsia="es-SV"/>
        </w:rPr>
        <w:t>following</w:t>
      </w:r>
      <w:proofErr w:type="spellEnd"/>
      <w:r w:rsidR="0056238C" w:rsidRPr="0056238C">
        <w:rPr>
          <w:rFonts w:ascii="Arial" w:eastAsia="Times New Roman" w:hAnsi="Arial" w:cs="Arial"/>
          <w:color w:val="000000"/>
          <w:lang w:eastAsia="es-SV"/>
        </w:rPr>
        <w:t>.</w:t>
      </w:r>
    </w:p>
    <w:p w14:paraId="60EFD546" w14:textId="3A68D723" w:rsidR="007F6BD0" w:rsidRPr="007F6BD0" w:rsidRDefault="007F6BD0" w:rsidP="007F6BD0">
      <w:pPr>
        <w:pStyle w:val="ListParagraph"/>
        <w:numPr>
          <w:ilvl w:val="0"/>
          <w:numId w:val="9"/>
        </w:num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Not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enough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data, </w:t>
      </w: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or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seasonal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data</w:t>
      </w:r>
    </w:p>
    <w:p w14:paraId="63122038" w14:textId="2411DC7C" w:rsidR="007F6BD0" w:rsidRPr="007F6BD0" w:rsidRDefault="007F6BD0" w:rsidP="007F6BD0">
      <w:pPr>
        <w:pStyle w:val="ListParagraph"/>
        <w:numPr>
          <w:ilvl w:val="0"/>
          <w:numId w:val="9"/>
        </w:num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Not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so </w:t>
      </w: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accurate</w:t>
      </w:r>
      <w:proofErr w:type="spellEnd"/>
    </w:p>
    <w:p w14:paraId="5C44448E" w14:textId="6E45AB0E" w:rsidR="007F6BD0" w:rsidRPr="007F6BD0" w:rsidRDefault="007F6BD0" w:rsidP="007F6BD0">
      <w:pPr>
        <w:pStyle w:val="ListParagraph"/>
        <w:numPr>
          <w:ilvl w:val="0"/>
          <w:numId w:val="9"/>
        </w:numPr>
        <w:spacing w:before="150" w:after="300" w:line="240" w:lineRule="auto"/>
        <w:rPr>
          <w:rFonts w:ascii="Arial" w:eastAsia="Times New Roman" w:hAnsi="Arial" w:cs="Arial"/>
          <w:color w:val="000000"/>
          <w:lang w:eastAsia="es-SV"/>
        </w:rPr>
      </w:pP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Not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clear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how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the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business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</w:t>
      </w:r>
      <w:proofErr w:type="spellStart"/>
      <w:r w:rsidRPr="007F6BD0">
        <w:rPr>
          <w:rFonts w:ascii="Arial" w:eastAsia="Times New Roman" w:hAnsi="Arial" w:cs="Arial"/>
          <w:color w:val="000000"/>
          <w:lang w:eastAsia="es-SV"/>
        </w:rPr>
        <w:t>is</w:t>
      </w:r>
      <w:proofErr w:type="spellEnd"/>
      <w:r w:rsidRPr="007F6BD0">
        <w:rPr>
          <w:rFonts w:ascii="Arial" w:eastAsia="Times New Roman" w:hAnsi="Arial" w:cs="Arial"/>
          <w:color w:val="000000"/>
          <w:lang w:eastAsia="es-SV"/>
        </w:rPr>
        <w:t xml:space="preserve"> run</w:t>
      </w:r>
    </w:p>
    <w:p w14:paraId="3A73B7CC" w14:textId="77777777" w:rsidR="00787405" w:rsidRPr="0056238C" w:rsidRDefault="00787405"/>
    <w:sectPr w:rsidR="00787405" w:rsidRPr="0056238C" w:rsidSect="00562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1FAB"/>
    <w:multiLevelType w:val="multilevel"/>
    <w:tmpl w:val="0F5C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91EF9"/>
    <w:multiLevelType w:val="multilevel"/>
    <w:tmpl w:val="C46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1D7F08"/>
    <w:multiLevelType w:val="multilevel"/>
    <w:tmpl w:val="5E2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3A1053"/>
    <w:multiLevelType w:val="multilevel"/>
    <w:tmpl w:val="FD1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E20C7C"/>
    <w:multiLevelType w:val="hybridMultilevel"/>
    <w:tmpl w:val="2AEC14A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B6215"/>
    <w:multiLevelType w:val="hybridMultilevel"/>
    <w:tmpl w:val="01D49B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8386F"/>
    <w:multiLevelType w:val="hybridMultilevel"/>
    <w:tmpl w:val="6E2AB9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9032F"/>
    <w:multiLevelType w:val="hybridMultilevel"/>
    <w:tmpl w:val="ABD8155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C64AB"/>
    <w:multiLevelType w:val="multilevel"/>
    <w:tmpl w:val="987E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8C"/>
    <w:rsid w:val="001D5579"/>
    <w:rsid w:val="0056238C"/>
    <w:rsid w:val="00787405"/>
    <w:rsid w:val="007F6BD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509E"/>
  <w15:chartTrackingRefBased/>
  <w15:docId w15:val="{AB93D84B-B324-476F-B842-4B4D0070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562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562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5623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38C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56238C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56238C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56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56238C"/>
    <w:rPr>
      <w:i/>
      <w:iCs/>
    </w:rPr>
  </w:style>
  <w:style w:type="paragraph" w:styleId="ListParagraph">
    <w:name w:val="List Paragraph"/>
    <w:basedOn w:val="Normal"/>
    <w:uiPriority w:val="34"/>
    <w:qFormat/>
    <w:rsid w:val="0056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1797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2022-03-10T15:37:00Z</dcterms:created>
  <dcterms:modified xsi:type="dcterms:W3CDTF">2022-03-10T15:57:00Z</dcterms:modified>
</cp:coreProperties>
</file>