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C5B" w:rsidRDefault="00094C5B">
      <w:r>
        <w:t>BLOCKS</w:t>
      </w:r>
      <w:bookmarkStart w:id="0" w:name="_GoBack"/>
      <w:bookmarkEnd w:id="0"/>
    </w:p>
    <w:p w:rsidR="00094C5B" w:rsidRDefault="00094C5B">
      <w:r>
        <w:fldChar w:fldCharType="begin"/>
      </w:r>
      <w:r>
        <w:instrText xml:space="preserve"> HYPERLINK "</w:instrText>
      </w:r>
      <w:r w:rsidRPr="00094C5B">
        <w:instrText>http://appinventor.mit.edu/explore/ai2/support/blocks</w:instrText>
      </w:r>
      <w:r>
        <w:instrText xml:space="preserve">" </w:instrText>
      </w:r>
      <w:r>
        <w:fldChar w:fldCharType="separate"/>
      </w:r>
      <w:r w:rsidRPr="00E97B00">
        <w:rPr>
          <w:rStyle w:val="Hyperlink"/>
        </w:rPr>
        <w:t>http://appinventor.mit.edu/explore/ai2/support/blocks</w:t>
      </w:r>
      <w:r>
        <w:fldChar w:fldCharType="end"/>
      </w:r>
    </w:p>
    <w:p w:rsidR="00094C5B" w:rsidRDefault="00094C5B"/>
    <w:p w:rsidR="00094C5B" w:rsidRDefault="00094C5B">
      <w:proofErr w:type="spellStart"/>
      <w:r>
        <w:t>Funciones</w:t>
      </w:r>
      <w:proofErr w:type="spellEnd"/>
      <w:r>
        <w:t xml:space="preserve"> string</w:t>
      </w:r>
    </w:p>
    <w:p w:rsidR="0072203A" w:rsidRDefault="00094C5B">
      <w:hyperlink r:id="rId5" w:history="1">
        <w:r w:rsidRPr="00E97B00">
          <w:rPr>
            <w:rStyle w:val="Hyperlink"/>
          </w:rPr>
          <w:t>http://appinventor.mit.edu/explore/ai2/support/blocks/text.html#startsat</w:t>
        </w:r>
      </w:hyperlink>
    </w:p>
    <w:p w:rsidR="00094C5B" w:rsidRDefault="00094C5B" w:rsidP="00094C5B">
      <w:pPr>
        <w:pStyle w:val="Heading2"/>
        <w:shd w:val="clear" w:color="auto" w:fill="FFFFFF"/>
        <w:rPr>
          <w:rFonts w:cs="Arial"/>
          <w:spacing w:val="4"/>
        </w:rPr>
      </w:pPr>
      <w:r>
        <w:rPr>
          <w:rFonts w:cs="Arial"/>
          <w:spacing w:val="4"/>
        </w:rPr>
        <w:t>Text Blocks</w:t>
      </w:r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6" w:anchor="string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string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7" w:anchor="join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join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8" w:anchor="length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length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9" w:anchor="isempty" w:history="1">
        <w:proofErr w:type="gramStart"/>
        <w:r>
          <w:rPr>
            <w:rStyle w:val="Hyperlink"/>
            <w:rFonts w:ascii="Arial" w:hAnsi="Arial" w:cs="Arial"/>
            <w:spacing w:val="4"/>
            <w:sz w:val="20"/>
            <w:szCs w:val="20"/>
          </w:rPr>
          <w:t>is</w:t>
        </w:r>
        <w:proofErr w:type="gramEnd"/>
        <w:r>
          <w:rPr>
            <w:rStyle w:val="Hyperlink"/>
            <w:rFonts w:ascii="Arial" w:hAnsi="Arial" w:cs="Arial"/>
            <w:spacing w:val="4"/>
            <w:sz w:val="20"/>
            <w:szCs w:val="20"/>
          </w:rPr>
          <w:t xml:space="preserve"> empty?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10" w:anchor="compare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compare texts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11" w:anchor="trim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trim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12" w:anchor="upcase" w:history="1">
        <w:proofErr w:type="spellStart"/>
        <w:r>
          <w:rPr>
            <w:rStyle w:val="Hyperlink"/>
            <w:rFonts w:ascii="Arial" w:hAnsi="Arial" w:cs="Arial"/>
            <w:spacing w:val="4"/>
            <w:sz w:val="20"/>
            <w:szCs w:val="20"/>
          </w:rPr>
          <w:t>upcase</w:t>
        </w:r>
        <w:proofErr w:type="spellEnd"/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13" w:anchor="downcase" w:history="1">
        <w:proofErr w:type="spellStart"/>
        <w:r>
          <w:rPr>
            <w:rStyle w:val="Hyperlink"/>
            <w:rFonts w:ascii="Arial" w:hAnsi="Arial" w:cs="Arial"/>
            <w:spacing w:val="4"/>
            <w:sz w:val="20"/>
            <w:szCs w:val="20"/>
          </w:rPr>
          <w:t>downcase</w:t>
        </w:r>
        <w:proofErr w:type="spellEnd"/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14" w:anchor="startsat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starts at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15" w:anchor="contains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contains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16" w:anchor="splitatfirst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split at first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17" w:anchor="splitatfirstofany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split at first of any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18" w:anchor="split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split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19" w:anchor="splitatany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split at any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20" w:anchor="splitatspaces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split at spaces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21" w:anchor="segment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segment</w:t>
        </w:r>
      </w:hyperlink>
    </w:p>
    <w:p w:rsidR="00094C5B" w:rsidRDefault="00094C5B" w:rsidP="00094C5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90"/>
        <w:rPr>
          <w:rFonts w:ascii="Arial" w:hAnsi="Arial" w:cs="Arial"/>
          <w:color w:val="000000"/>
          <w:spacing w:val="4"/>
          <w:sz w:val="20"/>
          <w:szCs w:val="20"/>
        </w:rPr>
      </w:pPr>
      <w:hyperlink r:id="rId22" w:anchor="replaceall" w:history="1">
        <w:r>
          <w:rPr>
            <w:rStyle w:val="Hyperlink"/>
            <w:rFonts w:ascii="Arial" w:hAnsi="Arial" w:cs="Arial"/>
            <w:spacing w:val="4"/>
            <w:sz w:val="20"/>
            <w:szCs w:val="20"/>
          </w:rPr>
          <w:t>replace all</w:t>
        </w:r>
      </w:hyperlink>
    </w:p>
    <w:p w:rsidR="00094C5B" w:rsidRDefault="00094C5B"/>
    <w:p w:rsidR="00094C5B" w:rsidRDefault="00094C5B"/>
    <w:p w:rsidR="00094C5B" w:rsidRDefault="00094C5B">
      <w:proofErr w:type="spellStart"/>
      <w:r>
        <w:t>Alarmas</w:t>
      </w:r>
      <w:proofErr w:type="spellEnd"/>
    </w:p>
    <w:p w:rsidR="00094C5B" w:rsidRDefault="00094C5B">
      <w:hyperlink r:id="rId23" w:history="1">
        <w:r w:rsidRPr="00E97B00">
          <w:rPr>
            <w:rStyle w:val="Hyperlink"/>
          </w:rPr>
          <w:t>https://www.pjrc.com/teensy/td_libs_TimeAlarms.html</w:t>
        </w:r>
      </w:hyperlink>
    </w:p>
    <w:p w:rsidR="00094C5B" w:rsidRDefault="00094C5B"/>
    <w:p w:rsidR="00094C5B" w:rsidRDefault="00094C5B"/>
    <w:p w:rsidR="00094C5B" w:rsidRDefault="00094C5B"/>
    <w:p w:rsidR="00094C5B" w:rsidRDefault="00094C5B"/>
    <w:sectPr w:rsidR="0009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6391A"/>
    <w:multiLevelType w:val="multilevel"/>
    <w:tmpl w:val="CE76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5B"/>
    <w:rsid w:val="00094C5B"/>
    <w:rsid w:val="0072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8306"/>
  <w15:chartTrackingRefBased/>
  <w15:docId w15:val="{8D40871B-C26A-4BB7-8B3D-52FF9159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C5B"/>
    <w:pPr>
      <w:spacing w:before="360" w:after="180" w:line="300" w:lineRule="atLeast"/>
      <w:outlineLvl w:val="1"/>
    </w:pPr>
    <w:rPr>
      <w:rFonts w:ascii="Verdana" w:eastAsia="Times New Roman" w:hAnsi="Verdana" w:cs="Times New Roman"/>
      <w:color w:val="5E524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C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C5B"/>
    <w:rPr>
      <w:rFonts w:ascii="Verdana" w:eastAsia="Times New Roman" w:hAnsi="Verdana" w:cs="Times New Roman"/>
      <w:color w:val="5E5247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8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8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521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8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3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15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nventor.mit.edu/explore/ai2/support/blocks/text.html" TargetMode="External"/><Relationship Id="rId13" Type="http://schemas.openxmlformats.org/officeDocument/2006/relationships/hyperlink" Target="http://appinventor.mit.edu/explore/ai2/support/blocks/text.html" TargetMode="External"/><Relationship Id="rId18" Type="http://schemas.openxmlformats.org/officeDocument/2006/relationships/hyperlink" Target="http://appinventor.mit.edu/explore/ai2/support/blocks/tex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pinventor.mit.edu/explore/ai2/support/blocks/text.html" TargetMode="External"/><Relationship Id="rId7" Type="http://schemas.openxmlformats.org/officeDocument/2006/relationships/hyperlink" Target="http://appinventor.mit.edu/explore/ai2/support/blocks/text.html" TargetMode="External"/><Relationship Id="rId12" Type="http://schemas.openxmlformats.org/officeDocument/2006/relationships/hyperlink" Target="http://appinventor.mit.edu/explore/ai2/support/blocks/text.html" TargetMode="External"/><Relationship Id="rId17" Type="http://schemas.openxmlformats.org/officeDocument/2006/relationships/hyperlink" Target="http://appinventor.mit.edu/explore/ai2/support/blocks/tex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ppinventor.mit.edu/explore/ai2/support/blocks/text.html" TargetMode="External"/><Relationship Id="rId20" Type="http://schemas.openxmlformats.org/officeDocument/2006/relationships/hyperlink" Target="http://appinventor.mit.edu/explore/ai2/support/blocks/tex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pinventor.mit.edu/explore/ai2/support/blocks/text.html" TargetMode="External"/><Relationship Id="rId11" Type="http://schemas.openxmlformats.org/officeDocument/2006/relationships/hyperlink" Target="http://appinventor.mit.edu/explore/ai2/support/blocks/tex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appinventor.mit.edu/explore/ai2/support/blocks/text.html#startsat" TargetMode="External"/><Relationship Id="rId15" Type="http://schemas.openxmlformats.org/officeDocument/2006/relationships/hyperlink" Target="http://appinventor.mit.edu/explore/ai2/support/blocks/text.html" TargetMode="External"/><Relationship Id="rId23" Type="http://schemas.openxmlformats.org/officeDocument/2006/relationships/hyperlink" Target="https://www.pjrc.com/teensy/td_libs_TimeAlarms.html" TargetMode="External"/><Relationship Id="rId10" Type="http://schemas.openxmlformats.org/officeDocument/2006/relationships/hyperlink" Target="http://appinventor.mit.edu/explore/ai2/support/blocks/text.html" TargetMode="External"/><Relationship Id="rId19" Type="http://schemas.openxmlformats.org/officeDocument/2006/relationships/hyperlink" Target="http://appinventor.mit.edu/explore/ai2/support/blocks/te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inventor.mit.edu/explore/ai2/support/blocks/text.html" TargetMode="External"/><Relationship Id="rId14" Type="http://schemas.openxmlformats.org/officeDocument/2006/relationships/hyperlink" Target="http://appinventor.mit.edu/explore/ai2/support/blocks/text.html" TargetMode="External"/><Relationship Id="rId22" Type="http://schemas.openxmlformats.org/officeDocument/2006/relationships/hyperlink" Target="http://appinventor.mit.edu/explore/ai2/support/blocks/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1899</Characters>
  <Application>Microsoft Office Word</Application>
  <DocSecurity>0</DocSecurity>
  <Lines>15</Lines>
  <Paragraphs>4</Paragraphs>
  <ScaleCrop>false</ScaleCrop>
  <Company>Convergys Corporation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2018-05-07T18:09:00Z</dcterms:created>
  <dcterms:modified xsi:type="dcterms:W3CDTF">2018-05-07T18:11:00Z</dcterms:modified>
</cp:coreProperties>
</file>