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C2C" w:rsidRDefault="009C0C2C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bookmarkStart w:id="0" w:name="_GoBack"/>
      <w:bookmarkEnd w:id="0"/>
      <w:r w:rsidRPr="009C0C2C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http://www.softwaretestinghelp.com/firebug-for-selenium-scripts-selenium-tutorial-4/</w:t>
      </w:r>
    </w:p>
    <w:p w:rsidR="009C0C2C" w:rsidRDefault="009C0C2C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Tutorial 4</w:t>
      </w:r>
    </w:p>
    <w:p w:rsidR="009C0C2C" w:rsidRPr="009C0C2C" w:rsidRDefault="009C0C2C" w:rsidP="009C0C2C">
      <w:pPr>
        <w:shd w:val="clear" w:color="auto" w:fill="FFFFFF"/>
        <w:spacing w:after="369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9C0C2C">
        <w:rPr>
          <w:rFonts w:ascii="Verdana" w:eastAsia="Times New Roman" w:hAnsi="Verdana" w:cs="Times New Roman"/>
          <w:color w:val="222222"/>
          <w:sz w:val="20"/>
          <w:szCs w:val="20"/>
          <w:highlight w:val="yellow"/>
          <w:lang w:val="en-US" w:eastAsia="es-ES"/>
        </w:rPr>
        <w:t>Firebug is a Mozilla Firefox add-on. This tool helps us in identifying or to be more particular inspecting HTML, CSS and JavaScript elements on a web page. It helps us identifying the elements uniquely on a webpage</w:t>
      </w:r>
      <w:r w:rsidRPr="009C0C2C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. The elements can be found uniquely based on their locator types which we would be discussing later in this tutorial.</w:t>
      </w:r>
    </w:p>
    <w:p w:rsidR="009C0C2C" w:rsidRPr="009C0C2C" w:rsidRDefault="009C0C2C" w:rsidP="009C0C2C">
      <w:pPr>
        <w:shd w:val="clear" w:color="auto" w:fill="FFFFFF"/>
        <w:spacing w:after="0" w:line="267" w:lineRule="atLeast"/>
        <w:outlineLvl w:val="2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val="en-US" w:eastAsia="es-ES"/>
        </w:rPr>
      </w:pPr>
      <w:r>
        <w:rPr>
          <w:rFonts w:ascii="Helvetica" w:eastAsia="Times New Roman" w:hAnsi="Helvetica" w:cs="Helvetica"/>
          <w:b/>
          <w:bCs/>
          <w:color w:val="000000"/>
          <w:sz w:val="33"/>
          <w:szCs w:val="33"/>
          <w:lang w:val="en-US" w:eastAsia="es-ES"/>
        </w:rPr>
        <w:t>I</w:t>
      </w:r>
      <w:r w:rsidRPr="009C0C2C">
        <w:rPr>
          <w:rFonts w:ascii="Helvetica" w:eastAsia="Times New Roman" w:hAnsi="Helvetica" w:cs="Helvetica"/>
          <w:b/>
          <w:bCs/>
          <w:color w:val="000000"/>
          <w:sz w:val="33"/>
          <w:szCs w:val="33"/>
          <w:lang w:val="en-US" w:eastAsia="es-ES"/>
        </w:rPr>
        <w:t>nstall Firebug</w:t>
      </w:r>
    </w:p>
    <w:p w:rsidR="009C0C2C" w:rsidRDefault="009C0C2C" w:rsidP="009C0C2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C0C2C" w:rsidTr="009C0C2C">
        <w:tc>
          <w:tcPr>
            <w:tcW w:w="5228" w:type="dxa"/>
          </w:tcPr>
          <w:p w:rsidR="00AB482F" w:rsidRDefault="00AB482F" w:rsidP="00AB482F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9C0C2C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-1:</w:t>
            </w:r>
            <w:r w:rsidRPr="009C0C2C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 Launch the </w:t>
            </w:r>
            <w:r w:rsidRPr="009C0C2C">
              <w:rPr>
                <w:rFonts w:ascii="Verdana" w:eastAsia="Times New Roman" w:hAnsi="Verdana" w:cs="Times New Roman"/>
                <w:color w:val="222222"/>
                <w:sz w:val="20"/>
                <w:szCs w:val="20"/>
                <w:highlight w:val="yellow"/>
                <w:lang w:val="en-US" w:eastAsia="es-ES"/>
              </w:rPr>
              <w:t>Mozilla Firefox</w:t>
            </w:r>
            <w:r w:rsidRPr="009C0C2C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browser and navigate to this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</w:t>
            </w:r>
            <w:hyperlink r:id="rId5" w:tgtFrame="_blank" w:tooltip="Download Firebug" w:history="1">
              <w:r w:rsidRPr="009C0C2C">
                <w:rPr>
                  <w:rFonts w:ascii="Verdana" w:eastAsia="Times New Roman" w:hAnsi="Verdana" w:cs="Times New Roman"/>
                  <w:color w:val="777777"/>
                  <w:sz w:val="20"/>
                  <w:szCs w:val="20"/>
                  <w:bdr w:val="none" w:sz="0" w:space="0" w:color="auto" w:frame="1"/>
                  <w:lang w:val="en-US" w:eastAsia="es-ES"/>
                </w:rPr>
                <w:t>Firebug add-on download page</w:t>
              </w:r>
            </w:hyperlink>
            <w:r w:rsidRPr="009C0C2C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.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(</w:t>
            </w:r>
            <w:hyperlink r:id="rId6" w:history="1">
              <w:r w:rsidRPr="00D67BB0">
                <w:rPr>
                  <w:rStyle w:val="Hyperlink"/>
                  <w:rFonts w:ascii="Verdana" w:eastAsia="Times New Roman" w:hAnsi="Verdana" w:cs="Times New Roman"/>
                  <w:sz w:val="20"/>
                  <w:szCs w:val="20"/>
                  <w:lang w:val="en-US" w:eastAsia="es-ES"/>
                </w:rPr>
                <w:t>https://addons.mozilla.org/en-US/firefox/addon/firebug/</w:t>
              </w:r>
            </w:hyperlink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) </w:t>
            </w:r>
            <w:r w:rsidRPr="009C0C2C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The URL takes us to Firefox add-ons section.</w:t>
            </w:r>
          </w:p>
          <w:p w:rsidR="00AB482F" w:rsidRDefault="00AB482F" w:rsidP="009C0C2C">
            <w:pPr>
              <w:shd w:val="clear" w:color="auto" w:fill="FFFFFF"/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  <w:p w:rsidR="009C0C2C" w:rsidRPr="009C0C2C" w:rsidRDefault="009C0C2C" w:rsidP="009C0C2C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9C0C2C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-2:</w:t>
            </w:r>
            <w:r w:rsidRPr="009C0C2C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Search Firebug</w:t>
            </w:r>
          </w:p>
          <w:p w:rsidR="009C0C2C" w:rsidRDefault="009C0C2C" w:rsidP="009C0C2C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228" w:type="dxa"/>
          </w:tcPr>
          <w:p w:rsidR="009C0C2C" w:rsidRDefault="009C0C2C" w:rsidP="009C0C2C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7B9CCD7" wp14:editId="3DF42F4B">
                  <wp:extent cx="2750515" cy="1325921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924" cy="1354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C2C" w:rsidTr="009C0C2C">
        <w:tc>
          <w:tcPr>
            <w:tcW w:w="5228" w:type="dxa"/>
          </w:tcPr>
          <w:p w:rsidR="009C0C2C" w:rsidRPr="009C0C2C" w:rsidRDefault="009C0C2C" w:rsidP="009C0C2C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 w:rsidRPr="009C0C2C">
              <w:rPr>
                <w:rStyle w:val="Strong"/>
                <w:rFonts w:ascii="Verdana" w:hAnsi="Verdana"/>
                <w:color w:val="222222"/>
                <w:sz w:val="20"/>
                <w:szCs w:val="20"/>
                <w:shd w:val="clear" w:color="auto" w:fill="FFFFFF"/>
                <w:lang w:val="en-US"/>
              </w:rPr>
              <w:t>Step-3:</w:t>
            </w:r>
            <w:r w:rsidRPr="009C0C2C">
              <w:rPr>
                <w:rStyle w:val="apple-converted-space"/>
                <w:rFonts w:ascii="Verdana" w:hAnsi="Verdana"/>
                <w:color w:val="222222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9C0C2C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  <w:lang w:val="en-US"/>
              </w:rPr>
              <w:t>As soon as we click on the “Add to Firefox” button, a security alert box would appear, click on the “Allow” button now.</w:t>
            </w:r>
          </w:p>
        </w:tc>
        <w:tc>
          <w:tcPr>
            <w:tcW w:w="5228" w:type="dxa"/>
          </w:tcPr>
          <w:p w:rsidR="009C0C2C" w:rsidRDefault="009C0C2C" w:rsidP="009C0C2C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2DFFA8D" wp14:editId="559BC15F">
                  <wp:extent cx="3160166" cy="557748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147" cy="568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0C2C" w:rsidRDefault="009C0C2C" w:rsidP="009C0C2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</w:pPr>
    </w:p>
    <w:p w:rsidR="009C0C2C" w:rsidRPr="009C0C2C" w:rsidRDefault="009C0C2C" w:rsidP="009C0C2C">
      <w:pPr>
        <w:pStyle w:val="NormalWeb"/>
        <w:shd w:val="clear" w:color="auto" w:fill="FFFFFF"/>
        <w:spacing w:before="0" w:beforeAutospacing="0" w:after="369" w:afterAutospacing="0"/>
        <w:rPr>
          <w:rFonts w:ascii="Verdana" w:hAnsi="Verdana"/>
          <w:color w:val="222222"/>
          <w:sz w:val="20"/>
          <w:szCs w:val="20"/>
          <w:lang w:val="en-US"/>
        </w:rPr>
      </w:pPr>
      <w:r w:rsidRPr="009C0C2C">
        <w:rPr>
          <w:rFonts w:ascii="Verdana" w:hAnsi="Verdana"/>
          <w:color w:val="222222"/>
          <w:sz w:val="20"/>
          <w:szCs w:val="20"/>
          <w:lang w:val="en-US"/>
        </w:rPr>
        <w:t>As soon as the installation completes, a pop up appears saying that the firebug has been installed successfully. Now choose to close this pop up.</w:t>
      </w:r>
    </w:p>
    <w:p w:rsidR="009C0C2C" w:rsidRPr="009C0C2C" w:rsidRDefault="009C0C2C" w:rsidP="009C0C2C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222222"/>
          <w:sz w:val="20"/>
          <w:szCs w:val="20"/>
          <w:lang w:val="en-US"/>
        </w:rPr>
      </w:pPr>
      <w:r w:rsidRPr="009C0C2C">
        <w:rPr>
          <w:rStyle w:val="Emphasis"/>
          <w:rFonts w:ascii="Verdana" w:hAnsi="Verdana"/>
          <w:color w:val="222222"/>
          <w:sz w:val="20"/>
          <w:szCs w:val="20"/>
          <w:lang w:val="en-US"/>
        </w:rPr>
        <w:t>Note</w:t>
      </w:r>
      <w:r w:rsidRPr="009C0C2C">
        <w:rPr>
          <w:rFonts w:ascii="Verdana" w:hAnsi="Verdana"/>
          <w:color w:val="222222"/>
          <w:sz w:val="20"/>
          <w:szCs w:val="20"/>
          <w:lang w:val="en-US"/>
        </w:rPr>
        <w:t>: Unlike Selenium IDE, we are not required to restart the Firefox to reflect the firebug installation, rather it comes readily.</w:t>
      </w:r>
    </w:p>
    <w:p w:rsidR="009C0C2C" w:rsidRDefault="009C0C2C" w:rsidP="009C0C2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</w:pPr>
    </w:p>
    <w:p w:rsidR="009C0C2C" w:rsidRDefault="009C0C2C" w:rsidP="009C0C2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9C0C2C"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  <w:t>Step-7:</w:t>
      </w:r>
      <w:r w:rsidRPr="009C0C2C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 Now to launch firebug, we can opt either of the following ways:</w:t>
      </w:r>
    </w:p>
    <w:p w:rsidR="00522A7B" w:rsidRPr="009C0C2C" w:rsidRDefault="00522A7B" w:rsidP="009C0C2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p w:rsidR="009C0C2C" w:rsidRPr="009C0C2C" w:rsidRDefault="009C0C2C" w:rsidP="009C0C2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</w:pPr>
      <w:proofErr w:type="spellStart"/>
      <w:r w:rsidRPr="009C0C2C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>Press</w:t>
      </w:r>
      <w:proofErr w:type="spellEnd"/>
      <w:r w:rsidRPr="009C0C2C">
        <w:rPr>
          <w:rFonts w:ascii="Verdana" w:eastAsia="Times New Roman" w:hAnsi="Verdana" w:cs="Times New Roman"/>
          <w:color w:val="222222"/>
          <w:sz w:val="20"/>
          <w:szCs w:val="20"/>
          <w:lang w:eastAsia="es-ES"/>
        </w:rPr>
        <w:t xml:space="preserve"> F12</w:t>
      </w:r>
    </w:p>
    <w:p w:rsidR="009C0C2C" w:rsidRPr="009C0C2C" w:rsidRDefault="009C0C2C" w:rsidP="00C2290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9C0C2C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Click on the firebug icon present in the extreme top-right corner of the Firefox window.</w:t>
      </w:r>
    </w:p>
    <w:p w:rsidR="009C0C2C" w:rsidRDefault="009C0C2C" w:rsidP="009C0C2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9C0C2C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Click on Firefox menu bar -&gt; Web Developer -&gt; firebug -&gt; Open Firebug.</w:t>
      </w:r>
    </w:p>
    <w:p w:rsidR="00C22908" w:rsidRDefault="00C22908" w:rsidP="009C0C2C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9C0C2C">
        <w:rPr>
          <w:rFonts w:ascii="Verdana" w:eastAsia="Times New Roman" w:hAnsi="Verdana" w:cs="Times New Roman"/>
          <w:noProof/>
          <w:color w:val="777777"/>
          <w:sz w:val="20"/>
          <w:szCs w:val="20"/>
          <w:bdr w:val="none" w:sz="0" w:space="0" w:color="auto" w:frame="1"/>
          <w:lang w:eastAsia="es-ES"/>
        </w:rPr>
        <w:drawing>
          <wp:inline distT="0" distB="0" distL="0" distR="0" wp14:anchorId="6ADEAA5E" wp14:editId="7B3AC218">
            <wp:extent cx="1923898" cy="421222"/>
            <wp:effectExtent l="0" t="0" r="635" b="0"/>
            <wp:docPr id="4" name="Picture 4" descr="install firebug 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 firebug 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407" cy="42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7B" w:rsidRPr="009C0C2C" w:rsidRDefault="00522A7B" w:rsidP="00522A7B">
      <w:pPr>
        <w:shd w:val="clear" w:color="auto" w:fill="FFFFFF"/>
        <w:spacing w:after="0" w:line="240" w:lineRule="auto"/>
        <w:ind w:left="720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p w:rsidR="00522A7B" w:rsidRDefault="009C0C2C" w:rsidP="00C229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9C0C2C"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  <w:t>Step-8</w:t>
      </w:r>
      <w:r w:rsidRPr="009C0C2C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: Now the firebug can be seen at the bottom of the Firefox window.</w:t>
      </w:r>
    </w:p>
    <w:p w:rsidR="00C22908" w:rsidRDefault="00C22908" w:rsidP="00C2290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p w:rsidR="00341261" w:rsidRDefault="003E0010" w:rsidP="00341261">
      <w:pPr>
        <w:shd w:val="clear" w:color="auto" w:fill="FFFFFF"/>
        <w:spacing w:after="0" w:line="267" w:lineRule="atLeast"/>
        <w:outlineLvl w:val="2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val="en-US" w:eastAsia="es-ES"/>
        </w:rPr>
      </w:pPr>
      <w:r w:rsidRPr="003E0010">
        <w:rPr>
          <w:rFonts w:ascii="Helvetica" w:eastAsia="Times New Roman" w:hAnsi="Helvetica" w:cs="Helvetica"/>
          <w:b/>
          <w:bCs/>
          <w:color w:val="000000"/>
          <w:sz w:val="33"/>
          <w:szCs w:val="33"/>
          <w:u w:val="single"/>
          <w:lang w:val="en-US" w:eastAsia="es-ES"/>
        </w:rPr>
        <w:t>Creating Selenium Script using Firebug</w:t>
      </w:r>
    </w:p>
    <w:p w:rsidR="00F22BFA" w:rsidRDefault="00F22BFA" w:rsidP="00341261">
      <w:pPr>
        <w:shd w:val="clear" w:color="auto" w:fill="FFFFFF"/>
        <w:spacing w:after="0" w:line="267" w:lineRule="atLeast"/>
        <w:outlineLvl w:val="2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p w:rsidR="00341261" w:rsidRDefault="00C22908" w:rsidP="00341261">
      <w:pPr>
        <w:shd w:val="clear" w:color="auto" w:fill="FFFFFF"/>
        <w:spacing w:after="0" w:line="267" w:lineRule="atLeast"/>
        <w:outlineLvl w:val="2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At the end of this tutorial we will create manually the following steps.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6"/>
        <w:gridCol w:w="5480"/>
      </w:tblGrid>
      <w:tr w:rsidR="00F22BFA" w:rsidTr="00F22BFA">
        <w:tc>
          <w:tcPr>
            <w:tcW w:w="4976" w:type="dxa"/>
          </w:tcPr>
          <w:p w:rsidR="00F22BFA" w:rsidRPr="00F22BFA" w:rsidRDefault="00F22BFA" w:rsidP="00341261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</w:pPr>
            <w:r w:rsidRPr="00F22BFA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>If the web requests email</w:t>
            </w:r>
          </w:p>
        </w:tc>
        <w:tc>
          <w:tcPr>
            <w:tcW w:w="5480" w:type="dxa"/>
          </w:tcPr>
          <w:p w:rsidR="00F22BFA" w:rsidRPr="00F22BFA" w:rsidRDefault="00F22BFA" w:rsidP="00341261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</w:pPr>
            <w:r w:rsidRPr="00F22BFA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>If the web doesn’t request email</w:t>
            </w:r>
          </w:p>
        </w:tc>
      </w:tr>
      <w:tr w:rsidR="00F22BFA" w:rsidTr="00F22BFA">
        <w:tc>
          <w:tcPr>
            <w:tcW w:w="4976" w:type="dxa"/>
          </w:tcPr>
          <w:p w:rsidR="00F22BFA" w:rsidRDefault="00F22BFA" w:rsidP="00341261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3870" w:dyaOrig="1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193.55pt;height:77.75pt" o:ole="">
                  <v:imagedata r:id="rId11" o:title=""/>
                </v:shape>
                <o:OLEObject Type="Embed" ProgID="PBrush" ShapeID="_x0000_i1037" DrawAspect="Content" ObjectID="_1537000224" r:id="rId12"/>
              </w:object>
            </w:r>
          </w:p>
        </w:tc>
        <w:tc>
          <w:tcPr>
            <w:tcW w:w="5480" w:type="dxa"/>
          </w:tcPr>
          <w:p w:rsidR="00F22BFA" w:rsidRDefault="00AB482F" w:rsidP="00341261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5670" w:dyaOrig="1770">
                <v:shape id="_x0000_i1038" type="#_x0000_t75" style="width:233.85pt;height:73.75pt" o:ole="">
                  <v:imagedata r:id="rId13" o:title=""/>
                </v:shape>
                <o:OLEObject Type="Embed" ProgID="PBrush" ShapeID="_x0000_i1038" DrawAspect="Content" ObjectID="_1537000225" r:id="rId14"/>
              </w:object>
            </w:r>
          </w:p>
        </w:tc>
      </w:tr>
    </w:tbl>
    <w:p w:rsidR="00F22BFA" w:rsidRDefault="00F22BFA" w:rsidP="00F22BFA">
      <w:pPr>
        <w:shd w:val="clear" w:color="auto" w:fill="FFFFFF"/>
        <w:spacing w:after="0" w:line="267" w:lineRule="atLeast"/>
        <w:outlineLvl w:val="2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p w:rsidR="00F22BFA" w:rsidRDefault="00F22BFA" w:rsidP="00F22BFA">
      <w:pPr>
        <w:shd w:val="clear" w:color="auto" w:fill="FFFFFF"/>
        <w:spacing w:after="0" w:line="267" w:lineRule="atLeast"/>
        <w:outlineLvl w:val="2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22BFA" w:rsidTr="00F22BFA">
        <w:tc>
          <w:tcPr>
            <w:tcW w:w="5228" w:type="dxa"/>
          </w:tcPr>
          <w:p w:rsidR="00F22BFA" w:rsidRPr="00F22BFA" w:rsidRDefault="00F22BFA" w:rsidP="00F22BFA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</w:pPr>
            <w:r w:rsidRPr="00F22BFA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>With Selenium IDE</w:t>
            </w:r>
          </w:p>
        </w:tc>
        <w:tc>
          <w:tcPr>
            <w:tcW w:w="5228" w:type="dxa"/>
          </w:tcPr>
          <w:p w:rsidR="00F22BFA" w:rsidRPr="00F22BFA" w:rsidRDefault="00F22BFA" w:rsidP="00F22BFA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</w:pPr>
            <w:r w:rsidRPr="00F22BFA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>With Firebug</w:t>
            </w:r>
          </w:p>
        </w:tc>
      </w:tr>
      <w:tr w:rsidR="00F22BFA" w:rsidTr="00F22BFA">
        <w:tc>
          <w:tcPr>
            <w:tcW w:w="5228" w:type="dxa"/>
          </w:tcPr>
          <w:p w:rsidR="00F22BFA" w:rsidRDefault="00F22BFA" w:rsidP="00F22BFA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The script is created by recording each step, so we need to enable the record button</w:t>
            </w:r>
          </w:p>
        </w:tc>
        <w:tc>
          <w:tcPr>
            <w:tcW w:w="5228" w:type="dxa"/>
          </w:tcPr>
          <w:p w:rsidR="00F22BFA" w:rsidRDefault="00F22BFA" w:rsidP="00F22BFA">
            <w:pPr>
              <w:spacing w:line="267" w:lineRule="atLeast"/>
              <w:outlineLvl w:val="2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The script is created manually, so we need to disable the record button</w:t>
            </w:r>
          </w:p>
        </w:tc>
      </w:tr>
    </w:tbl>
    <w:p w:rsidR="00F22BFA" w:rsidRDefault="00F22BFA" w:rsidP="00F22BFA">
      <w:pPr>
        <w:shd w:val="clear" w:color="auto" w:fill="FFFFFF"/>
        <w:spacing w:after="0" w:line="267" w:lineRule="atLeast"/>
        <w:outlineLvl w:val="2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p w:rsidR="00AB482F" w:rsidRDefault="00AB482F" w:rsidP="00F22BFA">
      <w:pPr>
        <w:shd w:val="clear" w:color="auto" w:fill="FFFFFF"/>
        <w:spacing w:after="0" w:line="267" w:lineRule="atLeast"/>
        <w:outlineLvl w:val="2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45"/>
        <w:gridCol w:w="5511"/>
      </w:tblGrid>
      <w:tr w:rsidR="009D7978" w:rsidTr="009D7978">
        <w:tc>
          <w:tcPr>
            <w:tcW w:w="4945" w:type="dxa"/>
          </w:tcPr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lastRenderedPageBreak/>
              <w:t>Step 1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Launch the Firefox and open Selenium IDE from the menu bar.</w:t>
            </w:r>
          </w:p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</w:tr>
      <w:tr w:rsidR="009D7978" w:rsidTr="009D7978">
        <w:tc>
          <w:tcPr>
            <w:tcW w:w="4945" w:type="dxa"/>
          </w:tcPr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2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Enter the address of application under test (“https://accounts.google.com”) inside the Base URL textbox.</w:t>
            </w:r>
          </w:p>
        </w:tc>
        <w:tc>
          <w:tcPr>
            <w:tcW w:w="5511" w:type="dxa"/>
          </w:tcPr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>
              <w:object w:dxaOrig="5685" w:dyaOrig="1335">
                <v:shape id="_x0000_i1025" type="#_x0000_t75" style="width:283.95pt;height:66.8pt" o:ole="">
                  <v:imagedata r:id="rId15" o:title=""/>
                </v:shape>
                <o:OLEObject Type="Embed" ProgID="PBrush" ShapeID="_x0000_i1025" DrawAspect="Content" ObjectID="_1537000226" r:id="rId16"/>
              </w:object>
            </w:r>
          </w:p>
        </w:tc>
      </w:tr>
      <w:tr w:rsidR="009D7978" w:rsidTr="009D7978">
        <w:tc>
          <w:tcPr>
            <w:tcW w:w="4945" w:type="dxa"/>
          </w:tcPr>
          <w:p w:rsidR="009D7978" w:rsidRDefault="009D7978" w:rsidP="003E0010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3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 By default, the Record button is in ON state. Remember to tune it OFF state so as to disable the recording mode. </w:t>
            </w:r>
          </w:p>
          <w:p w:rsidR="009D7978" w:rsidRDefault="009D7978" w:rsidP="003E0010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Notice if the recording mode is in ON state, it may result in recording our interactions with the web browser.</w:t>
            </w:r>
          </w:p>
        </w:tc>
        <w:tc>
          <w:tcPr>
            <w:tcW w:w="5511" w:type="dxa"/>
          </w:tcPr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eastAsia="es-ES"/>
              </w:rPr>
            </w:pPr>
            <w:r w:rsidRPr="003E0010">
              <w:rPr>
                <w:rFonts w:ascii="Verdana" w:eastAsia="Times New Roman" w:hAnsi="Verdana" w:cs="Times New Roman"/>
                <w:noProof/>
                <w:color w:val="777777"/>
                <w:sz w:val="20"/>
                <w:szCs w:val="20"/>
                <w:bdr w:val="none" w:sz="0" w:space="0" w:color="auto" w:frame="1"/>
                <w:lang w:eastAsia="es-ES"/>
              </w:rPr>
              <w:drawing>
                <wp:inline distT="0" distB="0" distL="0" distR="0" wp14:anchorId="75EC4D2E" wp14:editId="0559E689">
                  <wp:extent cx="1536065" cy="387985"/>
                  <wp:effectExtent l="0" t="0" r="6985" b="0"/>
                  <wp:docPr id="23" name="Picture 23" descr="Selenium Script using Firebug 2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elenium Script using Firebug 2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065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eastAsia="es-ES"/>
              </w:rPr>
            </w:pPr>
            <w:r w:rsidRPr="003E0010">
              <w:rPr>
                <w:rFonts w:ascii="Verdana" w:eastAsia="Times New Roman" w:hAnsi="Verdana" w:cs="Times New Roman"/>
                <w:noProof/>
                <w:color w:val="777777"/>
                <w:sz w:val="20"/>
                <w:szCs w:val="20"/>
                <w:bdr w:val="none" w:sz="0" w:space="0" w:color="auto" w:frame="1"/>
                <w:lang w:eastAsia="es-ES"/>
              </w:rPr>
              <w:drawing>
                <wp:inline distT="0" distB="0" distL="0" distR="0" wp14:anchorId="64EDBCF5" wp14:editId="0F76DCC5">
                  <wp:extent cx="1485265" cy="263525"/>
                  <wp:effectExtent l="0" t="0" r="635" b="3175"/>
                  <wp:docPr id="22" name="Picture 22" descr="Selenium Script using Firebug 3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elenium Script using Firebug 3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65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7978" w:rsidRDefault="009D7978" w:rsidP="009D7978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</w:tr>
      <w:tr w:rsidR="009D7978" w:rsidTr="009D7978">
        <w:tc>
          <w:tcPr>
            <w:tcW w:w="4945" w:type="dxa"/>
          </w:tcPr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tep 4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Open the application under test (https://acco</w:t>
            </w:r>
            <w:r w:rsidR="00341261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unts.google.com) in the Firefox, in another tab.</w:t>
            </w:r>
          </w:p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</w:tr>
      <w:tr w:rsidR="009D7978" w:rsidTr="009D7978">
        <w:tc>
          <w:tcPr>
            <w:tcW w:w="4945" w:type="dxa"/>
          </w:tcPr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5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Launch Firebug in the web browser.</w:t>
            </w:r>
            <w:r w:rsidR="00341261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Press F-12</w:t>
            </w:r>
          </w:p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9D7978" w:rsidRDefault="00512A40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>
              <w:object w:dxaOrig="4650" w:dyaOrig="2955">
                <v:shape id="_x0000_i1026" type="#_x0000_t75" style="width:232.7pt;height:148.05pt" o:ole="">
                  <v:imagedata r:id="rId21" o:title=""/>
                </v:shape>
                <o:OLEObject Type="Embed" ProgID="PBrush" ShapeID="_x0000_i1026" DrawAspect="Content" ObjectID="_1537000227" r:id="rId22"/>
              </w:object>
            </w:r>
          </w:p>
        </w:tc>
      </w:tr>
      <w:tr w:rsidR="009D7978" w:rsidTr="009D7978">
        <w:tc>
          <w:tcPr>
            <w:tcW w:w="4945" w:type="dxa"/>
          </w:tcPr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eastAsia="es-ES"/>
              </w:rPr>
            </w:pPr>
          </w:p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6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Select the empty test step within the Editor.</w:t>
            </w:r>
          </w:p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9D7978" w:rsidRDefault="009D7978" w:rsidP="003E0010">
            <w:pP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noProof/>
                <w:color w:val="777777"/>
                <w:sz w:val="20"/>
                <w:szCs w:val="20"/>
                <w:bdr w:val="none" w:sz="0" w:space="0" w:color="auto" w:frame="1"/>
                <w:lang w:eastAsia="es-ES"/>
              </w:rPr>
              <w:drawing>
                <wp:inline distT="0" distB="0" distL="0" distR="0" wp14:anchorId="6360B9C7" wp14:editId="10C3FBF6">
                  <wp:extent cx="2500539" cy="931719"/>
                  <wp:effectExtent l="0" t="0" r="0" b="1905"/>
                  <wp:docPr id="20" name="Picture 20" descr="Selenium Script using Firebug 5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elenium Script using Firebug 5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753" cy="96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978" w:rsidTr="009D7978">
        <w:tc>
          <w:tcPr>
            <w:tcW w:w="4945" w:type="dxa"/>
          </w:tcPr>
          <w:p w:rsidR="009D7978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7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Type “open” in the command text box present in the Editor Pane. The “open” command opens the specified URL in the web browser.</w:t>
            </w:r>
          </w:p>
          <w:p w:rsidR="009D7978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9D7978" w:rsidRPr="003E0010" w:rsidRDefault="009D7978" w:rsidP="009D7978">
            <w:pPr>
              <w:shd w:val="clear" w:color="auto" w:fill="FFFFFF"/>
              <w:spacing w:after="369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 xml:space="preserve">Recommendation: 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While typing commands in the command text box,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u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ser can click on the dropdown available within the command text box to look at all the commands provided by Selenium IDE.</w:t>
            </w:r>
          </w:p>
          <w:p w:rsidR="009D7978" w:rsidRPr="003E0010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9D7978" w:rsidRPr="009D7978" w:rsidRDefault="009D7978" w:rsidP="009D7978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9D7978" w:rsidRPr="009D7978" w:rsidRDefault="00C22908" w:rsidP="003E0010">
            <w:pPr>
              <w:rPr>
                <w:rFonts w:ascii="Verdana" w:eastAsia="Times New Roman" w:hAnsi="Verdana" w:cs="Times New Roman"/>
                <w:noProof/>
                <w:color w:val="777777"/>
                <w:sz w:val="20"/>
                <w:szCs w:val="20"/>
                <w:bdr w:val="none" w:sz="0" w:space="0" w:color="auto" w:frame="1"/>
                <w:lang w:val="en-US" w:eastAsia="es-ES"/>
              </w:rPr>
            </w:pPr>
            <w:r>
              <w:object w:dxaOrig="5280" w:dyaOrig="2895">
                <v:shape id="_x0000_i1036" type="#_x0000_t75" style="width:263.8pt;height:144.6pt" o:ole="">
                  <v:imagedata r:id="rId25" o:title=""/>
                </v:shape>
                <o:OLEObject Type="Embed" ProgID="PBrush" ShapeID="_x0000_i1036" DrawAspect="Content" ObjectID="_1537000228" r:id="rId26"/>
              </w:object>
            </w:r>
          </w:p>
        </w:tc>
      </w:tr>
      <w:tr w:rsidR="00512A40" w:rsidTr="009D7978">
        <w:tc>
          <w:tcPr>
            <w:tcW w:w="4945" w:type="dxa"/>
          </w:tcPr>
          <w:p w:rsidR="00512A40" w:rsidRDefault="00512A40" w:rsidP="00512A40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8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E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xpand “head” section of the HTML code. Notice the HTML tag &lt;title&gt;. Thus to assert the title of the webpage, we would require the value of the &lt;title&gt; tag.</w:t>
            </w:r>
          </w:p>
          <w:p w:rsidR="00512A40" w:rsidRDefault="00512A40" w:rsidP="00512A40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512A40" w:rsidRPr="003E0010" w:rsidRDefault="00512A40" w:rsidP="00512A40">
            <w:pPr>
              <w:shd w:val="clear" w:color="auto" w:fill="FFFFFF"/>
              <w:spacing w:after="369"/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Copy the title of the webpage which is “</w:t>
            </w:r>
            <w:r w:rsidRPr="003E0010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>Sign in – Google Accounts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” </w:t>
            </w:r>
          </w:p>
        </w:tc>
        <w:tc>
          <w:tcPr>
            <w:tcW w:w="5511" w:type="dxa"/>
          </w:tcPr>
          <w:p w:rsidR="00512A40" w:rsidRPr="00512A40" w:rsidRDefault="002F406D" w:rsidP="003E0010">
            <w:pPr>
              <w:rPr>
                <w:lang w:val="en-US"/>
              </w:rPr>
            </w:pPr>
            <w:r>
              <w:object w:dxaOrig="5730" w:dyaOrig="2205">
                <v:shape id="_x0000_i1028" type="#_x0000_t75" style="width:250.55pt;height:96.2pt" o:ole="">
                  <v:imagedata r:id="rId27" o:title=""/>
                </v:shape>
                <o:OLEObject Type="Embed" ProgID="PBrush" ShapeID="_x0000_i1028" DrawAspect="Content" ObjectID="_1537000229" r:id="rId28"/>
              </w:object>
            </w:r>
          </w:p>
        </w:tc>
      </w:tr>
      <w:tr w:rsidR="00512A40" w:rsidTr="009D7978">
        <w:tc>
          <w:tcPr>
            <w:tcW w:w="4945" w:type="dxa"/>
          </w:tcPr>
          <w:p w:rsidR="002F406D" w:rsidRDefault="00512A40" w:rsidP="00512A40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lastRenderedPageBreak/>
              <w:t>Step 9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Select the second em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pty test step within the Editor </w:t>
            </w:r>
          </w:p>
          <w:p w:rsidR="002F406D" w:rsidRDefault="002F406D" w:rsidP="00512A40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512A40" w:rsidRDefault="002F406D" w:rsidP="002F406D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Command</w:t>
            </w:r>
            <w:r w:rsidR="00512A4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</w:t>
            </w:r>
            <w:r w:rsidR="00512A40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“</w:t>
            </w:r>
            <w:proofErr w:type="spellStart"/>
            <w:r w:rsidR="00512A40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assertTitle</w:t>
            </w:r>
            <w:proofErr w:type="spellEnd"/>
            <w:r w:rsidR="00512A40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” </w:t>
            </w:r>
          </w:p>
          <w:p w:rsidR="002F406D" w:rsidRDefault="002F406D" w:rsidP="002F406D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Target    “Sign in – Google Accounts”</w:t>
            </w:r>
          </w:p>
          <w:p w:rsidR="002F406D" w:rsidRDefault="002F406D" w:rsidP="002F406D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2F406D" w:rsidRPr="003E0010" w:rsidRDefault="002F406D" w:rsidP="002F406D">
            <w:pPr>
              <w:shd w:val="clear" w:color="auto" w:fill="FFFFFF"/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This is the title copied from Firebug</w:t>
            </w:r>
          </w:p>
        </w:tc>
        <w:tc>
          <w:tcPr>
            <w:tcW w:w="5511" w:type="dxa"/>
          </w:tcPr>
          <w:p w:rsidR="00512A40" w:rsidRPr="00512A40" w:rsidRDefault="002F406D" w:rsidP="003E0010">
            <w:pPr>
              <w:rPr>
                <w:rFonts w:ascii="Verdana" w:eastAsia="Times New Roman" w:hAnsi="Verdana" w:cs="Times New Roman"/>
                <w:noProof/>
                <w:color w:val="222222"/>
                <w:sz w:val="20"/>
                <w:szCs w:val="20"/>
                <w:lang w:val="en-US" w:eastAsia="es-ES"/>
              </w:rPr>
            </w:pPr>
            <w:r>
              <w:object w:dxaOrig="6450" w:dyaOrig="3540">
                <v:shape id="_x0000_i1029" type="#_x0000_t75" style="width:264.4pt;height:145.15pt" o:ole="">
                  <v:imagedata r:id="rId29" o:title=""/>
                </v:shape>
                <o:OLEObject Type="Embed" ProgID="PBrush" ShapeID="_x0000_i1029" DrawAspect="Content" ObjectID="_1537000230" r:id="rId30"/>
              </w:object>
            </w:r>
          </w:p>
        </w:tc>
      </w:tr>
      <w:tr w:rsidR="00C4602C" w:rsidTr="009D7978">
        <w:tc>
          <w:tcPr>
            <w:tcW w:w="4945" w:type="dxa"/>
          </w:tcPr>
          <w:p w:rsidR="00C4602C" w:rsidRPr="003E0010" w:rsidRDefault="00C4602C" w:rsidP="00C4602C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1</w:t>
            </w:r>
            <w:r w:rsidR="00B664E5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0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</w:t>
            </w:r>
            <w:r w:rsidR="002F406D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S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witch to the web browser, bring the mouse cursor to the “Email” textbox within the login form and press a right click.</w:t>
            </w:r>
          </w:p>
          <w:p w:rsidR="00C4602C" w:rsidRDefault="00C4602C" w:rsidP="00C4602C">
            <w:pPr>
              <w:shd w:val="clear" w:color="auto" w:fill="FFFFFF"/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  <w:p w:rsidR="002F406D" w:rsidRDefault="002F406D" w:rsidP="00C4602C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Choose “Inspect Element with </w:t>
            </w:r>
            <w:proofErr w:type="spellStart"/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Firebug”option</w:t>
            </w:r>
            <w:proofErr w:type="spellEnd"/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.</w:t>
            </w:r>
          </w:p>
          <w:p w:rsidR="00B664E5" w:rsidRDefault="00B664E5" w:rsidP="00C4602C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B664E5" w:rsidRPr="00B664E5" w:rsidRDefault="00B664E5" w:rsidP="00B664E5">
            <w:pPr>
              <w:shd w:val="clear" w:color="auto" w:fill="FFFFFF"/>
              <w:spacing w:after="369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Notice that the Firebug automatically highlights the corresponding HTML code for the web element i.e. “Email Textbox”.</w:t>
            </w:r>
          </w:p>
        </w:tc>
        <w:tc>
          <w:tcPr>
            <w:tcW w:w="5511" w:type="dxa"/>
          </w:tcPr>
          <w:p w:rsidR="00C4602C" w:rsidRPr="00C4602C" w:rsidRDefault="00C4602C" w:rsidP="003E0010">
            <w:pPr>
              <w:rPr>
                <w:lang w:val="en-US"/>
              </w:rPr>
            </w:pPr>
            <w:r>
              <w:object w:dxaOrig="5985" w:dyaOrig="3240">
                <v:shape id="_x0000_i1027" type="#_x0000_t75" style="width:264.4pt;height:143.4pt" o:ole="">
                  <v:imagedata r:id="rId31" o:title=""/>
                </v:shape>
                <o:OLEObject Type="Embed" ProgID="PBrush" ShapeID="_x0000_i1027" DrawAspect="Content" ObjectID="_1537000232" r:id="rId32"/>
              </w:object>
            </w:r>
          </w:p>
        </w:tc>
      </w:tr>
      <w:tr w:rsidR="00C4602C" w:rsidTr="009D7978">
        <w:tc>
          <w:tcPr>
            <w:tcW w:w="4945" w:type="dxa"/>
          </w:tcPr>
          <w:p w:rsidR="002F406D" w:rsidRDefault="00B664E5" w:rsidP="002F406D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1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1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</w:t>
            </w:r>
            <w:r w:rsidR="002F406D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</w:t>
            </w:r>
            <w:r w:rsidR="002F406D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here are four properties </w:t>
            </w:r>
            <w:r w:rsidR="002F406D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for Email </w:t>
            </w:r>
            <w:r w:rsidR="002F406D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(</w:t>
            </w:r>
            <w:r w:rsidR="002F406D" w:rsidRPr="003E0010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>ID, type, placeholder and name</w:t>
            </w:r>
            <w:r w:rsidR="002F406D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) that uniquely identify the web element on the web page. Thus it’s up to the user to choose one or more than one property to identify the web element.</w:t>
            </w:r>
          </w:p>
          <w:p w:rsidR="002F406D" w:rsidRPr="003E0010" w:rsidRDefault="002F406D" w:rsidP="002F406D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C4602C" w:rsidRPr="003E0010" w:rsidRDefault="002F406D" w:rsidP="002F406D">
            <w:pPr>
              <w:shd w:val="clear" w:color="auto" w:fill="FFFFFF"/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I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n this case, we choose ID as the locator.</w:t>
            </w:r>
          </w:p>
        </w:tc>
        <w:tc>
          <w:tcPr>
            <w:tcW w:w="5511" w:type="dxa"/>
          </w:tcPr>
          <w:p w:rsidR="00C4602C" w:rsidRPr="00C4602C" w:rsidRDefault="002F406D" w:rsidP="003E0010">
            <w:pPr>
              <w:rPr>
                <w:lang w:val="en-US"/>
              </w:rPr>
            </w:pPr>
            <w:r>
              <w:object w:dxaOrig="8790" w:dyaOrig="285">
                <v:shape id="_x0000_i1030" type="#_x0000_t75" style="width:286.25pt;height:20.15pt" o:ole="">
                  <v:imagedata r:id="rId33" o:title=""/>
                </v:shape>
                <o:OLEObject Type="Embed" ProgID="PBrush" ShapeID="_x0000_i1030" DrawAspect="Content" ObjectID="_1537000233" r:id="rId34"/>
              </w:object>
            </w:r>
          </w:p>
        </w:tc>
      </w:tr>
    </w:tbl>
    <w:p w:rsidR="00C4602C" w:rsidRDefault="00C4602C" w:rsidP="003E001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</w:pPr>
    </w:p>
    <w:p w:rsidR="003E0010" w:rsidRPr="003E0010" w:rsidRDefault="003E0010" w:rsidP="003E0010">
      <w:pPr>
        <w:shd w:val="clear" w:color="auto" w:fill="FFFFFF"/>
        <w:spacing w:after="369" w:line="240" w:lineRule="auto"/>
        <w:rPr>
          <w:rFonts w:ascii="Verdana" w:eastAsia="Times New Roman" w:hAnsi="Verdana" w:cs="Times New Roman"/>
          <w:b/>
          <w:color w:val="222222"/>
          <w:sz w:val="20"/>
          <w:szCs w:val="20"/>
          <w:lang w:val="en-US" w:eastAsia="es-ES"/>
        </w:rPr>
      </w:pPr>
      <w:r w:rsidRPr="003E0010">
        <w:rPr>
          <w:rFonts w:ascii="Verdana" w:eastAsia="Times New Roman" w:hAnsi="Verdana" w:cs="Times New Roman"/>
          <w:b/>
          <w:color w:val="222222"/>
          <w:sz w:val="20"/>
          <w:szCs w:val="20"/>
          <w:highlight w:val="yellow"/>
          <w:lang w:val="en-US" w:eastAsia="es-ES"/>
        </w:rPr>
        <w:t>Make a note that Selenium IDE is case sensitive, thus type the attribute value carefully and precisely the same as it is displayed in the HTML code.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45"/>
        <w:gridCol w:w="5511"/>
      </w:tblGrid>
      <w:tr w:rsidR="00DE5E2A" w:rsidTr="00B664E5">
        <w:tc>
          <w:tcPr>
            <w:tcW w:w="4945" w:type="dxa"/>
          </w:tcPr>
          <w:p w:rsidR="00DE5E2A" w:rsidRDefault="00B664E5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1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2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 w:rsidR="00DE5E2A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 Select the </w:t>
            </w:r>
            <w:r w:rsidR="00DE5E2A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third</w:t>
            </w:r>
            <w:r w:rsidR="00DE5E2A"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em</w:t>
            </w:r>
            <w:r w:rsidR="00DE5E2A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pty test step within the Editor 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Command 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“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type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” 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Target    “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id=Email”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Value     “</w:t>
            </w:r>
            <w:proofErr w:type="spellStart"/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InvalidEmailID</w:t>
            </w:r>
            <w:proofErr w:type="spellEnd"/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”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User can alter the test data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(value) 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as and when it is desired.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Click on the Find button to verify if the locator selected finds and locates the designated UI element on the web page.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DE5E2A" w:rsidRDefault="00B664E5" w:rsidP="003E0010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5085" w:dyaOrig="2670">
                <v:shape id="_x0000_i1033" type="#_x0000_t75" style="width:254pt;height:133.65pt" o:ole="">
                  <v:imagedata r:id="rId35" o:title=""/>
                </v:shape>
                <o:OLEObject Type="Embed" ProgID="PBrush" ShapeID="_x0000_i1033" DrawAspect="Content" ObjectID="_1537000234" r:id="rId36"/>
              </w:object>
            </w:r>
          </w:p>
        </w:tc>
      </w:tr>
      <w:tr w:rsidR="00DE5E2A" w:rsidTr="00B664E5">
        <w:tc>
          <w:tcPr>
            <w:tcW w:w="4945" w:type="dxa"/>
          </w:tcPr>
          <w:p w:rsidR="00DE5E2A" w:rsidRPr="003E0010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Step 1</w:t>
            </w:r>
            <w:r w:rsidR="00B664E5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3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S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witch to the web browser, bring the mouse cursor to the “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Password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” textbox within the login form and press a right click.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Choose “Inspect Element with </w:t>
            </w:r>
            <w:proofErr w:type="spellStart"/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Firebug”option</w:t>
            </w:r>
            <w:proofErr w:type="spellEnd"/>
          </w:p>
          <w:p w:rsidR="00DE5E2A" w:rsidRDefault="00DE5E2A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DE5E2A" w:rsidRDefault="00B664E5" w:rsidP="003E0010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4095" w:dyaOrig="2715">
                <v:shape id="_x0000_i1032" type="#_x0000_t75" style="width:204.5pt;height:135.95pt" o:ole="">
                  <v:imagedata r:id="rId37" o:title=""/>
                </v:shape>
                <o:OLEObject Type="Embed" ProgID="PBrush" ShapeID="_x0000_i1032" DrawAspect="Content" ObjectID="_1537000235" r:id="rId38"/>
              </w:object>
            </w:r>
          </w:p>
        </w:tc>
      </w:tr>
      <w:tr w:rsidR="00DE5E2A" w:rsidTr="00B664E5">
        <w:tc>
          <w:tcPr>
            <w:tcW w:w="4945" w:type="dxa"/>
          </w:tcPr>
          <w:p w:rsidR="00DE5E2A" w:rsidRDefault="00B664E5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lastRenderedPageBreak/>
              <w:t>Step 1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4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here are four properties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for Email 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(</w:t>
            </w:r>
            <w:r w:rsidRPr="003E0010">
              <w:rPr>
                <w:rFonts w:ascii="Verdana" w:eastAsia="Times New Roman" w:hAnsi="Verdana" w:cs="Times New Roman"/>
                <w:b/>
                <w:color w:val="222222"/>
                <w:sz w:val="20"/>
                <w:szCs w:val="20"/>
                <w:lang w:val="en-US" w:eastAsia="es-ES"/>
              </w:rPr>
              <w:t>ID, type, placeholder and name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)</w:t>
            </w:r>
          </w:p>
          <w:p w:rsidR="00B664E5" w:rsidRDefault="00B664E5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B664E5" w:rsidRDefault="00B664E5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Choose  id=”</w:t>
            </w:r>
            <w:proofErr w:type="spellStart"/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Passwd</w:t>
            </w:r>
            <w:proofErr w:type="spellEnd"/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”</w:t>
            </w:r>
          </w:p>
          <w:p w:rsidR="00B664E5" w:rsidRPr="003E0010" w:rsidRDefault="00B664E5" w:rsidP="00DE5E2A">
            <w:pPr>
              <w:shd w:val="clear" w:color="auto" w:fill="FFFFFF"/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DE5E2A" w:rsidRDefault="00B664E5" w:rsidP="003E0010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8790" w:dyaOrig="285">
                <v:shape id="_x0000_i1031" type="#_x0000_t75" style="width:286.25pt;height:20.15pt" o:ole="">
                  <v:imagedata r:id="rId33" o:title=""/>
                </v:shape>
                <o:OLEObject Type="Embed" ProgID="PBrush" ShapeID="_x0000_i1031" DrawAspect="Content" ObjectID="_1537000236" r:id="rId39"/>
              </w:object>
            </w:r>
          </w:p>
        </w:tc>
      </w:tr>
      <w:tr w:rsidR="00DE5E2A" w:rsidTr="00B664E5">
        <w:tc>
          <w:tcPr>
            <w:tcW w:w="4945" w:type="dxa"/>
          </w:tcPr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Step 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1</w:t>
            </w:r>
            <w:r w:rsidR="00B664E5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5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 Select the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fourth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em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pty test step within the Editor 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Command 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“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type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” 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Target    “id=</w:t>
            </w:r>
            <w:proofErr w:type="spellStart"/>
            <w:r w:rsidR="00B664E5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Passwd</w:t>
            </w:r>
            <w:proofErr w:type="spellEnd"/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”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Value     “</w:t>
            </w:r>
            <w:proofErr w:type="spellStart"/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Invalid</w:t>
            </w:r>
            <w:r w:rsidR="00B664E5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Password</w:t>
            </w:r>
            <w:proofErr w:type="spellEnd"/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”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User can alter the test data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(value) 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as and when it is desired.</w:t>
            </w:r>
          </w:p>
          <w:p w:rsidR="00DE5E2A" w:rsidRDefault="00DE5E2A" w:rsidP="00DE5E2A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DE5E2A" w:rsidP="00B664E5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Cli</w:t>
            </w:r>
            <w:r w:rsidR="00B664E5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ck on the Find button to verify.</w:t>
            </w:r>
          </w:p>
        </w:tc>
        <w:tc>
          <w:tcPr>
            <w:tcW w:w="5511" w:type="dxa"/>
          </w:tcPr>
          <w:p w:rsidR="00DE5E2A" w:rsidRDefault="00AB482F" w:rsidP="00DE5E2A">
            <w:r>
              <w:object w:dxaOrig="7110" w:dyaOrig="2295">
                <v:shape id="_x0000_i1039" type="#_x0000_t75" style="width:264.4pt;height:85.25pt" o:ole="">
                  <v:imagedata r:id="rId40" o:title=""/>
                </v:shape>
                <o:OLEObject Type="Embed" ProgID="PBrush" ShapeID="_x0000_i1039" DrawAspect="Content" ObjectID="_1537000237" r:id="rId41"/>
              </w:object>
            </w:r>
          </w:p>
          <w:p w:rsidR="00AB482F" w:rsidRDefault="00AB482F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AB482F">
              <w:rPr>
                <w:highlight w:val="yellow"/>
                <w:lang w:val="en-US"/>
              </w:rPr>
              <w:t>It is   id=</w:t>
            </w:r>
            <w:proofErr w:type="spellStart"/>
            <w:r w:rsidRPr="00AB482F">
              <w:rPr>
                <w:highlight w:val="yellow"/>
                <w:lang w:val="en-US"/>
              </w:rPr>
              <w:t>Passwd</w:t>
            </w:r>
            <w:proofErr w:type="spellEnd"/>
            <w:r w:rsidRPr="00AB482F">
              <w:rPr>
                <w:highlight w:val="yellow"/>
                <w:lang w:val="en-US"/>
              </w:rPr>
              <w:t xml:space="preserve">    not id=”</w:t>
            </w:r>
            <w:proofErr w:type="spellStart"/>
            <w:r w:rsidRPr="00AB482F">
              <w:rPr>
                <w:highlight w:val="yellow"/>
                <w:lang w:val="en-US"/>
              </w:rPr>
              <w:t>Passwd</w:t>
            </w:r>
            <w:proofErr w:type="spellEnd"/>
            <w:r w:rsidRPr="00AB482F">
              <w:rPr>
                <w:highlight w:val="yellow"/>
                <w:lang w:val="en-US"/>
              </w:rPr>
              <w:t>”</w:t>
            </w:r>
          </w:p>
        </w:tc>
      </w:tr>
      <w:tr w:rsidR="00DE5E2A" w:rsidTr="00B664E5">
        <w:tc>
          <w:tcPr>
            <w:tcW w:w="4945" w:type="dxa"/>
          </w:tcPr>
          <w:p w:rsidR="00DE5E2A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Step 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1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6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 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Interrogate button</w:t>
            </w:r>
          </w:p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S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witch to the web browser, bring the mouse cursor to the “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Sign In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”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button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within the login form and press a right click.</w:t>
            </w:r>
          </w:p>
        </w:tc>
        <w:tc>
          <w:tcPr>
            <w:tcW w:w="5511" w:type="dxa"/>
          </w:tcPr>
          <w:p w:rsidR="00DE5E2A" w:rsidRDefault="00C22908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4065" w:dyaOrig="285">
                <v:shape id="_x0000_i1034" type="#_x0000_t75" style="width:260.35pt;height:18.45pt" o:ole="">
                  <v:imagedata r:id="rId42" o:title=""/>
                </v:shape>
                <o:OLEObject Type="Embed" ProgID="PBrush" ShapeID="_x0000_i1034" DrawAspect="Content" ObjectID="_1537000238" r:id="rId43"/>
              </w:object>
            </w:r>
          </w:p>
        </w:tc>
      </w:tr>
      <w:tr w:rsidR="00DE5E2A" w:rsidTr="00B664E5">
        <w:tc>
          <w:tcPr>
            <w:tcW w:w="4945" w:type="dxa"/>
          </w:tcPr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Step 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1</w:t>
            </w:r>
            <w:r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>7</w:t>
            </w:r>
            <w:r w:rsidRPr="003E0010">
              <w:rPr>
                <w:rFonts w:ascii="Verdana" w:eastAsia="Times New Roman" w:hAnsi="Verdana" w:cs="Times New Roman"/>
                <w:b/>
                <w:bCs/>
                <w:color w:val="222222"/>
                <w:sz w:val="20"/>
                <w:szCs w:val="20"/>
                <w:lang w:val="en-US" w:eastAsia="es-ES"/>
              </w:rPr>
              <w:t xml:space="preserve"> –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 Select the 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f</w:t>
            </w:r>
            <w:r w:rsidR="00C22908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ifth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em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pty test step within the Editor </w:t>
            </w:r>
          </w:p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Command 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“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click</w:t>
            </w: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” </w:t>
            </w:r>
          </w:p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Target    </w:t>
            </w:r>
            <w:r w:rsidRPr="00AB482F">
              <w:rPr>
                <w:rFonts w:ascii="Verdana" w:eastAsia="Times New Roman" w:hAnsi="Verdana" w:cs="Times New Roman"/>
                <w:color w:val="222222"/>
                <w:sz w:val="20"/>
                <w:szCs w:val="20"/>
                <w:highlight w:val="yellow"/>
                <w:lang w:val="en-US" w:eastAsia="es-ES"/>
              </w:rPr>
              <w:t>id=</w:t>
            </w:r>
            <w:proofErr w:type="spellStart"/>
            <w:r w:rsidR="00C22908" w:rsidRPr="00AB482F">
              <w:rPr>
                <w:rFonts w:ascii="Verdana" w:eastAsia="Times New Roman" w:hAnsi="Verdana" w:cs="Times New Roman"/>
                <w:color w:val="222222"/>
                <w:sz w:val="20"/>
                <w:szCs w:val="20"/>
                <w:highlight w:val="yellow"/>
                <w:lang w:val="en-US" w:eastAsia="es-ES"/>
              </w:rPr>
              <w:t>SignIn</w:t>
            </w:r>
            <w:proofErr w:type="spellEnd"/>
            <w:r w:rsidR="00AB482F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  (not id=</w:t>
            </w:r>
            <w:r w:rsidR="00AB482F" w:rsidRPr="00AB482F">
              <w:rPr>
                <w:rFonts w:ascii="Verdana" w:eastAsia="Times New Roman" w:hAnsi="Verdana" w:cs="Times New Roman"/>
                <w:color w:val="222222"/>
                <w:sz w:val="20"/>
                <w:szCs w:val="20"/>
                <w:highlight w:val="yellow"/>
                <w:lang w:val="en-US" w:eastAsia="es-ES"/>
              </w:rPr>
              <w:t>”</w:t>
            </w:r>
            <w:proofErr w:type="spellStart"/>
            <w:r w:rsidR="00AB482F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SignIn</w:t>
            </w:r>
            <w:proofErr w:type="spellEnd"/>
            <w:r w:rsidR="00AB482F" w:rsidRPr="00AB482F">
              <w:rPr>
                <w:rFonts w:ascii="Verdana" w:eastAsia="Times New Roman" w:hAnsi="Verdana" w:cs="Times New Roman"/>
                <w:color w:val="222222"/>
                <w:sz w:val="20"/>
                <w:szCs w:val="20"/>
                <w:highlight w:val="yellow"/>
                <w:lang w:val="en-US" w:eastAsia="es-ES"/>
              </w:rPr>
              <w:t>”</w:t>
            </w:r>
            <w:r w:rsidR="00AB482F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 xml:space="preserve"> )</w:t>
            </w:r>
          </w:p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5E0504" w:rsidP="005E0504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Cli</w:t>
            </w:r>
            <w: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ck on the Find button to verify.</w:t>
            </w:r>
          </w:p>
        </w:tc>
        <w:tc>
          <w:tcPr>
            <w:tcW w:w="5511" w:type="dxa"/>
          </w:tcPr>
          <w:p w:rsidR="00DE5E2A" w:rsidRDefault="00AB482F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7095" w:dyaOrig="2175">
                <v:shape id="_x0000_i1040" type="#_x0000_t75" style="width:264.4pt;height:81.2pt" o:ole="">
                  <v:imagedata r:id="rId44" o:title=""/>
                </v:shape>
                <o:OLEObject Type="Embed" ProgID="PBrush" ShapeID="_x0000_i1040" DrawAspect="Content" ObjectID="_1537000239" r:id="rId45"/>
              </w:object>
            </w:r>
          </w:p>
        </w:tc>
      </w:tr>
      <w:tr w:rsidR="00DE5E2A" w:rsidTr="00B664E5">
        <w:tc>
          <w:tcPr>
            <w:tcW w:w="4945" w:type="dxa"/>
          </w:tcPr>
          <w:p w:rsidR="005E0504" w:rsidRDefault="005E0504" w:rsidP="005E0504">
            <w:pPr>
              <w:shd w:val="clear" w:color="auto" w:fill="FFFFFF"/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5E0504" w:rsidRDefault="005E0504" w:rsidP="005E0504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DE5E2A" w:rsidRDefault="00C22908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 w:rsidRPr="003E0010"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  <w:t>The test script is completed now.</w:t>
            </w:r>
          </w:p>
          <w:p w:rsidR="00C22908" w:rsidRDefault="00C22908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  <w:p w:rsidR="00C22908" w:rsidRDefault="00C22908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</w:p>
        </w:tc>
        <w:tc>
          <w:tcPr>
            <w:tcW w:w="5511" w:type="dxa"/>
          </w:tcPr>
          <w:p w:rsidR="00DE5E2A" w:rsidRDefault="00C22908" w:rsidP="00DE5E2A">
            <w:pPr>
              <w:rPr>
                <w:rFonts w:ascii="Verdana" w:eastAsia="Times New Roman" w:hAnsi="Verdana" w:cs="Times New Roman"/>
                <w:color w:val="222222"/>
                <w:sz w:val="20"/>
                <w:szCs w:val="20"/>
                <w:lang w:val="en-US" w:eastAsia="es-ES"/>
              </w:rPr>
            </w:pPr>
            <w:r>
              <w:object w:dxaOrig="3870" w:dyaOrig="1560">
                <v:shape id="_x0000_i1035" type="#_x0000_t75" style="width:193.55pt;height:77.75pt" o:ole="">
                  <v:imagedata r:id="rId11" o:title=""/>
                </v:shape>
                <o:OLEObject Type="Embed" ProgID="PBrush" ShapeID="_x0000_i1035" DrawAspect="Content" ObjectID="_1537000240" r:id="rId46"/>
              </w:object>
            </w:r>
          </w:p>
        </w:tc>
      </w:tr>
    </w:tbl>
    <w:p w:rsidR="009D7978" w:rsidRDefault="009D7978" w:rsidP="003E001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</w:pPr>
    </w:p>
    <w:p w:rsidR="003E0010" w:rsidRDefault="003E0010" w:rsidP="003E001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3E0010"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  <w:t>Step 29 –</w:t>
      </w:r>
      <w:r w:rsidRPr="003E0010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 Play back the created test script and Save it in the same way we did in the previous tutorial.</w:t>
      </w:r>
    </w:p>
    <w:p w:rsidR="00AB482F" w:rsidRDefault="00AB482F" w:rsidP="003E001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</w:p>
    <w:p w:rsidR="00AB482F" w:rsidRPr="003E0010" w:rsidRDefault="00AB482F" w:rsidP="003E001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AB482F">
        <w:rPr>
          <w:rFonts w:ascii="Verdana" w:eastAsia="Times New Roman" w:hAnsi="Verdana" w:cs="Times New Roman"/>
          <w:color w:val="222222"/>
          <w:sz w:val="20"/>
          <w:szCs w:val="20"/>
          <w:highlight w:val="yellow"/>
          <w:lang w:val="en-US" w:eastAsia="es-ES"/>
        </w:rPr>
        <w:t xml:space="preserve">TO MAKE IT WORK, </w:t>
      </w:r>
      <w:proofErr w:type="gramStart"/>
      <w:r w:rsidRPr="00AB482F">
        <w:rPr>
          <w:rFonts w:ascii="Verdana" w:eastAsia="Times New Roman" w:hAnsi="Verdana" w:cs="Times New Roman"/>
          <w:color w:val="222222"/>
          <w:sz w:val="20"/>
          <w:szCs w:val="20"/>
          <w:highlight w:val="yellow"/>
          <w:lang w:val="en-US" w:eastAsia="es-ES"/>
        </w:rPr>
        <w:t>CHANGE  (</w:t>
      </w:r>
      <w:proofErr w:type="gramEnd"/>
      <w:r w:rsidRPr="00AB482F">
        <w:rPr>
          <w:rFonts w:ascii="Verdana" w:eastAsia="Times New Roman" w:hAnsi="Verdana" w:cs="Times New Roman"/>
          <w:color w:val="222222"/>
          <w:sz w:val="20"/>
          <w:szCs w:val="20"/>
          <w:highlight w:val="yellow"/>
          <w:lang w:val="en-US" w:eastAsia="es-ES"/>
        </w:rPr>
        <w:t xml:space="preserve"> </w:t>
      </w:r>
      <w:proofErr w:type="spellStart"/>
      <w:r w:rsidRPr="00AB482F">
        <w:rPr>
          <w:rFonts w:ascii="Verdana" w:eastAsia="Times New Roman" w:hAnsi="Verdana" w:cs="Times New Roman"/>
          <w:color w:val="222222"/>
          <w:sz w:val="20"/>
          <w:szCs w:val="20"/>
          <w:highlight w:val="yellow"/>
          <w:lang w:val="en-US" w:eastAsia="es-ES"/>
        </w:rPr>
        <w:t>InvalidPassword</w:t>
      </w:r>
      <w:proofErr w:type="spellEnd"/>
      <w:r w:rsidRPr="00AB482F">
        <w:rPr>
          <w:rFonts w:ascii="Verdana" w:eastAsia="Times New Roman" w:hAnsi="Verdana" w:cs="Times New Roman"/>
          <w:color w:val="222222"/>
          <w:sz w:val="20"/>
          <w:szCs w:val="20"/>
          <w:highlight w:val="yellow"/>
          <w:lang w:val="en-US" w:eastAsia="es-ES"/>
        </w:rPr>
        <w:t xml:space="preserve"> )  for the right password</w:t>
      </w:r>
    </w:p>
    <w:p w:rsidR="009D7978" w:rsidRDefault="009D7978" w:rsidP="003E0010">
      <w:pPr>
        <w:shd w:val="clear" w:color="auto" w:fill="FFFFFF"/>
        <w:spacing w:after="0" w:line="267" w:lineRule="atLeast"/>
        <w:outlineLvl w:val="2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val="en-US" w:eastAsia="es-ES"/>
        </w:rPr>
      </w:pPr>
    </w:p>
    <w:p w:rsidR="003E0010" w:rsidRPr="003E0010" w:rsidRDefault="003E0010" w:rsidP="003E0010">
      <w:pPr>
        <w:shd w:val="clear" w:color="auto" w:fill="FFFFFF"/>
        <w:spacing w:after="0" w:line="267" w:lineRule="atLeast"/>
        <w:outlineLvl w:val="2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val="en-US" w:eastAsia="es-ES"/>
        </w:rPr>
      </w:pPr>
      <w:r w:rsidRPr="003E0010">
        <w:rPr>
          <w:rFonts w:ascii="Helvetica" w:eastAsia="Times New Roman" w:hAnsi="Helvetica" w:cs="Helvetica"/>
          <w:b/>
          <w:bCs/>
          <w:color w:val="000000"/>
          <w:sz w:val="33"/>
          <w:szCs w:val="33"/>
          <w:lang w:val="en-US" w:eastAsia="es-ES"/>
        </w:rPr>
        <w:t>Conclusion</w:t>
      </w:r>
    </w:p>
    <w:p w:rsidR="003E0010" w:rsidRPr="003E0010" w:rsidRDefault="003E0010" w:rsidP="003E0010">
      <w:pPr>
        <w:shd w:val="clear" w:color="auto" w:fill="FFFFFF"/>
        <w:spacing w:after="369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r w:rsidRPr="003E0010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Firebug surprisingly has a great potential to locate web elements on a web page. Thus the user can leverage the tool’s capabilities in creating effective and efficient automation test scripts manually.</w:t>
      </w:r>
    </w:p>
    <w:p w:rsidR="003E0010" w:rsidRPr="003E0010" w:rsidRDefault="003E0010" w:rsidP="003E001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</w:pPr>
      <w:hyperlink r:id="rId47" w:tooltip="http://www.softwaretestinghelp.com/using-selenium-xpath-and-other-locators-selenium-tutorial-5/" w:history="1">
        <w:r w:rsidRPr="003E0010">
          <w:rPr>
            <w:rFonts w:ascii="Verdana" w:eastAsia="Times New Roman" w:hAnsi="Verdana" w:cs="Times New Roman"/>
            <w:b/>
            <w:bCs/>
            <w:color w:val="777777"/>
            <w:sz w:val="20"/>
            <w:szCs w:val="20"/>
            <w:bdr w:val="none" w:sz="0" w:space="0" w:color="auto" w:frame="1"/>
            <w:lang w:val="en-US" w:eastAsia="es-ES"/>
          </w:rPr>
          <w:t>Next Tutorial #5</w:t>
        </w:r>
      </w:hyperlink>
      <w:r w:rsidRPr="003E0010">
        <w:rPr>
          <w:rFonts w:ascii="Verdana" w:eastAsia="Times New Roman" w:hAnsi="Verdana" w:cs="Times New Roman"/>
          <w:b/>
          <w:bCs/>
          <w:color w:val="222222"/>
          <w:sz w:val="20"/>
          <w:szCs w:val="20"/>
          <w:u w:val="single"/>
          <w:lang w:val="en-US" w:eastAsia="es-ES"/>
        </w:rPr>
        <w:t>:</w:t>
      </w:r>
      <w:r w:rsidRPr="003E0010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 Moving ahead in the next tutorial, we would have a look at the </w:t>
      </w:r>
      <w:r w:rsidRPr="003E0010">
        <w:rPr>
          <w:rFonts w:ascii="Verdana" w:eastAsia="Times New Roman" w:hAnsi="Verdana" w:cs="Times New Roman"/>
          <w:b/>
          <w:bCs/>
          <w:color w:val="222222"/>
          <w:sz w:val="20"/>
          <w:szCs w:val="20"/>
          <w:lang w:val="en-US" w:eastAsia="es-ES"/>
        </w:rPr>
        <w:t>various types of locators in Selenium and their accessibility technique to build test scripts</w:t>
      </w:r>
      <w:r w:rsidRPr="003E0010">
        <w:rPr>
          <w:rFonts w:ascii="Verdana" w:eastAsia="Times New Roman" w:hAnsi="Verdana" w:cs="Times New Roman"/>
          <w:color w:val="222222"/>
          <w:sz w:val="20"/>
          <w:szCs w:val="20"/>
          <w:lang w:val="en-US" w:eastAsia="es-ES"/>
        </w:rPr>
        <w:t>. In the meantime reader can start building his/her automation test scripts using Firebug.</w:t>
      </w:r>
    </w:p>
    <w:sectPr w:rsidR="003E0010" w:rsidRPr="003E0010" w:rsidSect="009C0C2C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B725A"/>
    <w:multiLevelType w:val="multilevel"/>
    <w:tmpl w:val="76B4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C43750"/>
    <w:multiLevelType w:val="multilevel"/>
    <w:tmpl w:val="8E6A0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C2C"/>
    <w:rsid w:val="002F406D"/>
    <w:rsid w:val="00341261"/>
    <w:rsid w:val="003E0010"/>
    <w:rsid w:val="00414D0F"/>
    <w:rsid w:val="00512A40"/>
    <w:rsid w:val="00522A7B"/>
    <w:rsid w:val="005E0504"/>
    <w:rsid w:val="009C0C2C"/>
    <w:rsid w:val="009D7978"/>
    <w:rsid w:val="00A16354"/>
    <w:rsid w:val="00AB482F"/>
    <w:rsid w:val="00B664E5"/>
    <w:rsid w:val="00C22908"/>
    <w:rsid w:val="00C4602C"/>
    <w:rsid w:val="00DE5E2A"/>
    <w:rsid w:val="00F22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7DE782-34EF-4124-84BB-1F56CEA9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0C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C0C2C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9C0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Strong">
    <w:name w:val="Strong"/>
    <w:basedOn w:val="DefaultParagraphFont"/>
    <w:uiPriority w:val="22"/>
    <w:qFormat/>
    <w:rsid w:val="009C0C2C"/>
    <w:rPr>
      <w:b/>
      <w:bCs/>
    </w:rPr>
  </w:style>
  <w:style w:type="character" w:customStyle="1" w:styleId="apple-converted-space">
    <w:name w:val="apple-converted-space"/>
    <w:basedOn w:val="DefaultParagraphFont"/>
    <w:rsid w:val="009C0C2C"/>
  </w:style>
  <w:style w:type="character" w:styleId="Hyperlink">
    <w:name w:val="Hyperlink"/>
    <w:basedOn w:val="DefaultParagraphFont"/>
    <w:uiPriority w:val="99"/>
    <w:unhideWhenUsed/>
    <w:rsid w:val="009C0C2C"/>
    <w:rPr>
      <w:color w:val="0000FF"/>
      <w:u w:val="single"/>
    </w:rPr>
  </w:style>
  <w:style w:type="table" w:styleId="TableGrid">
    <w:name w:val="Table Grid"/>
    <w:basedOn w:val="TableNormal"/>
    <w:uiPriority w:val="39"/>
    <w:rsid w:val="009C0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9C0C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jpeg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12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9.bin"/><Relationship Id="rId42" Type="http://schemas.openxmlformats.org/officeDocument/2006/relationships/image" Target="media/image19.png"/><Relationship Id="rId47" Type="http://schemas.openxmlformats.org/officeDocument/2006/relationships/hyperlink" Target="http://www.softwaretestinghelp.com/using-selenium-xpath-and-other-locators-selenium-tutorial-5/" TargetMode="Externa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hyperlink" Target="http://cdn2.softwaretestinghelp.com/wp-content/qa/uploads/2014/10/Selenium-Script-using-Firebug-2.jp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6.bin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jpeg"/><Relationship Id="rId29" Type="http://schemas.openxmlformats.org/officeDocument/2006/relationships/image" Target="media/image13.png"/><Relationship Id="rId41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hyperlink" Target="https://addons.mozilla.org/en-US/firefox/addon/firebu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jpeg"/><Relationship Id="rId32" Type="http://schemas.openxmlformats.org/officeDocument/2006/relationships/oleObject" Target="embeddings/oleObject8.bin"/><Relationship Id="rId37" Type="http://schemas.openxmlformats.org/officeDocument/2006/relationships/image" Target="media/image17.png"/><Relationship Id="rId40" Type="http://schemas.openxmlformats.org/officeDocument/2006/relationships/image" Target="media/image18.png"/><Relationship Id="rId45" Type="http://schemas.openxmlformats.org/officeDocument/2006/relationships/oleObject" Target="embeddings/oleObject15.bin"/><Relationship Id="rId5" Type="http://schemas.openxmlformats.org/officeDocument/2006/relationships/hyperlink" Target="http://addons.mozilla.org/en-US/firefox/addon/firebug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cdn.softwaretestinghelp.com/wp-content/qa/uploads/2014/10/Selenium-Script-using-Firebug-5.jpg" TargetMode="External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cdn2.softwaretestinghelp.com/wp-content/qa/uploads/2014/10/Selenium-Script-using-Firebug-3.jpg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cdn2.softwaretestinghelp.com/wp-content/qa/uploads/2014/10/install-firebug-2.jpg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4.bin"/><Relationship Id="rId27" Type="http://schemas.openxmlformats.org/officeDocument/2006/relationships/image" Target="media/image12.png"/><Relationship Id="rId30" Type="http://schemas.openxmlformats.org/officeDocument/2006/relationships/oleObject" Target="embeddings/oleObject7.bin"/><Relationship Id="rId35" Type="http://schemas.openxmlformats.org/officeDocument/2006/relationships/image" Target="media/image16.png"/><Relationship Id="rId43" Type="http://schemas.openxmlformats.org/officeDocument/2006/relationships/oleObject" Target="embeddings/oleObject14.bin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4</Pages>
  <Words>992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Convergys</Company>
  <LinksUpToDate>false</LinksUpToDate>
  <CharactersWithSpaces>6442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3</cp:revision>
  <dcterms:created xsi:type="dcterms:W3CDTF">2016-10-03T14:12:00Z</dcterms:created>
  <dcterms:modified xsi:type="dcterms:W3CDTF">2016-10-03T17:43:00Z</dcterms:modified>
</cp:coreProperties>
</file>