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354" w:rsidRPr="009D70C7" w:rsidRDefault="00F7036F">
      <w:pPr>
        <w:rPr>
          <w:lang w:val="en-US"/>
        </w:rPr>
      </w:pPr>
      <w:r w:rsidRPr="009D70C7">
        <w:rPr>
          <w:lang w:val="en-US"/>
        </w:rPr>
        <w:t>Install WebDriver</w:t>
      </w:r>
    </w:p>
    <w:p w:rsidR="00F7036F" w:rsidRDefault="00F7036F" w:rsidP="00F7036F">
      <w:pPr>
        <w:rPr>
          <w:rFonts w:ascii="Verdana" w:hAnsi="Verdana"/>
          <w:color w:val="222222"/>
          <w:sz w:val="20"/>
          <w:szCs w:val="20"/>
          <w:shd w:val="clear" w:color="auto" w:fill="FFFFFF"/>
          <w:lang w:val="en-US"/>
        </w:rPr>
      </w:pPr>
      <w:proofErr w:type="gramStart"/>
      <w:r w:rsidRPr="009D70C7">
        <w:rPr>
          <w:highlight w:val="yellow"/>
          <w:lang w:val="en-US"/>
        </w:rPr>
        <w:t>1.Download</w:t>
      </w:r>
      <w:proofErr w:type="gramEnd"/>
      <w:r w:rsidRPr="009D70C7">
        <w:rPr>
          <w:highlight w:val="yellow"/>
          <w:lang w:val="en-US"/>
        </w:rPr>
        <w:t xml:space="preserve"> java,  latest java and JDK   </w:t>
      </w:r>
      <w:r w:rsidRPr="009D70C7">
        <w:rPr>
          <w:rFonts w:ascii="Verdana" w:hAnsi="Verdana"/>
          <w:color w:val="222222"/>
          <w:sz w:val="20"/>
          <w:szCs w:val="20"/>
          <w:highlight w:val="yellow"/>
          <w:shd w:val="clear" w:color="auto" w:fill="FFFFFF"/>
          <w:lang w:val="en-US"/>
        </w:rPr>
        <w:t>(Java development kit).</w:t>
      </w:r>
      <w:r w:rsidRPr="00F7036F">
        <w:rPr>
          <w:rFonts w:ascii="Verdana" w:hAnsi="Verdana"/>
          <w:color w:val="222222"/>
          <w:sz w:val="20"/>
          <w:szCs w:val="20"/>
          <w:shd w:val="clear" w:color="auto" w:fill="FFFFFF"/>
          <w:lang w:val="en-US"/>
        </w:rPr>
        <w:t xml:space="preserve"> </w:t>
      </w:r>
    </w:p>
    <w:p w:rsidR="00F7036F" w:rsidRPr="00F7036F" w:rsidRDefault="00F7036F" w:rsidP="00F7036F">
      <w:pPr>
        <w:pStyle w:val="ListParagraph"/>
        <w:numPr>
          <w:ilvl w:val="0"/>
          <w:numId w:val="2"/>
        </w:numPr>
        <w:rPr>
          <w:rFonts w:ascii="Verdana" w:hAnsi="Verdana"/>
          <w:color w:val="222222"/>
          <w:sz w:val="20"/>
          <w:szCs w:val="20"/>
          <w:shd w:val="clear" w:color="auto" w:fill="FFFFFF"/>
          <w:lang w:val="en-US"/>
        </w:rPr>
      </w:pPr>
      <w:r w:rsidRPr="00F7036F">
        <w:rPr>
          <w:rFonts w:ascii="Verdana" w:hAnsi="Verdana"/>
          <w:color w:val="222222"/>
          <w:sz w:val="20"/>
          <w:szCs w:val="20"/>
          <w:shd w:val="clear" w:color="auto" w:fill="FFFFFF"/>
          <w:lang w:val="en-US"/>
        </w:rPr>
        <w:t>Accept License</w:t>
      </w:r>
    </w:p>
    <w:p w:rsidR="00F7036F" w:rsidRPr="009D70C7" w:rsidRDefault="00F7036F" w:rsidP="00F7036F">
      <w:pPr>
        <w:pStyle w:val="ListParagraph"/>
        <w:numPr>
          <w:ilvl w:val="0"/>
          <w:numId w:val="2"/>
        </w:numPr>
        <w:rPr>
          <w:rFonts w:ascii="Verdana" w:hAnsi="Verdana"/>
          <w:color w:val="222222"/>
          <w:sz w:val="20"/>
          <w:szCs w:val="20"/>
          <w:shd w:val="clear" w:color="auto" w:fill="FFFFFF"/>
          <w:lang w:val="en-US"/>
        </w:rPr>
      </w:pPr>
      <w:r w:rsidRPr="00F7036F">
        <w:rPr>
          <w:rFonts w:ascii="Verdana" w:hAnsi="Verdana"/>
          <w:color w:val="222222"/>
          <w:sz w:val="20"/>
          <w:szCs w:val="20"/>
          <w:shd w:val="clear" w:color="auto" w:fill="FFFFFF"/>
          <w:lang w:val="en-US"/>
        </w:rPr>
        <w:t>Select Operating System</w:t>
      </w:r>
    </w:p>
    <w:p w:rsidR="00F7036F" w:rsidRDefault="00F7036F" w:rsidP="00F7036F">
      <w:pPr>
        <w:rPr>
          <w:lang w:val="en-US"/>
        </w:rPr>
      </w:pPr>
      <w:r>
        <w:rPr>
          <w:noProof/>
          <w:lang w:eastAsia="es-ES"/>
        </w:rPr>
        <w:drawing>
          <wp:inline distT="0" distB="0" distL="0" distR="0">
            <wp:extent cx="3942731" cy="329915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9179" cy="3304551"/>
                    </a:xfrm>
                    <a:prstGeom prst="rect">
                      <a:avLst/>
                    </a:prstGeom>
                    <a:noFill/>
                    <a:ln>
                      <a:noFill/>
                    </a:ln>
                  </pic:spPr>
                </pic:pic>
              </a:graphicData>
            </a:graphic>
          </wp:inline>
        </w:drawing>
      </w:r>
    </w:p>
    <w:p w:rsidR="00F7036F" w:rsidRDefault="009D70C7" w:rsidP="00F7036F">
      <w:pPr>
        <w:rPr>
          <w:lang w:val="en-US"/>
        </w:rPr>
      </w:pPr>
      <w:r w:rsidRPr="009D70C7">
        <w:rPr>
          <w:highlight w:val="yellow"/>
          <w:lang w:val="en-US"/>
        </w:rPr>
        <w:t xml:space="preserve">2. </w:t>
      </w:r>
      <w:r w:rsidR="00F7036F" w:rsidRPr="009D70C7">
        <w:rPr>
          <w:highlight w:val="yellow"/>
          <w:lang w:val="en-US"/>
        </w:rPr>
        <w:t>Download Eclipse</w:t>
      </w:r>
    </w:p>
    <w:p w:rsidR="00F7036F" w:rsidRDefault="0000061B" w:rsidP="00F7036F">
      <w:pPr>
        <w:rPr>
          <w:lang w:val="en-US"/>
        </w:rPr>
      </w:pPr>
      <w:hyperlink r:id="rId6" w:history="1">
        <w:r w:rsidR="00F7036F" w:rsidRPr="00D67BB0">
          <w:rPr>
            <w:rStyle w:val="Hyperlink"/>
            <w:lang w:val="en-US"/>
          </w:rPr>
          <w:t>http://www.eclipse.org/downloads/</w:t>
        </w:r>
      </w:hyperlink>
    </w:p>
    <w:p w:rsid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5:</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 xml:space="preserve">Launch the eclipse IDE using “eclipse.exe” residing inside the eclipse folder. </w:t>
      </w:r>
    </w:p>
    <w:p w:rsidR="00F7036F" w:rsidRDefault="00F7036F"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9D70C7" w:rsidRDefault="009D70C7" w:rsidP="00F7036F">
      <w:pPr>
        <w:pStyle w:val="NormalWeb"/>
        <w:shd w:val="clear" w:color="auto" w:fill="FFFFFF"/>
        <w:spacing w:before="0" w:beforeAutospacing="0" w:after="0" w:afterAutospacing="0"/>
        <w:rPr>
          <w:rStyle w:val="Strong"/>
          <w:rFonts w:ascii="Verdana" w:hAnsi="Verdana"/>
          <w:color w:val="222222"/>
          <w:sz w:val="20"/>
          <w:szCs w:val="20"/>
          <w:lang w:val="en-US"/>
        </w:rPr>
      </w:pPr>
      <w:r>
        <w:rPr>
          <w:rStyle w:val="Strong"/>
          <w:rFonts w:ascii="Verdana" w:hAnsi="Verdana"/>
          <w:color w:val="222222"/>
          <w:sz w:val="20"/>
          <w:szCs w:val="20"/>
          <w:lang w:val="en-US"/>
        </w:rPr>
        <w:t>Select</w:t>
      </w:r>
    </w:p>
    <w:p w:rsidR="009D70C7" w:rsidRDefault="009D70C7"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9D70C7" w:rsidRDefault="009D70C7" w:rsidP="00F7036F">
      <w:pPr>
        <w:pStyle w:val="NormalWeb"/>
        <w:shd w:val="clear" w:color="auto" w:fill="FFFFFF"/>
        <w:spacing w:before="0" w:beforeAutospacing="0" w:after="0" w:afterAutospacing="0"/>
        <w:rPr>
          <w:rStyle w:val="Strong"/>
          <w:rFonts w:ascii="Verdana" w:hAnsi="Verdana"/>
          <w:color w:val="222222"/>
          <w:sz w:val="20"/>
          <w:szCs w:val="20"/>
          <w:lang w:val="en-US"/>
        </w:rPr>
      </w:pPr>
      <w:r>
        <w:rPr>
          <w:rStyle w:val="Strong"/>
          <w:rFonts w:ascii="Verdana" w:hAnsi="Verdana"/>
          <w:noProof/>
          <w:color w:val="222222"/>
          <w:sz w:val="20"/>
          <w:szCs w:val="20"/>
        </w:rPr>
        <w:drawing>
          <wp:inline distT="0" distB="0" distL="0" distR="0">
            <wp:extent cx="3196742" cy="507420"/>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164" cy="521297"/>
                    </a:xfrm>
                    <a:prstGeom prst="rect">
                      <a:avLst/>
                    </a:prstGeom>
                    <a:noFill/>
                    <a:ln>
                      <a:noFill/>
                    </a:ln>
                  </pic:spPr>
                </pic:pic>
              </a:graphicData>
            </a:graphic>
          </wp:inline>
        </w:drawing>
      </w:r>
    </w:p>
    <w:p w:rsidR="009D70C7" w:rsidRDefault="009D70C7"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6:</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 xml:space="preserve">The application will prompt you to specify the workspace location. Workspace is that location where all your eclipse projects will be residing. </w:t>
      </w:r>
    </w:p>
    <w:p w:rsid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p>
    <w:p w:rsidR="009D70C7" w:rsidRDefault="009D70C7" w:rsidP="00F7036F">
      <w:pPr>
        <w:pStyle w:val="NormalWeb"/>
        <w:shd w:val="clear" w:color="auto" w:fill="FFFFFF"/>
        <w:spacing w:before="0" w:beforeAutospacing="0" w:after="0" w:afterAutospacing="0"/>
        <w:rPr>
          <w:rFonts w:ascii="Verdana" w:hAnsi="Verdana"/>
          <w:color w:val="222222"/>
          <w:sz w:val="20"/>
          <w:szCs w:val="20"/>
          <w:lang w:val="en-US"/>
        </w:rPr>
      </w:pPr>
      <w:r>
        <w:rPr>
          <w:rFonts w:ascii="Verdana" w:hAnsi="Verdana"/>
          <w:noProof/>
          <w:color w:val="222222"/>
          <w:sz w:val="20"/>
          <w:szCs w:val="20"/>
        </w:rPr>
        <w:drawing>
          <wp:inline distT="0" distB="0" distL="0" distR="0">
            <wp:extent cx="3299155" cy="1154704"/>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9509" cy="1158328"/>
                    </a:xfrm>
                    <a:prstGeom prst="rect">
                      <a:avLst/>
                    </a:prstGeom>
                    <a:noFill/>
                    <a:ln>
                      <a:noFill/>
                    </a:ln>
                  </pic:spPr>
                </pic:pic>
              </a:graphicData>
            </a:graphic>
          </wp:inline>
        </w:drawing>
      </w:r>
    </w:p>
    <w:p w:rsidR="00F7036F" w:rsidRDefault="00F7036F" w:rsidP="00F7036F">
      <w:pPr>
        <w:pStyle w:val="Heading3"/>
        <w:shd w:val="clear" w:color="auto" w:fill="FFFFFF"/>
        <w:spacing w:before="0" w:beforeAutospacing="0" w:after="0" w:afterAutospacing="0" w:line="267" w:lineRule="atLeast"/>
        <w:rPr>
          <w:rStyle w:val="Strong"/>
          <w:rFonts w:ascii="Helvetica" w:hAnsi="Helvetica" w:cs="Helvetica"/>
          <w:b/>
          <w:bCs/>
          <w:color w:val="000000"/>
          <w:sz w:val="33"/>
          <w:szCs w:val="33"/>
          <w:lang w:val="en-US"/>
        </w:rPr>
      </w:pPr>
    </w:p>
    <w:p w:rsidR="0000061B" w:rsidRDefault="0000061B" w:rsidP="00F7036F">
      <w:pPr>
        <w:pStyle w:val="Heading3"/>
        <w:shd w:val="clear" w:color="auto" w:fill="FFFFFF"/>
        <w:spacing w:before="0" w:beforeAutospacing="0" w:after="0" w:afterAutospacing="0" w:line="267" w:lineRule="atLeast"/>
        <w:rPr>
          <w:rStyle w:val="Strong"/>
          <w:rFonts w:ascii="Helvetica" w:hAnsi="Helvetica" w:cs="Helvetica"/>
          <w:b/>
          <w:bCs/>
          <w:color w:val="000000"/>
          <w:sz w:val="33"/>
          <w:szCs w:val="33"/>
          <w:lang w:val="en-US"/>
        </w:rPr>
      </w:pPr>
      <w:r>
        <w:rPr>
          <w:rStyle w:val="Strong"/>
          <w:rFonts w:ascii="Helvetica" w:hAnsi="Helvetica" w:cs="Helvetica"/>
          <w:b/>
          <w:bCs/>
          <w:noProof/>
          <w:color w:val="000000"/>
          <w:sz w:val="33"/>
          <w:szCs w:val="33"/>
        </w:rPr>
        <w:drawing>
          <wp:inline distT="0" distB="0" distL="0" distR="0">
            <wp:extent cx="3145536" cy="6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74" cy="624763"/>
                    </a:xfrm>
                    <a:prstGeom prst="rect">
                      <a:avLst/>
                    </a:prstGeom>
                    <a:noFill/>
                    <a:ln>
                      <a:noFill/>
                    </a:ln>
                  </pic:spPr>
                </pic:pic>
              </a:graphicData>
            </a:graphic>
          </wp:inline>
        </w:drawing>
      </w:r>
    </w:p>
    <w:p w:rsidR="0000061B" w:rsidRDefault="0000061B" w:rsidP="00F7036F">
      <w:pPr>
        <w:pStyle w:val="Heading3"/>
        <w:shd w:val="clear" w:color="auto" w:fill="FFFFFF"/>
        <w:spacing w:before="0" w:beforeAutospacing="0" w:after="0" w:afterAutospacing="0" w:line="267" w:lineRule="atLeast"/>
        <w:rPr>
          <w:rStyle w:val="Strong"/>
          <w:rFonts w:ascii="Helvetica" w:hAnsi="Helvetica" w:cs="Helvetica"/>
          <w:b/>
          <w:bCs/>
          <w:color w:val="000000"/>
          <w:sz w:val="33"/>
          <w:szCs w:val="33"/>
          <w:lang w:val="en-US"/>
        </w:rPr>
      </w:pPr>
    </w:p>
    <w:p w:rsidR="00F7036F" w:rsidRPr="00F7036F" w:rsidRDefault="00F7036F" w:rsidP="00F7036F">
      <w:pPr>
        <w:pStyle w:val="Heading3"/>
        <w:shd w:val="clear" w:color="auto" w:fill="FFFFFF"/>
        <w:spacing w:before="0" w:beforeAutospacing="0" w:after="0" w:afterAutospacing="0" w:line="267" w:lineRule="atLeast"/>
        <w:rPr>
          <w:rFonts w:ascii="Helvetica" w:hAnsi="Helvetica" w:cs="Helvetica"/>
          <w:color w:val="000000"/>
          <w:sz w:val="33"/>
          <w:szCs w:val="33"/>
          <w:lang w:val="en-US"/>
        </w:rPr>
      </w:pPr>
      <w:r w:rsidRPr="00F7036F">
        <w:rPr>
          <w:rStyle w:val="Strong"/>
          <w:rFonts w:ascii="Helvetica" w:hAnsi="Helvetica" w:cs="Helvetica"/>
          <w:b/>
          <w:bCs/>
          <w:color w:val="000000"/>
          <w:sz w:val="33"/>
          <w:szCs w:val="33"/>
          <w:lang w:val="en-US"/>
        </w:rPr>
        <w:t>Configuring WebDriver</w:t>
      </w:r>
    </w:p>
    <w:p w:rsidR="00F7036F" w:rsidRPr="00F7036F" w:rsidRDefault="00F7036F" w:rsidP="00F7036F">
      <w:pPr>
        <w:pStyle w:val="NormalWeb"/>
        <w:shd w:val="clear" w:color="auto" w:fill="FFFFFF"/>
        <w:spacing w:before="0" w:beforeAutospacing="0" w:after="369" w:afterAutospacing="0"/>
        <w:rPr>
          <w:rFonts w:ascii="Verdana" w:hAnsi="Verdana"/>
          <w:color w:val="222222"/>
          <w:sz w:val="20"/>
          <w:szCs w:val="20"/>
          <w:lang w:val="en-US"/>
        </w:rPr>
      </w:pPr>
      <w:r w:rsidRPr="00F7036F">
        <w:rPr>
          <w:rFonts w:ascii="Verdana" w:hAnsi="Verdana"/>
          <w:color w:val="222222"/>
          <w:sz w:val="20"/>
          <w:szCs w:val="20"/>
          <w:lang w:val="en-US"/>
        </w:rPr>
        <w:t>As we would be using Java as the programming language for this series and in order to create test scripts in java, we would have to introduce language- specific client drivers. Thus, let us begin with the downloading of Selenium Java Client Libraries.</w:t>
      </w:r>
    </w:p>
    <w:p w:rsidR="00F7036F" w:rsidRDefault="00F7036F" w:rsidP="00F7036F">
      <w:pPr>
        <w:pStyle w:val="NormalWeb"/>
        <w:shd w:val="clear" w:color="auto" w:fill="FFFFFF"/>
        <w:spacing w:before="0" w:beforeAutospacing="0" w:after="0" w:afterAutospacing="0"/>
        <w:rPr>
          <w:rStyle w:val="Strong"/>
          <w:rFonts w:ascii="Verdana" w:hAnsi="Verdana"/>
          <w:color w:val="222222"/>
          <w:sz w:val="20"/>
          <w:szCs w:val="20"/>
          <w:u w:val="single"/>
          <w:lang w:val="en-US"/>
        </w:rPr>
      </w:pPr>
      <w:r w:rsidRPr="00F7036F">
        <w:rPr>
          <w:rStyle w:val="Strong"/>
          <w:rFonts w:ascii="Verdana" w:hAnsi="Verdana"/>
          <w:color w:val="222222"/>
          <w:sz w:val="20"/>
          <w:szCs w:val="20"/>
          <w:u w:val="single"/>
          <w:lang w:val="en-US"/>
        </w:rPr>
        <w:lastRenderedPageBreak/>
        <w:t>Download the Selenium Java Client Libraries</w:t>
      </w:r>
    </w:p>
    <w:p w:rsidR="00F7036F" w:rsidRP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p>
    <w:p w:rsidR="009D70C7"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1:</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Go to Selenium’s official website and navigate to its download page – “</w:t>
      </w:r>
      <w:hyperlink r:id="rId10" w:tgtFrame="_blank" w:tooltip="Selenium JAVA libraries" w:history="1">
        <w:r w:rsidRPr="00F7036F">
          <w:rPr>
            <w:rStyle w:val="Hyperlink"/>
            <w:rFonts w:ascii="Verdana" w:hAnsi="Verdana"/>
            <w:color w:val="777777"/>
            <w:sz w:val="20"/>
            <w:szCs w:val="20"/>
            <w:bdr w:val="none" w:sz="0" w:space="0" w:color="auto" w:frame="1"/>
            <w:lang w:val="en-US"/>
          </w:rPr>
          <w:t>http://docs.seleniumhq.org/download/</w:t>
        </w:r>
      </w:hyperlink>
      <w:r w:rsidRPr="00F7036F">
        <w:rPr>
          <w:rFonts w:ascii="Verdana" w:hAnsi="Verdana"/>
          <w:color w:val="222222"/>
          <w:sz w:val="20"/>
          <w:szCs w:val="20"/>
          <w:lang w:val="en-US"/>
        </w:rPr>
        <w:t xml:space="preserve">”. Refer the section in the below illustration where you can find Client Libraries listed for distinct programming languages. </w:t>
      </w:r>
    </w:p>
    <w:p w:rsidR="009D70C7" w:rsidRDefault="009D70C7" w:rsidP="00F7036F">
      <w:pPr>
        <w:pStyle w:val="NormalWeb"/>
        <w:shd w:val="clear" w:color="auto" w:fill="FFFFFF"/>
        <w:spacing w:before="0" w:beforeAutospacing="0" w:after="0" w:afterAutospacing="0"/>
        <w:rPr>
          <w:rFonts w:ascii="Verdana" w:hAnsi="Verdana"/>
          <w:color w:val="222222"/>
          <w:sz w:val="20"/>
          <w:szCs w:val="20"/>
          <w:lang w:val="en-US"/>
        </w:rPr>
      </w:pPr>
    </w:p>
    <w:p w:rsidR="009D70C7" w:rsidRDefault="009D70C7" w:rsidP="00F7036F">
      <w:pPr>
        <w:pStyle w:val="NormalWeb"/>
        <w:shd w:val="clear" w:color="auto" w:fill="FFFFFF"/>
        <w:spacing w:before="0" w:beforeAutospacing="0" w:after="0" w:afterAutospacing="0"/>
        <w:rPr>
          <w:rFonts w:ascii="Verdana" w:hAnsi="Verdana"/>
          <w:color w:val="222222"/>
          <w:sz w:val="20"/>
          <w:szCs w:val="20"/>
          <w:lang w:val="en-US"/>
        </w:rPr>
      </w:pPr>
      <w:r>
        <w:rPr>
          <w:rFonts w:ascii="Verdana" w:hAnsi="Verdana"/>
          <w:noProof/>
          <w:color w:val="222222"/>
          <w:sz w:val="20"/>
          <w:szCs w:val="20"/>
        </w:rPr>
        <w:drawing>
          <wp:inline distT="0" distB="0" distL="0" distR="0">
            <wp:extent cx="2918764" cy="1687584"/>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7434" cy="1698378"/>
                    </a:xfrm>
                    <a:prstGeom prst="rect">
                      <a:avLst/>
                    </a:prstGeom>
                    <a:noFill/>
                    <a:ln>
                      <a:noFill/>
                    </a:ln>
                  </pic:spPr>
                </pic:pic>
              </a:graphicData>
            </a:graphic>
          </wp:inline>
        </w:drawing>
      </w:r>
    </w:p>
    <w:p w:rsidR="009D70C7" w:rsidRDefault="009D70C7" w:rsidP="00F7036F">
      <w:pPr>
        <w:pStyle w:val="NormalWeb"/>
        <w:shd w:val="clear" w:color="auto" w:fill="FFFFFF"/>
        <w:spacing w:before="0" w:beforeAutospacing="0" w:after="0" w:afterAutospacing="0"/>
        <w:rPr>
          <w:rFonts w:ascii="Verdana" w:hAnsi="Verdana"/>
          <w:color w:val="222222"/>
          <w:sz w:val="20"/>
          <w:szCs w:val="20"/>
          <w:lang w:val="en-US"/>
        </w:rPr>
      </w:pPr>
    </w:p>
    <w:p w:rsidR="009D70C7" w:rsidRDefault="009D70C7" w:rsidP="00F7036F">
      <w:pPr>
        <w:pStyle w:val="NormalWeb"/>
        <w:shd w:val="clear" w:color="auto" w:fill="FFFFFF"/>
        <w:spacing w:before="0" w:beforeAutospacing="0" w:after="0" w:afterAutospacing="0"/>
        <w:rPr>
          <w:rFonts w:ascii="Verdana" w:hAnsi="Verdana"/>
          <w:color w:val="222222"/>
          <w:sz w:val="20"/>
          <w:szCs w:val="20"/>
          <w:lang w:val="en-US"/>
        </w:rPr>
      </w:pPr>
    </w:p>
    <w:p w:rsidR="00F7036F" w:rsidRPr="009D70C7"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9D70C7">
        <w:rPr>
          <w:rFonts w:ascii="Verdana" w:hAnsi="Verdana"/>
          <w:color w:val="222222"/>
          <w:sz w:val="20"/>
          <w:szCs w:val="20"/>
          <w:lang w:val="en-US"/>
        </w:rPr>
        <w:t>Click on the download link for Java Client Library.</w:t>
      </w:r>
    </w:p>
    <w:p w:rsidR="00F7036F" w:rsidRPr="009D70C7" w:rsidRDefault="00F7036F" w:rsidP="00F7036F">
      <w:pPr>
        <w:pStyle w:val="NormalWeb"/>
        <w:shd w:val="clear" w:color="auto" w:fill="FFFFFF"/>
        <w:spacing w:before="0" w:beforeAutospacing="0" w:after="0" w:afterAutospacing="0"/>
        <w:rPr>
          <w:rFonts w:ascii="Verdana" w:hAnsi="Verdana"/>
          <w:color w:val="222222"/>
          <w:sz w:val="20"/>
          <w:szCs w:val="20"/>
          <w:lang w:val="en-US"/>
        </w:rPr>
      </w:pPr>
    </w:p>
    <w:p w:rsidR="00F7036F" w:rsidRP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2:</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Once downloaded, copy the folder and place it in the desired location on your file system.</w:t>
      </w:r>
    </w:p>
    <w:p w:rsidR="00F7036F" w:rsidRDefault="00F7036F"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F7036F" w:rsidRP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3:</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Extract the zipped folder, a folder named as “Selenium-2.41.0.zip“can be seen. The folder embodies all the required jar files which enable users to create test scripts in Java.</w:t>
      </w:r>
    </w:p>
    <w:p w:rsidR="00F7036F" w:rsidRPr="00F7036F" w:rsidRDefault="00F7036F" w:rsidP="00F7036F">
      <w:pPr>
        <w:pStyle w:val="NormalWeb"/>
        <w:shd w:val="clear" w:color="auto" w:fill="FFFFFF"/>
        <w:spacing w:before="0" w:beforeAutospacing="0" w:after="369" w:afterAutospacing="0"/>
        <w:rPr>
          <w:rFonts w:ascii="Verdana" w:hAnsi="Verdana"/>
          <w:color w:val="222222"/>
          <w:sz w:val="20"/>
          <w:szCs w:val="20"/>
          <w:lang w:val="en-US"/>
        </w:rPr>
      </w:pPr>
      <w:r w:rsidRPr="00F7036F">
        <w:rPr>
          <w:rFonts w:ascii="Verdana" w:hAnsi="Verdana"/>
          <w:color w:val="222222"/>
          <w:sz w:val="20"/>
          <w:szCs w:val="20"/>
          <w:lang w:val="en-US"/>
        </w:rPr>
        <w:t>Thus these libraries can be configured in Eclipse IDE.</w:t>
      </w:r>
    </w:p>
    <w:p w:rsidR="00F7036F" w:rsidRP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u w:val="single"/>
          <w:lang w:val="en-US"/>
        </w:rPr>
        <w:t>Configuring Libraries with Eclipse IDE</w:t>
      </w:r>
    </w:p>
    <w:p w:rsidR="00F7036F" w:rsidRDefault="00F7036F"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9D70C7"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1:</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 xml:space="preserve">Navigate towards Eclipse IDE. Create a new java based project following </w:t>
      </w:r>
    </w:p>
    <w:p w:rsidR="009D70C7" w:rsidRDefault="009D70C7" w:rsidP="00F7036F">
      <w:pPr>
        <w:pStyle w:val="NormalWeb"/>
        <w:shd w:val="clear" w:color="auto" w:fill="FFFFFF"/>
        <w:spacing w:before="0" w:beforeAutospacing="0" w:after="0" w:afterAutospacing="0"/>
        <w:rPr>
          <w:rFonts w:ascii="Verdana" w:hAnsi="Verdana"/>
          <w:color w:val="222222"/>
          <w:sz w:val="20"/>
          <w:szCs w:val="20"/>
          <w:lang w:val="en-US"/>
        </w:rPr>
      </w:pPr>
    </w:p>
    <w:p w:rsid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Fonts w:ascii="Verdana" w:hAnsi="Verdana"/>
          <w:color w:val="222222"/>
          <w:sz w:val="20"/>
          <w:szCs w:val="20"/>
          <w:lang w:val="en-US"/>
        </w:rPr>
        <w:t xml:space="preserve">File -&gt; New -&gt; Project. </w:t>
      </w:r>
    </w:p>
    <w:p w:rsidR="009D70C7" w:rsidRDefault="009D70C7" w:rsidP="00F7036F">
      <w:pPr>
        <w:pStyle w:val="NormalWeb"/>
        <w:shd w:val="clear" w:color="auto" w:fill="FFFFFF"/>
        <w:spacing w:before="0" w:beforeAutospacing="0" w:after="0" w:afterAutospacing="0"/>
        <w:rPr>
          <w:rFonts w:ascii="Verdana" w:hAnsi="Verdana"/>
          <w:color w:val="222222"/>
          <w:sz w:val="20"/>
          <w:szCs w:val="20"/>
          <w:lang w:val="en-US"/>
        </w:rPr>
      </w:pPr>
      <w:r>
        <w:rPr>
          <w:rFonts w:ascii="Verdana" w:hAnsi="Verdana"/>
          <w:color w:val="222222"/>
          <w:sz w:val="20"/>
          <w:szCs w:val="20"/>
          <w:lang w:val="en-US"/>
        </w:rPr>
        <w:t xml:space="preserve">Provide a </w:t>
      </w:r>
      <w:proofErr w:type="gramStart"/>
      <w:r>
        <w:rPr>
          <w:rFonts w:ascii="Verdana" w:hAnsi="Verdana"/>
          <w:color w:val="222222"/>
          <w:sz w:val="20"/>
          <w:szCs w:val="20"/>
          <w:lang w:val="en-US"/>
        </w:rPr>
        <w:t>name  “</w:t>
      </w:r>
      <w:proofErr w:type="spellStart"/>
      <w:proofErr w:type="gramEnd"/>
      <w:r w:rsidR="00F7036F" w:rsidRPr="0000061B">
        <w:rPr>
          <w:rFonts w:ascii="Verdana" w:hAnsi="Verdana"/>
          <w:color w:val="222222"/>
          <w:sz w:val="20"/>
          <w:szCs w:val="20"/>
          <w:highlight w:val="yellow"/>
          <w:lang w:val="en-US"/>
        </w:rPr>
        <w:t>Learning_Selenium</w:t>
      </w:r>
      <w:proofErr w:type="spellEnd"/>
      <w:r w:rsidRPr="0000061B">
        <w:rPr>
          <w:rFonts w:ascii="Verdana" w:hAnsi="Verdana"/>
          <w:color w:val="222222"/>
          <w:sz w:val="20"/>
          <w:szCs w:val="20"/>
          <w:highlight w:val="yellow"/>
          <w:lang w:val="en-US"/>
        </w:rPr>
        <w:t>”</w:t>
      </w:r>
      <w:r w:rsidR="00F7036F" w:rsidRPr="00F7036F">
        <w:rPr>
          <w:rFonts w:ascii="Verdana" w:hAnsi="Verdana"/>
          <w:color w:val="222222"/>
          <w:sz w:val="20"/>
          <w:szCs w:val="20"/>
          <w:lang w:val="en-US"/>
        </w:rPr>
        <w:t xml:space="preserve"> and Click on the Finish Button. </w:t>
      </w:r>
    </w:p>
    <w:p w:rsidR="009D70C7" w:rsidRDefault="009D70C7" w:rsidP="00F7036F">
      <w:pPr>
        <w:pStyle w:val="NormalWeb"/>
        <w:shd w:val="clear" w:color="auto" w:fill="FFFFFF"/>
        <w:spacing w:before="0" w:beforeAutospacing="0" w:after="0" w:afterAutospacing="0"/>
        <w:rPr>
          <w:rFonts w:ascii="Verdana" w:hAnsi="Verdana"/>
          <w:color w:val="222222"/>
          <w:sz w:val="20"/>
          <w:szCs w:val="20"/>
          <w:lang w:val="en-US"/>
        </w:rPr>
      </w:pPr>
    </w:p>
    <w:p w:rsidR="00F7036F" w:rsidRP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Fonts w:ascii="Verdana" w:hAnsi="Verdana"/>
          <w:color w:val="222222"/>
          <w:sz w:val="20"/>
          <w:szCs w:val="20"/>
          <w:lang w:val="en-US"/>
        </w:rPr>
        <w:t>The newly created project can be viewed at the left side of the screen in the package explorer panel.</w:t>
      </w:r>
    </w:p>
    <w:p w:rsidR="00F7036F" w:rsidRDefault="00F7036F"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 xml:space="preserve">Step </w:t>
      </w:r>
      <w:r w:rsidR="00EA6A56">
        <w:rPr>
          <w:rStyle w:val="Strong"/>
          <w:rFonts w:ascii="Verdana" w:hAnsi="Verdana"/>
          <w:color w:val="222222"/>
          <w:sz w:val="20"/>
          <w:szCs w:val="20"/>
          <w:lang w:val="en-US"/>
        </w:rPr>
        <w:t>2</w:t>
      </w:r>
      <w:r w:rsidRPr="00F7036F">
        <w:rPr>
          <w:rStyle w:val="Strong"/>
          <w:rFonts w:ascii="Verdana" w:hAnsi="Verdana"/>
          <w:color w:val="222222"/>
          <w:sz w:val="20"/>
          <w:szCs w:val="20"/>
          <w:lang w:val="en-US"/>
        </w:rPr>
        <w:t>:</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Create a new Java class named as “</w:t>
      </w:r>
      <w:proofErr w:type="spellStart"/>
      <w:r w:rsidRPr="00F7036F">
        <w:rPr>
          <w:rFonts w:ascii="Verdana" w:hAnsi="Verdana"/>
          <w:color w:val="222222"/>
          <w:sz w:val="20"/>
          <w:szCs w:val="20"/>
          <w:lang w:val="en-US"/>
        </w:rPr>
        <w:t>First_WebdriverClass</w:t>
      </w:r>
      <w:proofErr w:type="spellEnd"/>
      <w:r w:rsidRPr="00F7036F">
        <w:rPr>
          <w:rFonts w:ascii="Verdana" w:hAnsi="Verdana"/>
          <w:color w:val="222222"/>
          <w:sz w:val="20"/>
          <w:szCs w:val="20"/>
          <w:lang w:val="en-US"/>
        </w:rPr>
        <w:t>” under the source folder by right clicking on it and navigating to New -&gt; class.</w:t>
      </w:r>
    </w:p>
    <w:p w:rsidR="0000061B" w:rsidRDefault="0000061B" w:rsidP="00F7036F">
      <w:pPr>
        <w:pStyle w:val="NormalWeb"/>
        <w:shd w:val="clear" w:color="auto" w:fill="FFFFFF"/>
        <w:spacing w:before="0" w:beforeAutospacing="0" w:after="0" w:afterAutospacing="0"/>
        <w:rPr>
          <w:rFonts w:ascii="Verdana" w:hAnsi="Verdana"/>
          <w:color w:val="222222"/>
          <w:sz w:val="20"/>
          <w:szCs w:val="20"/>
          <w:lang w:val="en-US"/>
        </w:rPr>
      </w:pPr>
    </w:p>
    <w:p w:rsidR="0000061B" w:rsidRDefault="0000061B" w:rsidP="00F7036F">
      <w:pPr>
        <w:pStyle w:val="NormalWeb"/>
        <w:shd w:val="clear" w:color="auto" w:fill="FFFFFF"/>
        <w:spacing w:before="0" w:beforeAutospacing="0" w:after="0" w:afterAutospacing="0"/>
        <w:rPr>
          <w:rFonts w:ascii="Verdana" w:hAnsi="Verdana"/>
          <w:color w:val="222222"/>
          <w:sz w:val="20"/>
          <w:szCs w:val="20"/>
          <w:lang w:val="en-US"/>
        </w:rPr>
      </w:pPr>
      <w:r>
        <w:rPr>
          <w:rFonts w:ascii="Verdana" w:hAnsi="Verdana"/>
          <w:noProof/>
          <w:color w:val="222222"/>
          <w:sz w:val="20"/>
          <w:szCs w:val="20"/>
        </w:rPr>
        <w:drawing>
          <wp:inline distT="0" distB="0" distL="0" distR="0">
            <wp:extent cx="4184294" cy="15090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6589" cy="1520738"/>
                    </a:xfrm>
                    <a:prstGeom prst="rect">
                      <a:avLst/>
                    </a:prstGeom>
                    <a:noFill/>
                    <a:ln>
                      <a:noFill/>
                    </a:ln>
                  </pic:spPr>
                </pic:pic>
              </a:graphicData>
            </a:graphic>
          </wp:inline>
        </w:drawing>
      </w:r>
    </w:p>
    <w:p w:rsidR="0000061B" w:rsidRDefault="0000061B" w:rsidP="00F7036F">
      <w:pPr>
        <w:pStyle w:val="NormalWeb"/>
        <w:shd w:val="clear" w:color="auto" w:fill="FFFFFF"/>
        <w:spacing w:before="0" w:beforeAutospacing="0" w:after="0" w:afterAutospacing="0"/>
        <w:rPr>
          <w:rFonts w:ascii="Verdana" w:hAnsi="Verdana"/>
          <w:color w:val="222222"/>
          <w:sz w:val="20"/>
          <w:szCs w:val="20"/>
          <w:lang w:val="en-US"/>
        </w:rPr>
      </w:pPr>
    </w:p>
    <w:p w:rsidR="0000061B" w:rsidRPr="00F7036F" w:rsidRDefault="0000061B" w:rsidP="00F7036F">
      <w:pPr>
        <w:pStyle w:val="NormalWeb"/>
        <w:shd w:val="clear" w:color="auto" w:fill="FFFFFF"/>
        <w:spacing w:before="0" w:beforeAutospacing="0" w:after="0" w:afterAutospacing="0"/>
        <w:rPr>
          <w:rFonts w:ascii="Verdana" w:hAnsi="Verdana"/>
          <w:color w:val="222222"/>
          <w:sz w:val="20"/>
          <w:szCs w:val="20"/>
          <w:lang w:val="en-US"/>
        </w:rPr>
      </w:pPr>
      <w:r>
        <w:rPr>
          <w:rFonts w:ascii="Verdana" w:hAnsi="Verdana"/>
          <w:noProof/>
          <w:color w:val="222222"/>
          <w:sz w:val="20"/>
          <w:szCs w:val="20"/>
        </w:rPr>
        <w:lastRenderedPageBreak/>
        <w:drawing>
          <wp:inline distT="0" distB="0" distL="0" distR="0">
            <wp:extent cx="3196742" cy="2168922"/>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7670" cy="2176336"/>
                    </a:xfrm>
                    <a:prstGeom prst="rect">
                      <a:avLst/>
                    </a:prstGeom>
                    <a:noFill/>
                    <a:ln>
                      <a:noFill/>
                    </a:ln>
                  </pic:spPr>
                </pic:pic>
              </a:graphicData>
            </a:graphic>
          </wp:inline>
        </w:drawing>
      </w:r>
    </w:p>
    <w:p w:rsidR="00F7036F" w:rsidRDefault="00F7036F"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 xml:space="preserve">Step </w:t>
      </w:r>
      <w:r w:rsidR="00EA6A56">
        <w:rPr>
          <w:rStyle w:val="Strong"/>
          <w:rFonts w:ascii="Verdana" w:hAnsi="Verdana"/>
          <w:color w:val="222222"/>
          <w:sz w:val="20"/>
          <w:szCs w:val="20"/>
          <w:lang w:val="en-US"/>
        </w:rPr>
        <w:t>3</w:t>
      </w:r>
      <w:r w:rsidRPr="00F7036F">
        <w:rPr>
          <w:rStyle w:val="Strong"/>
          <w:rFonts w:ascii="Verdana" w:hAnsi="Verdana"/>
          <w:color w:val="222222"/>
          <w:sz w:val="20"/>
          <w:szCs w:val="20"/>
          <w:lang w:val="en-US"/>
        </w:rPr>
        <w:t>:</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Now let us configure the libraries into our Java project. For this, select the project and Right click on it. Select “</w:t>
      </w:r>
      <w:r w:rsidRPr="00EA6A56">
        <w:rPr>
          <w:rFonts w:ascii="Verdana" w:hAnsi="Verdana"/>
          <w:color w:val="FF0000"/>
          <w:sz w:val="20"/>
          <w:szCs w:val="20"/>
          <w:lang w:val="en-US"/>
        </w:rPr>
        <w:t>Properties</w:t>
      </w:r>
      <w:r w:rsidRPr="00F7036F">
        <w:rPr>
          <w:rFonts w:ascii="Verdana" w:hAnsi="Verdana"/>
          <w:color w:val="222222"/>
          <w:sz w:val="20"/>
          <w:szCs w:val="20"/>
          <w:lang w:val="en-US"/>
        </w:rPr>
        <w:t>” within the listed options. The following screen appears, Select “</w:t>
      </w:r>
      <w:r w:rsidRPr="00EA6A56">
        <w:rPr>
          <w:rFonts w:ascii="Verdana" w:hAnsi="Verdana"/>
          <w:color w:val="FF0000"/>
          <w:sz w:val="20"/>
          <w:szCs w:val="20"/>
          <w:lang w:val="en-US"/>
        </w:rPr>
        <w:t>Java Build Path</w:t>
      </w:r>
      <w:r w:rsidRPr="00F7036F">
        <w:rPr>
          <w:rFonts w:ascii="Verdana" w:hAnsi="Verdana"/>
          <w:color w:val="222222"/>
          <w:sz w:val="20"/>
          <w:szCs w:val="20"/>
          <w:lang w:val="en-US"/>
        </w:rPr>
        <w:t>” from the options.</w:t>
      </w:r>
    </w:p>
    <w:p w:rsidR="00EA6A56" w:rsidRPr="00F7036F" w:rsidRDefault="00EA6A56" w:rsidP="00F7036F">
      <w:pPr>
        <w:pStyle w:val="NormalWeb"/>
        <w:shd w:val="clear" w:color="auto" w:fill="FFFFFF"/>
        <w:spacing w:before="0" w:beforeAutospacing="0" w:after="0" w:afterAutospacing="0"/>
        <w:rPr>
          <w:rFonts w:ascii="Verdana" w:hAnsi="Verdana"/>
          <w:color w:val="222222"/>
          <w:sz w:val="20"/>
          <w:szCs w:val="20"/>
          <w:lang w:val="en-US"/>
        </w:rPr>
      </w:pPr>
    </w:p>
    <w:p w:rsidR="00F7036F" w:rsidRDefault="0000061B" w:rsidP="00F7036F">
      <w:pPr>
        <w:pStyle w:val="NormalWeb"/>
        <w:shd w:val="clear" w:color="auto" w:fill="FFFFFF"/>
        <w:spacing w:before="0" w:beforeAutospacing="0" w:after="0" w:afterAutospacing="0"/>
        <w:rPr>
          <w:rFonts w:ascii="Verdana" w:hAnsi="Verdana"/>
          <w:color w:val="222222"/>
          <w:sz w:val="20"/>
          <w:szCs w:val="20"/>
        </w:rPr>
      </w:pPr>
      <w:bookmarkStart w:id="0" w:name="_GoBack"/>
      <w:r>
        <w:rPr>
          <w:rFonts w:ascii="Verdana" w:hAnsi="Verdana"/>
          <w:noProof/>
          <w:color w:val="222222"/>
          <w:sz w:val="20"/>
          <w:szCs w:val="20"/>
        </w:rPr>
        <w:drawing>
          <wp:inline distT="0" distB="0" distL="0" distR="0">
            <wp:extent cx="5179161" cy="134034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5129" cy="1347063"/>
                    </a:xfrm>
                    <a:prstGeom prst="rect">
                      <a:avLst/>
                    </a:prstGeom>
                    <a:noFill/>
                    <a:ln>
                      <a:noFill/>
                    </a:ln>
                  </pic:spPr>
                </pic:pic>
              </a:graphicData>
            </a:graphic>
          </wp:inline>
        </w:drawing>
      </w:r>
      <w:bookmarkEnd w:id="0"/>
    </w:p>
    <w:p w:rsidR="009D70C7" w:rsidRDefault="009D70C7"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5:</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By default, “</w:t>
      </w:r>
      <w:r w:rsidRPr="00EA6A56">
        <w:rPr>
          <w:rFonts w:ascii="Verdana" w:hAnsi="Verdana"/>
          <w:color w:val="FF0000"/>
          <w:sz w:val="20"/>
          <w:szCs w:val="20"/>
          <w:lang w:val="en-US"/>
        </w:rPr>
        <w:t>Libraries</w:t>
      </w:r>
      <w:r w:rsidRPr="00F7036F">
        <w:rPr>
          <w:rFonts w:ascii="Verdana" w:hAnsi="Verdana"/>
          <w:color w:val="222222"/>
          <w:sz w:val="20"/>
          <w:szCs w:val="20"/>
          <w:lang w:val="en-US"/>
        </w:rPr>
        <w:t>” tab is opened. Then, click on the “</w:t>
      </w:r>
      <w:r w:rsidRPr="00EA6A56">
        <w:rPr>
          <w:rFonts w:ascii="Verdana" w:hAnsi="Verdana"/>
          <w:color w:val="FF0000"/>
          <w:sz w:val="20"/>
          <w:szCs w:val="20"/>
          <w:lang w:val="en-US"/>
        </w:rPr>
        <w:t>Add External Jars…</w:t>
      </w:r>
      <w:r w:rsidRPr="00F7036F">
        <w:rPr>
          <w:rFonts w:ascii="Verdana" w:hAnsi="Verdana"/>
          <w:color w:val="222222"/>
          <w:sz w:val="20"/>
          <w:szCs w:val="20"/>
          <w:lang w:val="en-US"/>
        </w:rPr>
        <w:t>” button. Browse to the location where we have saved the extracted folder for Java Client Libraries.</w:t>
      </w:r>
    </w:p>
    <w:p w:rsidR="009D70C7" w:rsidRPr="00F7036F" w:rsidRDefault="009D70C7" w:rsidP="00F7036F">
      <w:pPr>
        <w:pStyle w:val="NormalWeb"/>
        <w:shd w:val="clear" w:color="auto" w:fill="FFFFFF"/>
        <w:spacing w:before="0" w:beforeAutospacing="0" w:after="0" w:afterAutospacing="0"/>
        <w:rPr>
          <w:rFonts w:ascii="Verdana" w:hAnsi="Verdana"/>
          <w:color w:val="222222"/>
          <w:sz w:val="20"/>
          <w:szCs w:val="20"/>
          <w:lang w:val="en-US"/>
        </w:rPr>
      </w:pPr>
    </w:p>
    <w:p w:rsidR="00F7036F" w:rsidRP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6:</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Select all the JAR files present in the “selenium-java-2.41.0” folder and click on open button within the dialog box. The properties dialog box should look like the below illustration.</w:t>
      </w:r>
    </w:p>
    <w:p w:rsidR="009D70C7" w:rsidRDefault="009D70C7" w:rsidP="00F7036F">
      <w:pPr>
        <w:pStyle w:val="NormalWeb"/>
        <w:shd w:val="clear" w:color="auto" w:fill="FFFFFF"/>
        <w:spacing w:before="0" w:beforeAutospacing="0" w:after="0" w:afterAutospacing="0"/>
        <w:rPr>
          <w:rFonts w:ascii="Verdana" w:hAnsi="Verdana"/>
          <w:color w:val="222222"/>
          <w:sz w:val="20"/>
          <w:szCs w:val="20"/>
        </w:rPr>
      </w:pPr>
    </w:p>
    <w:p w:rsidR="00F7036F" w:rsidRDefault="00F7036F" w:rsidP="00F7036F">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4615815" cy="3225800"/>
            <wp:effectExtent l="0" t="0" r="0" b="0"/>
            <wp:docPr id="4" name="Picture 4" descr="webdriver installtion with eclips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bdriver installtion with eclips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5815" cy="3225800"/>
                    </a:xfrm>
                    <a:prstGeom prst="rect">
                      <a:avLst/>
                    </a:prstGeom>
                    <a:noFill/>
                    <a:ln>
                      <a:noFill/>
                    </a:ln>
                  </pic:spPr>
                </pic:pic>
              </a:graphicData>
            </a:graphic>
          </wp:inline>
        </w:drawing>
      </w:r>
    </w:p>
    <w:p w:rsidR="009D70C7" w:rsidRDefault="009D70C7" w:rsidP="00F7036F">
      <w:pPr>
        <w:pStyle w:val="NormalWeb"/>
        <w:shd w:val="clear" w:color="auto" w:fill="FFFFFF"/>
        <w:spacing w:before="0" w:beforeAutospacing="0" w:after="0" w:afterAutospacing="0"/>
        <w:rPr>
          <w:rStyle w:val="Strong"/>
          <w:rFonts w:ascii="Verdana" w:hAnsi="Verdana"/>
          <w:color w:val="222222"/>
          <w:sz w:val="20"/>
          <w:szCs w:val="20"/>
          <w:lang w:val="en-US"/>
        </w:rPr>
      </w:pPr>
    </w:p>
    <w:p w:rsidR="00F7036F" w:rsidRP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r w:rsidRPr="00F7036F">
        <w:rPr>
          <w:rStyle w:val="Strong"/>
          <w:rFonts w:ascii="Verdana" w:hAnsi="Verdana"/>
          <w:color w:val="222222"/>
          <w:sz w:val="20"/>
          <w:szCs w:val="20"/>
          <w:lang w:val="en-US"/>
        </w:rPr>
        <w:t>Step 7:</w:t>
      </w:r>
      <w:r w:rsidRPr="00F7036F">
        <w:rPr>
          <w:rStyle w:val="apple-converted-space"/>
          <w:rFonts w:ascii="Verdana" w:hAnsi="Verdana"/>
          <w:color w:val="222222"/>
          <w:sz w:val="20"/>
          <w:szCs w:val="20"/>
          <w:lang w:val="en-US"/>
        </w:rPr>
        <w:t> </w:t>
      </w:r>
      <w:r w:rsidRPr="00F7036F">
        <w:rPr>
          <w:rFonts w:ascii="Verdana" w:hAnsi="Verdana"/>
          <w:color w:val="222222"/>
          <w:sz w:val="20"/>
          <w:szCs w:val="20"/>
          <w:lang w:val="en-US"/>
        </w:rPr>
        <w:t>Click on the “OK” button within the dialog box so as to complete the configuration part of Selenium Libraries in our java project.</w:t>
      </w:r>
    </w:p>
    <w:p w:rsidR="00F7036F" w:rsidRPr="00F7036F" w:rsidRDefault="00F7036F" w:rsidP="00F7036F">
      <w:pPr>
        <w:pStyle w:val="NormalWeb"/>
        <w:shd w:val="clear" w:color="auto" w:fill="FFFFFF"/>
        <w:spacing w:before="0" w:beforeAutospacing="0" w:after="369" w:afterAutospacing="0"/>
        <w:rPr>
          <w:rFonts w:ascii="Verdana" w:hAnsi="Verdana"/>
          <w:color w:val="222222"/>
          <w:sz w:val="20"/>
          <w:szCs w:val="20"/>
          <w:lang w:val="en-US"/>
        </w:rPr>
      </w:pPr>
      <w:r w:rsidRPr="00F7036F">
        <w:rPr>
          <w:rFonts w:ascii="Verdana" w:hAnsi="Verdana"/>
          <w:color w:val="222222"/>
          <w:sz w:val="20"/>
          <w:szCs w:val="20"/>
          <w:lang w:val="en-US"/>
        </w:rPr>
        <w:t>The project will look like the following:</w:t>
      </w:r>
    </w:p>
    <w:p w:rsidR="00F7036F" w:rsidRDefault="00F7036F" w:rsidP="00F7036F">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lastRenderedPageBreak/>
        <w:drawing>
          <wp:inline distT="0" distB="0" distL="0" distR="0">
            <wp:extent cx="4615815" cy="980440"/>
            <wp:effectExtent l="0" t="0" r="0" b="0"/>
            <wp:docPr id="3" name="Picture 3" descr="webdriver installtion with eclips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driver installtion with eclipse 1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980440"/>
                    </a:xfrm>
                    <a:prstGeom prst="rect">
                      <a:avLst/>
                    </a:prstGeom>
                    <a:noFill/>
                    <a:ln>
                      <a:noFill/>
                    </a:ln>
                  </pic:spPr>
                </pic:pic>
              </a:graphicData>
            </a:graphic>
          </wp:inline>
        </w:drawing>
      </w:r>
    </w:p>
    <w:p w:rsidR="009D70C7" w:rsidRDefault="009D70C7" w:rsidP="00F7036F">
      <w:pPr>
        <w:pStyle w:val="Heading3"/>
        <w:shd w:val="clear" w:color="auto" w:fill="FFFFFF"/>
        <w:spacing w:before="0" w:beforeAutospacing="0" w:after="0" w:afterAutospacing="0" w:line="267" w:lineRule="atLeast"/>
        <w:rPr>
          <w:rStyle w:val="Strong"/>
          <w:rFonts w:ascii="Helvetica" w:hAnsi="Helvetica" w:cs="Helvetica"/>
          <w:b/>
          <w:bCs/>
          <w:color w:val="000000"/>
          <w:sz w:val="33"/>
          <w:szCs w:val="33"/>
          <w:lang w:val="en-US"/>
        </w:rPr>
      </w:pPr>
    </w:p>
    <w:p w:rsidR="00F7036F" w:rsidRPr="00F7036F" w:rsidRDefault="00F7036F" w:rsidP="00F7036F">
      <w:pPr>
        <w:pStyle w:val="NormalWeb"/>
        <w:shd w:val="clear" w:color="auto" w:fill="FFFFFF"/>
        <w:spacing w:before="0" w:beforeAutospacing="0" w:after="369" w:afterAutospacing="0"/>
        <w:rPr>
          <w:rFonts w:ascii="Verdana" w:hAnsi="Verdana"/>
          <w:color w:val="222222"/>
          <w:sz w:val="20"/>
          <w:szCs w:val="20"/>
          <w:lang w:val="en-US"/>
        </w:rPr>
      </w:pPr>
      <w:r w:rsidRPr="00F7036F">
        <w:rPr>
          <w:rFonts w:ascii="Verdana" w:hAnsi="Verdana"/>
          <w:color w:val="222222"/>
          <w:sz w:val="20"/>
          <w:szCs w:val="20"/>
          <w:lang w:val="en-US"/>
        </w:rPr>
        <w:t>There are a number of driver classes available in WebDriver, each catering a specific web browser. Each browser has a different driver implementation in WebDriver.</w:t>
      </w:r>
    </w:p>
    <w:p w:rsidR="00F7036F" w:rsidRPr="00F7036F" w:rsidRDefault="00F7036F" w:rsidP="00F7036F">
      <w:pPr>
        <w:pStyle w:val="NormalWeb"/>
        <w:shd w:val="clear" w:color="auto" w:fill="FFFFFF"/>
        <w:spacing w:before="0" w:beforeAutospacing="0" w:after="369" w:afterAutospacing="0"/>
        <w:rPr>
          <w:rFonts w:ascii="Verdana" w:hAnsi="Verdana"/>
          <w:color w:val="222222"/>
          <w:sz w:val="20"/>
          <w:szCs w:val="20"/>
          <w:lang w:val="en-US"/>
        </w:rPr>
      </w:pPr>
      <w:r w:rsidRPr="00F7036F">
        <w:rPr>
          <w:rFonts w:ascii="Verdana" w:hAnsi="Verdana"/>
          <w:color w:val="222222"/>
          <w:sz w:val="20"/>
          <w:szCs w:val="20"/>
          <w:lang w:val="en-US"/>
        </w:rPr>
        <w:t xml:space="preserve">In WebDriver, a few of the browsers can be automated directly where as some of the web browsers require an external entity to be able to automate and execute the test script. </w:t>
      </w:r>
      <w:r w:rsidRPr="00EA6A56">
        <w:rPr>
          <w:rFonts w:ascii="Verdana" w:hAnsi="Verdana"/>
          <w:color w:val="FF0000"/>
          <w:sz w:val="20"/>
          <w:szCs w:val="20"/>
          <w:lang w:val="en-US"/>
        </w:rPr>
        <w:t xml:space="preserve">This external entity is known as Driver Server. </w:t>
      </w:r>
      <w:r w:rsidRPr="00F7036F">
        <w:rPr>
          <w:rFonts w:ascii="Verdana" w:hAnsi="Verdana"/>
          <w:color w:val="222222"/>
          <w:sz w:val="20"/>
          <w:szCs w:val="20"/>
          <w:lang w:val="en-US"/>
        </w:rPr>
        <w:t>Thus, user is required to download the Driver Server for different web browsers.</w:t>
      </w:r>
    </w:p>
    <w:p w:rsidR="00F7036F" w:rsidRPr="00F7036F" w:rsidRDefault="00F7036F" w:rsidP="00F7036F">
      <w:pPr>
        <w:pStyle w:val="NormalWeb"/>
        <w:shd w:val="clear" w:color="auto" w:fill="FFFFFF"/>
        <w:spacing w:before="0" w:beforeAutospacing="0" w:after="369" w:afterAutospacing="0"/>
        <w:rPr>
          <w:rFonts w:ascii="Verdana" w:hAnsi="Verdana"/>
          <w:color w:val="222222"/>
          <w:sz w:val="20"/>
          <w:szCs w:val="20"/>
          <w:lang w:val="en-US"/>
        </w:rPr>
      </w:pPr>
      <w:r w:rsidRPr="00F7036F">
        <w:rPr>
          <w:rFonts w:ascii="Verdana" w:hAnsi="Verdana"/>
          <w:color w:val="222222"/>
          <w:sz w:val="20"/>
          <w:szCs w:val="20"/>
          <w:lang w:val="en-US"/>
        </w:rPr>
        <w:t>Notice that there is a separate Driver Server for each of the web browser and user cannot use one Driver Server for web browsers other than the one it is designated for.</w:t>
      </w:r>
    </w:p>
    <w:p w:rsidR="00F7036F" w:rsidRDefault="00F7036F" w:rsidP="00F7036F">
      <w:pPr>
        <w:pStyle w:val="NormalWeb"/>
        <w:shd w:val="clear" w:color="auto" w:fill="FFFFFF"/>
        <w:spacing w:before="0" w:beforeAutospacing="0" w:after="0" w:afterAutospacing="0"/>
        <w:rPr>
          <w:rFonts w:ascii="Verdana" w:hAnsi="Verdana"/>
          <w:color w:val="222222"/>
          <w:sz w:val="20"/>
          <w:szCs w:val="20"/>
        </w:rPr>
      </w:pPr>
      <w:r>
        <w:rPr>
          <w:rFonts w:ascii="Verdana" w:hAnsi="Verdana"/>
          <w:noProof/>
          <w:color w:val="777777"/>
          <w:sz w:val="20"/>
          <w:szCs w:val="20"/>
          <w:bdr w:val="none" w:sz="0" w:space="0" w:color="auto" w:frame="1"/>
        </w:rPr>
        <w:drawing>
          <wp:inline distT="0" distB="0" distL="0" distR="0">
            <wp:extent cx="3899001" cy="1520122"/>
            <wp:effectExtent l="0" t="0" r="6350" b="4445"/>
            <wp:docPr id="2" name="Picture 2" descr="webdriver installtion with eclipse 1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ebdriver installtion with eclipse 1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0955" cy="1528681"/>
                    </a:xfrm>
                    <a:prstGeom prst="rect">
                      <a:avLst/>
                    </a:prstGeom>
                    <a:noFill/>
                    <a:ln>
                      <a:noFill/>
                    </a:ln>
                  </pic:spPr>
                </pic:pic>
              </a:graphicData>
            </a:graphic>
          </wp:inline>
        </w:drawing>
      </w:r>
    </w:p>
    <w:p w:rsidR="00F7036F" w:rsidRPr="009D70C7" w:rsidRDefault="00F7036F" w:rsidP="00F7036F">
      <w:pPr>
        <w:pStyle w:val="Heading3"/>
        <w:shd w:val="clear" w:color="auto" w:fill="FFFFFF"/>
        <w:spacing w:before="0" w:beforeAutospacing="0" w:after="0" w:afterAutospacing="0" w:line="267" w:lineRule="atLeast"/>
        <w:rPr>
          <w:rFonts w:ascii="Helvetica" w:hAnsi="Helvetica" w:cs="Helvetica"/>
          <w:color w:val="000000"/>
          <w:sz w:val="33"/>
          <w:szCs w:val="33"/>
          <w:lang w:val="en-US"/>
        </w:rPr>
      </w:pPr>
      <w:r w:rsidRPr="009D70C7">
        <w:rPr>
          <w:rStyle w:val="Strong"/>
          <w:rFonts w:ascii="Helvetica" w:hAnsi="Helvetica" w:cs="Helvetica"/>
          <w:b/>
          <w:bCs/>
          <w:color w:val="000000"/>
          <w:sz w:val="33"/>
          <w:szCs w:val="33"/>
          <w:lang w:val="en-US"/>
        </w:rPr>
        <w:t>Conclusion</w:t>
      </w:r>
    </w:p>
    <w:p w:rsidR="00F7036F" w:rsidRPr="00F7036F" w:rsidRDefault="00F7036F" w:rsidP="00F7036F">
      <w:pPr>
        <w:pStyle w:val="NormalWeb"/>
        <w:shd w:val="clear" w:color="auto" w:fill="FFFFFF"/>
        <w:spacing w:before="0" w:beforeAutospacing="0" w:after="369" w:afterAutospacing="0"/>
        <w:rPr>
          <w:rFonts w:ascii="Verdana" w:hAnsi="Verdana"/>
          <w:color w:val="222222"/>
          <w:sz w:val="20"/>
          <w:szCs w:val="20"/>
          <w:lang w:val="en-US"/>
        </w:rPr>
      </w:pPr>
      <w:r w:rsidRPr="00F7036F">
        <w:rPr>
          <w:rFonts w:ascii="Verdana" w:hAnsi="Verdana"/>
          <w:color w:val="222222"/>
          <w:sz w:val="20"/>
          <w:szCs w:val="20"/>
          <w:lang w:val="en-US"/>
        </w:rPr>
        <w:t>In this tutorial, we accustomed you with all the environment setup and installation to be done prior to creation of WebDriver test scripts.</w:t>
      </w:r>
    </w:p>
    <w:p w:rsidR="00F7036F" w:rsidRPr="00F7036F" w:rsidRDefault="00F7036F" w:rsidP="00F7036F">
      <w:pPr>
        <w:pStyle w:val="NormalWeb"/>
        <w:shd w:val="clear" w:color="auto" w:fill="FFFFFF"/>
        <w:spacing w:before="0" w:beforeAutospacing="0" w:after="369" w:afterAutospacing="0"/>
        <w:rPr>
          <w:rFonts w:ascii="Verdana" w:hAnsi="Verdana"/>
          <w:color w:val="222222"/>
          <w:sz w:val="20"/>
          <w:szCs w:val="20"/>
          <w:lang w:val="en-US"/>
        </w:rPr>
      </w:pPr>
      <w:r w:rsidRPr="00F7036F">
        <w:rPr>
          <w:rFonts w:ascii="Verdana" w:hAnsi="Verdana"/>
          <w:color w:val="222222"/>
          <w:sz w:val="20"/>
          <w:szCs w:val="20"/>
          <w:lang w:val="en-US"/>
        </w:rPr>
        <w:t>Here are the cruxes of this article.</w:t>
      </w:r>
    </w:p>
    <w:p w:rsidR="00F7036F" w:rsidRPr="00F7036F" w:rsidRDefault="00F7036F" w:rsidP="00F7036F">
      <w:pPr>
        <w:numPr>
          <w:ilvl w:val="0"/>
          <w:numId w:val="3"/>
        </w:numPr>
        <w:shd w:val="clear" w:color="auto" w:fill="FFFFFF"/>
        <w:spacing w:after="0" w:line="240" w:lineRule="auto"/>
        <w:rPr>
          <w:rFonts w:ascii="Verdana" w:hAnsi="Verdana"/>
          <w:color w:val="222222"/>
          <w:sz w:val="20"/>
          <w:szCs w:val="20"/>
          <w:lang w:val="en-US"/>
        </w:rPr>
      </w:pPr>
      <w:r w:rsidRPr="00F7036F">
        <w:rPr>
          <w:rFonts w:ascii="Verdana" w:hAnsi="Verdana"/>
          <w:color w:val="222222"/>
          <w:sz w:val="20"/>
          <w:szCs w:val="20"/>
          <w:lang w:val="en-US"/>
        </w:rPr>
        <w:t>Prior to the creation of WebDriver based test scripts, few utilities and packages are required to be installed.</w:t>
      </w:r>
    </w:p>
    <w:p w:rsidR="00F7036F" w:rsidRPr="00F7036F" w:rsidRDefault="00F7036F" w:rsidP="00F7036F">
      <w:pPr>
        <w:numPr>
          <w:ilvl w:val="0"/>
          <w:numId w:val="3"/>
        </w:numPr>
        <w:shd w:val="clear" w:color="auto" w:fill="FFFFFF"/>
        <w:spacing w:after="0" w:line="240" w:lineRule="auto"/>
        <w:rPr>
          <w:rFonts w:ascii="Verdana" w:hAnsi="Verdana"/>
          <w:color w:val="222222"/>
          <w:sz w:val="20"/>
          <w:szCs w:val="20"/>
          <w:lang w:val="en-US"/>
        </w:rPr>
      </w:pPr>
      <w:r w:rsidRPr="00F7036F">
        <w:rPr>
          <w:rFonts w:ascii="Verdana" w:hAnsi="Verdana"/>
          <w:color w:val="222222"/>
          <w:sz w:val="20"/>
          <w:szCs w:val="20"/>
          <w:lang w:val="en-US"/>
        </w:rPr>
        <w:t>Install JDK (Java Development Kit). Remember, the user is not supposed to install JRE separately because it is distributed bundled with the kit.</w:t>
      </w:r>
    </w:p>
    <w:p w:rsidR="00F7036F" w:rsidRDefault="00F7036F" w:rsidP="00F7036F">
      <w:pPr>
        <w:numPr>
          <w:ilvl w:val="0"/>
          <w:numId w:val="3"/>
        </w:numPr>
        <w:shd w:val="clear" w:color="auto" w:fill="FFFFFF"/>
        <w:spacing w:after="0" w:line="240" w:lineRule="auto"/>
        <w:rPr>
          <w:rFonts w:ascii="Verdana" w:hAnsi="Verdana"/>
          <w:color w:val="222222"/>
          <w:sz w:val="20"/>
          <w:szCs w:val="20"/>
        </w:rPr>
      </w:pPr>
      <w:r w:rsidRPr="00F7036F">
        <w:rPr>
          <w:rFonts w:ascii="Verdana" w:hAnsi="Verdana"/>
          <w:color w:val="222222"/>
          <w:sz w:val="20"/>
          <w:szCs w:val="20"/>
          <w:lang w:val="en-US"/>
        </w:rPr>
        <w:t xml:space="preserve">Download Eclipse IDE. User is only required to download the package and he/she is good to go. </w:t>
      </w:r>
      <w:r>
        <w:rPr>
          <w:rFonts w:ascii="Verdana" w:hAnsi="Verdana"/>
          <w:color w:val="222222"/>
          <w:sz w:val="20"/>
          <w:szCs w:val="20"/>
        </w:rPr>
        <w:t xml:space="preserve">No </w:t>
      </w:r>
      <w:proofErr w:type="spellStart"/>
      <w:r>
        <w:rPr>
          <w:rFonts w:ascii="Verdana" w:hAnsi="Verdana"/>
          <w:color w:val="222222"/>
          <w:sz w:val="20"/>
          <w:szCs w:val="20"/>
        </w:rPr>
        <w:t>other</w:t>
      </w:r>
      <w:proofErr w:type="spellEnd"/>
      <w:r>
        <w:rPr>
          <w:rFonts w:ascii="Verdana" w:hAnsi="Verdana"/>
          <w:color w:val="222222"/>
          <w:sz w:val="20"/>
          <w:szCs w:val="20"/>
        </w:rPr>
        <w:t xml:space="preserve"> </w:t>
      </w:r>
      <w:proofErr w:type="spellStart"/>
      <w:r>
        <w:rPr>
          <w:rFonts w:ascii="Verdana" w:hAnsi="Verdana"/>
          <w:color w:val="222222"/>
          <w:sz w:val="20"/>
          <w:szCs w:val="20"/>
        </w:rPr>
        <w:t>installation</w:t>
      </w:r>
      <w:proofErr w:type="spellEnd"/>
      <w:r>
        <w:rPr>
          <w:rFonts w:ascii="Verdana" w:hAnsi="Verdana"/>
          <w:color w:val="222222"/>
          <w:sz w:val="20"/>
          <w:szCs w:val="20"/>
        </w:rPr>
        <w:t xml:space="preserve"> </w:t>
      </w:r>
      <w:proofErr w:type="spellStart"/>
      <w:r>
        <w:rPr>
          <w:rFonts w:ascii="Verdana" w:hAnsi="Verdana"/>
          <w:color w:val="222222"/>
          <w:sz w:val="20"/>
          <w:szCs w:val="20"/>
        </w:rPr>
        <w:t>is</w:t>
      </w:r>
      <w:proofErr w:type="spellEnd"/>
      <w:r>
        <w:rPr>
          <w:rFonts w:ascii="Verdana" w:hAnsi="Verdana"/>
          <w:color w:val="222222"/>
          <w:sz w:val="20"/>
          <w:szCs w:val="20"/>
        </w:rPr>
        <w:t xml:space="preserve"> </w:t>
      </w:r>
      <w:proofErr w:type="spellStart"/>
      <w:r>
        <w:rPr>
          <w:rFonts w:ascii="Verdana" w:hAnsi="Verdana"/>
          <w:color w:val="222222"/>
          <w:sz w:val="20"/>
          <w:szCs w:val="20"/>
        </w:rPr>
        <w:t>required</w:t>
      </w:r>
      <w:proofErr w:type="spellEnd"/>
      <w:r>
        <w:rPr>
          <w:rFonts w:ascii="Verdana" w:hAnsi="Verdana"/>
          <w:color w:val="222222"/>
          <w:sz w:val="20"/>
          <w:szCs w:val="20"/>
        </w:rPr>
        <w:t xml:space="preserve"> </w:t>
      </w:r>
      <w:proofErr w:type="spellStart"/>
      <w:r>
        <w:rPr>
          <w:rFonts w:ascii="Verdana" w:hAnsi="Verdana"/>
          <w:color w:val="222222"/>
          <w:sz w:val="20"/>
          <w:szCs w:val="20"/>
        </w:rPr>
        <w:t>with</w:t>
      </w:r>
      <w:proofErr w:type="spellEnd"/>
      <w:r>
        <w:rPr>
          <w:rFonts w:ascii="Verdana" w:hAnsi="Verdana"/>
          <w:color w:val="222222"/>
          <w:sz w:val="20"/>
          <w:szCs w:val="20"/>
        </w:rPr>
        <w:t xml:space="preserve"> Eclipse.</w:t>
      </w:r>
    </w:p>
    <w:p w:rsidR="00F7036F" w:rsidRPr="00F7036F" w:rsidRDefault="00F7036F" w:rsidP="00F7036F">
      <w:pPr>
        <w:numPr>
          <w:ilvl w:val="0"/>
          <w:numId w:val="3"/>
        </w:numPr>
        <w:shd w:val="clear" w:color="auto" w:fill="FFFFFF"/>
        <w:spacing w:after="0" w:line="240" w:lineRule="auto"/>
        <w:rPr>
          <w:rFonts w:ascii="Verdana" w:hAnsi="Verdana"/>
          <w:color w:val="222222"/>
          <w:sz w:val="20"/>
          <w:szCs w:val="20"/>
          <w:lang w:val="en-US"/>
        </w:rPr>
      </w:pPr>
      <w:r w:rsidRPr="00F7036F">
        <w:rPr>
          <w:rFonts w:ascii="Verdana" w:hAnsi="Verdana"/>
          <w:color w:val="222222"/>
          <w:sz w:val="20"/>
          <w:szCs w:val="20"/>
          <w:lang w:val="en-US"/>
        </w:rPr>
        <w:t>Download Java Client Libraries to be able to create test script in java programming language.</w:t>
      </w:r>
    </w:p>
    <w:p w:rsidR="00F7036F" w:rsidRPr="00F7036F" w:rsidRDefault="00F7036F" w:rsidP="00F7036F">
      <w:pPr>
        <w:numPr>
          <w:ilvl w:val="0"/>
          <w:numId w:val="3"/>
        </w:numPr>
        <w:shd w:val="clear" w:color="auto" w:fill="FFFFFF"/>
        <w:spacing w:after="0" w:line="240" w:lineRule="auto"/>
        <w:rPr>
          <w:rFonts w:ascii="Verdana" w:hAnsi="Verdana"/>
          <w:color w:val="222222"/>
          <w:sz w:val="20"/>
          <w:szCs w:val="20"/>
          <w:lang w:val="en-US"/>
        </w:rPr>
      </w:pPr>
      <w:r w:rsidRPr="00F7036F">
        <w:rPr>
          <w:rFonts w:ascii="Verdana" w:hAnsi="Verdana"/>
          <w:color w:val="222222"/>
          <w:sz w:val="20"/>
          <w:szCs w:val="20"/>
          <w:lang w:val="en-US"/>
        </w:rPr>
        <w:t>Launch eclipse using eclipse.exe. Select the workspace where you would want to save the projects.</w:t>
      </w:r>
    </w:p>
    <w:p w:rsidR="00F7036F" w:rsidRPr="00F7036F" w:rsidRDefault="00F7036F" w:rsidP="00F7036F">
      <w:pPr>
        <w:numPr>
          <w:ilvl w:val="0"/>
          <w:numId w:val="3"/>
        </w:numPr>
        <w:shd w:val="clear" w:color="auto" w:fill="FFFFFF"/>
        <w:spacing w:after="0" w:line="240" w:lineRule="auto"/>
        <w:rPr>
          <w:rFonts w:ascii="Verdana" w:hAnsi="Verdana"/>
          <w:color w:val="222222"/>
          <w:sz w:val="20"/>
          <w:szCs w:val="20"/>
          <w:lang w:val="en-US"/>
        </w:rPr>
      </w:pPr>
      <w:r w:rsidRPr="00F7036F">
        <w:rPr>
          <w:rFonts w:ascii="Verdana" w:hAnsi="Verdana"/>
          <w:color w:val="222222"/>
          <w:sz w:val="20"/>
          <w:szCs w:val="20"/>
          <w:lang w:val="en-US"/>
        </w:rPr>
        <w:t>Create a new java project in the eclipse. Create a new java class within the project.</w:t>
      </w:r>
    </w:p>
    <w:p w:rsidR="00F7036F" w:rsidRPr="00F7036F" w:rsidRDefault="00F7036F" w:rsidP="00F7036F">
      <w:pPr>
        <w:numPr>
          <w:ilvl w:val="0"/>
          <w:numId w:val="3"/>
        </w:numPr>
        <w:shd w:val="clear" w:color="auto" w:fill="FFFFFF"/>
        <w:spacing w:after="0" w:line="240" w:lineRule="auto"/>
        <w:rPr>
          <w:rFonts w:ascii="Verdana" w:hAnsi="Verdana"/>
          <w:color w:val="222222"/>
          <w:sz w:val="20"/>
          <w:szCs w:val="20"/>
          <w:lang w:val="en-US"/>
        </w:rPr>
      </w:pPr>
      <w:r w:rsidRPr="00F7036F">
        <w:rPr>
          <w:rFonts w:ascii="Verdana" w:hAnsi="Verdana"/>
          <w:color w:val="222222"/>
          <w:sz w:val="20"/>
          <w:szCs w:val="20"/>
          <w:lang w:val="en-US"/>
        </w:rPr>
        <w:t>Configure the eclipse by importing jars files for Java Client Drivers.</w:t>
      </w:r>
    </w:p>
    <w:p w:rsidR="00F7036F" w:rsidRPr="00F7036F" w:rsidRDefault="00F7036F" w:rsidP="00F7036F">
      <w:pPr>
        <w:numPr>
          <w:ilvl w:val="0"/>
          <w:numId w:val="3"/>
        </w:numPr>
        <w:shd w:val="clear" w:color="auto" w:fill="FFFFFF"/>
        <w:spacing w:after="0" w:line="240" w:lineRule="auto"/>
        <w:rPr>
          <w:rFonts w:ascii="Verdana" w:hAnsi="Verdana"/>
          <w:color w:val="222222"/>
          <w:sz w:val="20"/>
          <w:szCs w:val="20"/>
          <w:lang w:val="en-US"/>
        </w:rPr>
      </w:pPr>
      <w:r w:rsidRPr="00F7036F">
        <w:rPr>
          <w:rFonts w:ascii="Verdana" w:hAnsi="Verdana"/>
          <w:color w:val="222222"/>
          <w:sz w:val="20"/>
          <w:szCs w:val="20"/>
          <w:lang w:val="en-US"/>
        </w:rPr>
        <w:t>In WebDriver, a few of the browsers can be automated directly where as some of the web browsers require an external Driver Server.</w:t>
      </w:r>
    </w:p>
    <w:p w:rsidR="00F7036F" w:rsidRPr="00F7036F" w:rsidRDefault="00F7036F" w:rsidP="00F7036F">
      <w:pPr>
        <w:numPr>
          <w:ilvl w:val="0"/>
          <w:numId w:val="3"/>
        </w:numPr>
        <w:shd w:val="clear" w:color="auto" w:fill="FFFFFF"/>
        <w:spacing w:after="0" w:line="240" w:lineRule="auto"/>
        <w:rPr>
          <w:rFonts w:ascii="Verdana" w:hAnsi="Verdana"/>
          <w:color w:val="222222"/>
          <w:sz w:val="20"/>
          <w:szCs w:val="20"/>
          <w:lang w:val="en-US"/>
        </w:rPr>
      </w:pPr>
      <w:r w:rsidRPr="00F7036F">
        <w:rPr>
          <w:rFonts w:ascii="Verdana" w:hAnsi="Verdana"/>
          <w:color w:val="222222"/>
          <w:sz w:val="20"/>
          <w:szCs w:val="20"/>
          <w:lang w:val="en-US"/>
        </w:rPr>
        <w:t>Firefox and HTML Unit are the only browsers that cannot be automated directly. Thus they do not require any separate Driver Server. All other commonly known web browsers like Chrome, Safari, Internet Explorer etc. requires Driver Servers.</w:t>
      </w:r>
    </w:p>
    <w:p w:rsidR="00F7036F" w:rsidRPr="00F7036F" w:rsidRDefault="00F7036F" w:rsidP="00F7036F">
      <w:pPr>
        <w:pStyle w:val="NormalWeb"/>
        <w:shd w:val="clear" w:color="auto" w:fill="FFFFFF"/>
        <w:spacing w:before="0" w:beforeAutospacing="0" w:after="0" w:afterAutospacing="0"/>
        <w:rPr>
          <w:rFonts w:ascii="Verdana" w:hAnsi="Verdana"/>
          <w:color w:val="222222"/>
          <w:sz w:val="20"/>
          <w:szCs w:val="20"/>
          <w:lang w:val="en-US"/>
        </w:rPr>
      </w:pPr>
    </w:p>
    <w:p w:rsidR="00F7036F" w:rsidRPr="00F7036F" w:rsidRDefault="0000061B" w:rsidP="00F7036F">
      <w:pPr>
        <w:pStyle w:val="NormalWeb"/>
        <w:shd w:val="clear" w:color="auto" w:fill="FFFFFF"/>
        <w:spacing w:before="0" w:beforeAutospacing="0" w:after="0" w:afterAutospacing="0"/>
        <w:rPr>
          <w:rFonts w:ascii="Verdana" w:hAnsi="Verdana"/>
          <w:color w:val="222222"/>
          <w:sz w:val="20"/>
          <w:szCs w:val="20"/>
          <w:lang w:val="en-US"/>
        </w:rPr>
      </w:pPr>
      <w:hyperlink r:id="rId21" w:tooltip="http://www.softwaretestinghelp.com/selenium-webdriver-tutorial-10/" w:history="1">
        <w:r w:rsidR="00F7036F" w:rsidRPr="00F7036F">
          <w:rPr>
            <w:rStyle w:val="Strong"/>
            <w:rFonts w:ascii="Verdana" w:hAnsi="Verdana"/>
            <w:color w:val="777777"/>
            <w:sz w:val="20"/>
            <w:szCs w:val="20"/>
            <w:u w:val="single"/>
            <w:bdr w:val="none" w:sz="0" w:space="0" w:color="auto" w:frame="1"/>
            <w:lang w:val="en-US"/>
          </w:rPr>
          <w:t>Next Tutorial #10</w:t>
        </w:r>
        <w:r w:rsidR="00F7036F" w:rsidRPr="00F7036F">
          <w:rPr>
            <w:rStyle w:val="apple-converted-space"/>
            <w:rFonts w:ascii="Verdana" w:hAnsi="Verdana"/>
            <w:b/>
            <w:bCs/>
            <w:color w:val="777777"/>
            <w:sz w:val="20"/>
            <w:szCs w:val="20"/>
            <w:bdr w:val="none" w:sz="0" w:space="0" w:color="auto" w:frame="1"/>
            <w:lang w:val="en-US"/>
          </w:rPr>
          <w:t> </w:t>
        </w:r>
      </w:hyperlink>
      <w:r w:rsidR="00F7036F" w:rsidRPr="00F7036F">
        <w:rPr>
          <w:rFonts w:ascii="Verdana" w:hAnsi="Verdana"/>
          <w:color w:val="222222"/>
          <w:sz w:val="20"/>
          <w:szCs w:val="20"/>
          <w:lang w:val="en-US"/>
        </w:rPr>
        <w:t>=&gt; Now that we are done with the entire setup and installation, in the next tutorial</w:t>
      </w:r>
      <w:r w:rsidR="00F7036F" w:rsidRPr="00F7036F">
        <w:rPr>
          <w:rStyle w:val="apple-converted-space"/>
          <w:rFonts w:ascii="Verdana" w:hAnsi="Verdana"/>
          <w:color w:val="222222"/>
          <w:sz w:val="20"/>
          <w:szCs w:val="20"/>
          <w:lang w:val="en-US"/>
        </w:rPr>
        <w:t> </w:t>
      </w:r>
      <w:r w:rsidR="00F7036F" w:rsidRPr="00F7036F">
        <w:rPr>
          <w:rStyle w:val="Strong"/>
          <w:rFonts w:ascii="Verdana" w:hAnsi="Verdana"/>
          <w:color w:val="222222"/>
          <w:sz w:val="20"/>
          <w:szCs w:val="20"/>
          <w:lang w:val="en-US"/>
        </w:rPr>
        <w:t>we would create our own WebDriver test script using Java.</w:t>
      </w:r>
    </w:p>
    <w:p w:rsidR="00F7036F" w:rsidRPr="00F7036F" w:rsidRDefault="00F7036F" w:rsidP="00F7036F">
      <w:pPr>
        <w:rPr>
          <w:lang w:val="en-US"/>
        </w:rPr>
      </w:pPr>
    </w:p>
    <w:sectPr w:rsidR="00F7036F" w:rsidRPr="00F7036F" w:rsidSect="00F7036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8748D8"/>
    <w:multiLevelType w:val="multilevel"/>
    <w:tmpl w:val="7B74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AB0A11"/>
    <w:multiLevelType w:val="hybridMultilevel"/>
    <w:tmpl w:val="AD2C2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4263368"/>
    <w:multiLevelType w:val="hybridMultilevel"/>
    <w:tmpl w:val="5F9ECDB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36F"/>
    <w:rsid w:val="0000061B"/>
    <w:rsid w:val="009D70C7"/>
    <w:rsid w:val="00A16354"/>
    <w:rsid w:val="00EA6A56"/>
    <w:rsid w:val="00F703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F479A-3963-450A-AE67-B60FEA16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036F"/>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36F"/>
    <w:pPr>
      <w:ind w:left="720"/>
      <w:contextualSpacing/>
    </w:pPr>
  </w:style>
  <w:style w:type="character" w:customStyle="1" w:styleId="apple-converted-space">
    <w:name w:val="apple-converted-space"/>
    <w:basedOn w:val="DefaultParagraphFont"/>
    <w:rsid w:val="00F7036F"/>
  </w:style>
  <w:style w:type="character" w:styleId="Hyperlink">
    <w:name w:val="Hyperlink"/>
    <w:basedOn w:val="DefaultParagraphFont"/>
    <w:uiPriority w:val="99"/>
    <w:unhideWhenUsed/>
    <w:rsid w:val="00F7036F"/>
    <w:rPr>
      <w:color w:val="0563C1" w:themeColor="hyperlink"/>
      <w:u w:val="single"/>
    </w:rPr>
  </w:style>
  <w:style w:type="character" w:customStyle="1" w:styleId="Heading3Char">
    <w:name w:val="Heading 3 Char"/>
    <w:basedOn w:val="DefaultParagraphFont"/>
    <w:link w:val="Heading3"/>
    <w:uiPriority w:val="9"/>
    <w:rsid w:val="00F7036F"/>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7036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F703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35894">
      <w:bodyDiv w:val="1"/>
      <w:marLeft w:val="0"/>
      <w:marRight w:val="0"/>
      <w:marTop w:val="0"/>
      <w:marBottom w:val="0"/>
      <w:divBdr>
        <w:top w:val="none" w:sz="0" w:space="0" w:color="auto"/>
        <w:left w:val="none" w:sz="0" w:space="0" w:color="auto"/>
        <w:bottom w:val="none" w:sz="0" w:space="0" w:color="auto"/>
        <w:right w:val="none" w:sz="0" w:space="0" w:color="auto"/>
      </w:divBdr>
      <w:divsChild>
        <w:div w:id="208957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www.softwaretestinghelp.com/selenium-webdriver-tutorial-10/"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cdn.softwaretestinghelp.com/wp-content/qa/uploads/2014/10/webdriver-installtion-with-eclipse-12.jpg"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cdn2.softwaretestinghelp.com/wp-content/qa/uploads/2014/10/webdriver-installtion-with-eclipse-111.jpg" TargetMode="External"/><Relationship Id="rId23" Type="http://schemas.openxmlformats.org/officeDocument/2006/relationships/theme" Target="theme/theme1.xml"/><Relationship Id="rId10" Type="http://schemas.openxmlformats.org/officeDocument/2006/relationships/hyperlink" Target="http://docs.seleniumhq.org/download/" TargetMode="External"/><Relationship Id="rId19" Type="http://schemas.openxmlformats.org/officeDocument/2006/relationships/hyperlink" Target="http://cdn.softwaretestinghelp.com/wp-content/qa/uploads/2014/10/webdriver-installtion-with-eclipse-13.jp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782</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Convergys</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3</cp:revision>
  <dcterms:created xsi:type="dcterms:W3CDTF">2016-10-03T18:43:00Z</dcterms:created>
  <dcterms:modified xsi:type="dcterms:W3CDTF">2016-10-03T19:40:00Z</dcterms:modified>
</cp:coreProperties>
</file>