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1AB" w:rsidRDefault="001962E8">
      <w:bookmarkStart w:id="0" w:name="_GoBack"/>
      <w:bookmarkEnd w:id="0"/>
      <w:r w:rsidRPr="001962E8">
        <w:t>https://msdn.microsoft.com/en-us/library/</w:t>
      </w:r>
      <w:proofErr w:type="gramStart"/>
      <w:r w:rsidRPr="001962E8">
        <w:t>ms752297(</w:t>
      </w:r>
      <w:proofErr w:type="gramEnd"/>
      <w:r w:rsidRPr="001962E8">
        <w:t>v=vs.110).aspx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4380"/>
        <w:gridCol w:w="1312"/>
        <w:gridCol w:w="4677"/>
        <w:gridCol w:w="4015"/>
      </w:tblGrid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1962E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1962E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Event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1962E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Event Arguments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1962E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Delegate Type</w:t>
            </w:r>
          </w:p>
        </w:tc>
      </w:tr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4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AddAutomation</w:t>
              </w:r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highlight w:val="yellow"/>
                </w:rPr>
                <w:t>FocusChanged</w:t>
              </w:r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EventHandler</w:t>
              </w:r>
              <w:proofErr w:type="spellEnd"/>
            </w:hyperlink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Focus change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5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AutomationFocusChangedEventArgs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6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AutomationFocusChangedEventHandler</w:t>
              </w:r>
              <w:proofErr w:type="spellEnd"/>
            </w:hyperlink>
          </w:p>
        </w:tc>
      </w:tr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7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AddAutomation</w:t>
              </w:r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highlight w:val="yellow"/>
                </w:rPr>
                <w:t>PropertyChanged</w:t>
              </w:r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EventHandler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Property change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8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AutomationPropertyChangedEventArgs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9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AutomationPropertyChangedEventHandler</w:t>
              </w:r>
              <w:proofErr w:type="spellEnd"/>
            </w:hyperlink>
          </w:p>
        </w:tc>
      </w:tr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0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Add</w:t>
              </w:r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highlight w:val="yellow"/>
                </w:rPr>
                <w:t>StructureChanged</w:t>
              </w:r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EventHandler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Structure change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1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StructureChangedEventArgs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2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StructureChangedEventHandler</w:t>
              </w:r>
              <w:proofErr w:type="spellEnd"/>
            </w:hyperlink>
          </w:p>
        </w:tc>
      </w:tr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3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AddAutomationEventHandler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 xml:space="preserve">All other events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4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AutomationEventArgs</w:t>
              </w:r>
              <w:proofErr w:type="spellEnd"/>
            </w:hyperlink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 or </w:t>
            </w:r>
            <w:proofErr w:type="spellStart"/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fldChar w:fldCharType="begin"/>
            </w:r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instrText xml:space="preserve"> HYPERLINK "https://msdn.microsoft.com/en-us/library/system.windows.automation.windowclosedeventargs(v=vs.110).aspx" </w:instrText>
            </w:r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fldChar w:fldCharType="separate"/>
            </w:r>
            <w:r w:rsidRPr="001962E8">
              <w:rPr>
                <w:rFonts w:ascii="Segoe UI" w:eastAsia="Times New Roman" w:hAnsi="Segoe UI" w:cs="Segoe UI"/>
                <w:color w:val="00709F"/>
                <w:sz w:val="20"/>
                <w:szCs w:val="20"/>
              </w:rPr>
              <w:t>WindowClosedEventArgs</w:t>
            </w:r>
            <w:proofErr w:type="spellEnd"/>
            <w:r w:rsidRPr="001962E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5" w:history="1">
              <w:proofErr w:type="spellStart"/>
              <w:r w:rsidRPr="001962E8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AutomationEventHandle</w:t>
              </w:r>
              <w:proofErr w:type="spellEnd"/>
            </w:hyperlink>
          </w:p>
        </w:tc>
      </w:tr>
    </w:tbl>
    <w:p w:rsidR="001962E8" w:rsidRDefault="001962E8"/>
    <w:p w:rsidR="001962E8" w:rsidRPr="001962E8" w:rsidRDefault="001962E8" w:rsidP="001962E8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1962E8">
        <w:rPr>
          <w:rFonts w:ascii="Segoe UI" w:eastAsia="Times New Roman" w:hAnsi="Segoe UI" w:cs="Segoe UI"/>
          <w:color w:val="2A2A2A"/>
          <w:sz w:val="20"/>
          <w:szCs w:val="20"/>
        </w:rPr>
        <w:t>On shutdown, or when UI Automation events are no longer of interest to the application, UI Automation clients should call one of the following methods.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5199"/>
        <w:gridCol w:w="9185"/>
      </w:tblGrid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1962E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</w:pPr>
            <w:r w:rsidRPr="001962E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Description</w:t>
            </w:r>
          </w:p>
        </w:tc>
      </w:tr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6" w:history="1">
              <w:proofErr w:type="spellStart"/>
              <w:r w:rsidRPr="001962E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</w:rPr>
                <w:t>RemoveAutomationEventHandler</w:t>
              </w:r>
              <w:proofErr w:type="spellEnd"/>
            </w:hyperlink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Unregisters an event handler that was registered by using </w:t>
            </w:r>
            <w:proofErr w:type="spellStart"/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begin"/>
            </w: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instrText xml:space="preserve"> HYPERLINK "https://msdn.microsoft.com/en-us/library/system.windows.automation.automation.addautomationeventhandler(v=vs.110).aspx" </w:instrText>
            </w: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separate"/>
            </w:r>
            <w:r w:rsidRPr="001962E8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</w:rPr>
              <w:t>AddAutomationEventHandler</w:t>
            </w:r>
            <w:proofErr w:type="spellEnd"/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end"/>
            </w: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7" w:history="1">
              <w:proofErr w:type="spellStart"/>
              <w:r w:rsidRPr="001962E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</w:rPr>
                <w:t>RemoveAutomationFocusChangedEventHandler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Unregisters an event handler that was registered by using </w:t>
            </w:r>
            <w:proofErr w:type="spellStart"/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begin"/>
            </w: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instrText xml:space="preserve"> HYPERLINK "https://msdn.microsoft.com/en-us/library/system.windows.automation.automation.addautomationfocuschangedeventhandler(v=vs.110).aspx" </w:instrText>
            </w: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separate"/>
            </w:r>
            <w:r w:rsidRPr="001962E8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</w:rPr>
              <w:t>AddAutomationFocusChangedEventHandler</w:t>
            </w:r>
            <w:proofErr w:type="spellEnd"/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end"/>
            </w: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8" w:history="1">
              <w:proofErr w:type="spellStart"/>
              <w:r w:rsidRPr="001962E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</w:rPr>
                <w:t>RemoveAutomationPropertyChangedEventHandler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Unregisters an event handler that was registered by using </w:t>
            </w:r>
            <w:proofErr w:type="spellStart"/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begin"/>
            </w: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instrText xml:space="preserve"> HYPERLINK "https://msdn.microsoft.com/en-us/library/system.windows.automation.automation.addautomationpropertychangedeventhandler(v=vs.110).aspx" </w:instrText>
            </w: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separate"/>
            </w:r>
            <w:r w:rsidRPr="001962E8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</w:rPr>
              <w:t>AddAutomationPropertyChangedEventHandler</w:t>
            </w:r>
            <w:proofErr w:type="spellEnd"/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fldChar w:fldCharType="end"/>
            </w: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.</w:t>
            </w:r>
          </w:p>
        </w:tc>
      </w:tr>
      <w:tr w:rsidR="001962E8" w:rsidRPr="001962E8" w:rsidTr="001962E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hyperlink r:id="rId19" w:history="1">
              <w:proofErr w:type="spellStart"/>
              <w:r w:rsidRPr="001962E8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</w:rPr>
                <w:t>RemoveAllEventHandlers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962E8" w:rsidRPr="001962E8" w:rsidRDefault="001962E8" w:rsidP="001962E8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1962E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Unregisters all registered event handlers.</w:t>
            </w:r>
          </w:p>
        </w:tc>
      </w:tr>
    </w:tbl>
    <w:p w:rsidR="001962E8" w:rsidRPr="001962E8" w:rsidRDefault="001962E8" w:rsidP="001962E8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1962E8">
        <w:rPr>
          <w:rFonts w:ascii="Segoe UI" w:eastAsia="Times New Roman" w:hAnsi="Segoe UI" w:cs="Segoe UI"/>
          <w:color w:val="2A2A2A"/>
          <w:sz w:val="20"/>
          <w:szCs w:val="20"/>
        </w:rPr>
        <w:t>For example code, see </w:t>
      </w:r>
      <w:hyperlink r:id="rId20" w:history="1">
        <w:r w:rsidRPr="001962E8">
          <w:rPr>
            <w:rFonts w:ascii="Segoe UI" w:eastAsia="Times New Roman" w:hAnsi="Segoe UI" w:cs="Segoe UI"/>
            <w:color w:val="00709F"/>
            <w:sz w:val="20"/>
            <w:szCs w:val="20"/>
          </w:rPr>
          <w:t>Subscribe to UI Automation Events</w:t>
        </w:r>
      </w:hyperlink>
      <w:r w:rsidRPr="001962E8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1962E8" w:rsidRDefault="001962E8"/>
    <w:p w:rsidR="001962E8" w:rsidRDefault="001962E8"/>
    <w:p w:rsidR="001962E8" w:rsidRDefault="001962E8"/>
    <w:sectPr w:rsidR="001962E8" w:rsidSect="001962E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E8"/>
    <w:rsid w:val="001962E8"/>
    <w:rsid w:val="007C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362BF-E944-434E-B528-B3186410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62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indows.automation.automationpropertychangedeventargs(v=vs.110).aspx" TargetMode="External"/><Relationship Id="rId13" Type="http://schemas.openxmlformats.org/officeDocument/2006/relationships/hyperlink" Target="https://msdn.microsoft.com/en-us/library/system.windows.automation.automation.addautomationeventhandler(v=vs.110).aspx" TargetMode="External"/><Relationship Id="rId18" Type="http://schemas.openxmlformats.org/officeDocument/2006/relationships/hyperlink" Target="https://msdn.microsoft.com/en-us/library/system.windows.automation.automation.removeautomationpropertychangedeventhandler(v=vs.110).asp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sdn.microsoft.com/en-us/library/system.windows.automation.automation.addautomationpropertychangedeventhandler(v=vs.110).aspx" TargetMode="External"/><Relationship Id="rId12" Type="http://schemas.openxmlformats.org/officeDocument/2006/relationships/hyperlink" Target="https://msdn.microsoft.com/en-us/library/system.windows.automation.structurechangedeventhandler(v=vs.110).aspx" TargetMode="External"/><Relationship Id="rId17" Type="http://schemas.openxmlformats.org/officeDocument/2006/relationships/hyperlink" Target="https://msdn.microsoft.com/en-us/library/system.windows.automation.automation.removeautomationfocuschangedeventhandler(v=vs.110)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en-us/library/system.windows.automation.automation.removeautomationeventhandler(v=vs.110).aspx" TargetMode="External"/><Relationship Id="rId20" Type="http://schemas.openxmlformats.org/officeDocument/2006/relationships/hyperlink" Target="https://msdn.microsoft.com/en-us/library/ms752286(v=vs.110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windows.automation.automationfocuschangedeventhandler(v=vs.110).aspx" TargetMode="External"/><Relationship Id="rId11" Type="http://schemas.openxmlformats.org/officeDocument/2006/relationships/hyperlink" Target="https://msdn.microsoft.com/en-us/library/system.windows.automation.structurechangedeventargs(v=vs.110).aspx" TargetMode="External"/><Relationship Id="rId5" Type="http://schemas.openxmlformats.org/officeDocument/2006/relationships/hyperlink" Target="https://msdn.microsoft.com/en-us/library/system.windows.automation.automationfocuschangedeventargs(v=vs.110).aspx" TargetMode="External"/><Relationship Id="rId15" Type="http://schemas.openxmlformats.org/officeDocument/2006/relationships/hyperlink" Target="https://msdn.microsoft.com/en-us/library/system.windows.automation.automationeventhandler(v=vs.110).aspx" TargetMode="External"/><Relationship Id="rId10" Type="http://schemas.openxmlformats.org/officeDocument/2006/relationships/hyperlink" Target="https://msdn.microsoft.com/en-us/library/system.windows.automation.automation.addstructurechangedeventhandler(v=vs.110).aspx" TargetMode="External"/><Relationship Id="rId19" Type="http://schemas.openxmlformats.org/officeDocument/2006/relationships/hyperlink" Target="https://msdn.microsoft.com/en-us/library/system.windows.automation.automation.removealleventhandlers(v=vs.110).aspx" TargetMode="External"/><Relationship Id="rId4" Type="http://schemas.openxmlformats.org/officeDocument/2006/relationships/hyperlink" Target="https://msdn.microsoft.com/en-us/library/system.windows.automation.automation.addautomationfocuschangedeventhandler(v=vs.110).aspx" TargetMode="External"/><Relationship Id="rId9" Type="http://schemas.openxmlformats.org/officeDocument/2006/relationships/hyperlink" Target="https://msdn.microsoft.com/en-us/library/system.windows.automation.automationpropertychangedeventhandler(v=vs.110).aspx" TargetMode="External"/><Relationship Id="rId14" Type="http://schemas.openxmlformats.org/officeDocument/2006/relationships/hyperlink" Target="https://msdn.microsoft.com/en-us/library/system.windows.automation.automationeventargs(v=vs.11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610</Words>
  <Characters>3478</Characters>
  <Application>Microsoft Office Word</Application>
  <DocSecurity>0</DocSecurity>
  <Lines>28</Lines>
  <Paragraphs>8</Paragraphs>
  <ScaleCrop>false</ScaleCrop>
  <Company>Convergys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2016-12-24T05:08:00Z</dcterms:created>
  <dcterms:modified xsi:type="dcterms:W3CDTF">2016-12-24T05:29:00Z</dcterms:modified>
</cp:coreProperties>
</file>