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UI Spy</w:t>
      </w:r>
    </w:p>
    <w:p w:rsid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System.Windows.Automation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//Launch Calculator application 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@"C:\Windows\System32\calc.exe"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numWaits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AppRoot.FindFirst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.NameProperty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"Calculator"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numWaits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numWaits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spy++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represented hex (00000087) - convert to decimal (135)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"00000087"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5    135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"0000005D"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+     93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"00000087"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5    135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"00000079"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=    121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Exit Calculator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p.CloseMainWindow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valor)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.ToInt32(valor, 16).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Ref1;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Click1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)Ref1.GetCurrentPattern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Click1.Invoke(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283" w:rsidRDefault="00C33283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283" w:rsidRDefault="00C33283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// get to ROW X (here </w:t>
      </w:r>
      <w:proofErr w:type="gram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it's</w:t>
      </w:r>
      <w:proofErr w:type="gram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row #1 name is always "Row X")</w:t>
      </w: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row1 = </w:t>
      </w:r>
      <w:proofErr w:type="spellStart"/>
      <w:proofErr w:type="gram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dataGrid.FindFirst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TreeScope.Children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new </w:t>
      </w:r>
      <w:proofErr w:type="spell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AutomationElement.NameProperty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, "Row 1"));</w:t>
      </w: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 get row header</w:t>
      </w: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row1Header = </w:t>
      </w:r>
      <w:proofErr w:type="gram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row1.FindFirst(</w:t>
      </w:r>
      <w:proofErr w:type="spellStart"/>
      <w:proofErr w:type="gram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TreeScope.Children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new </w:t>
      </w:r>
      <w:proofErr w:type="spell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AutomationElement.ControlTypeProperty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ControlType.Header</w:t>
      </w:r>
      <w:proofErr w:type="spell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 invoke it (select the whole line)</w:t>
      </w: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((InvokePattern</w:t>
      </w:r>
      <w:proofErr w:type="gramStart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)row1Header.GetCurrentPattern</w:t>
      </w:r>
      <w:proofErr w:type="gramEnd"/>
      <w:r w:rsidRPr="00F112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(InvokePattern.Pattern)).Invoke();</w:t>
      </w: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lines</w:t>
      </w:r>
    </w:p>
    <w:p w:rsidR="00F112E1" w:rsidRPr="00F112E1" w:rsidRDefault="00F112E1" w:rsidP="00F112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F112E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loginLines</w:t>
      </w:r>
      <w:proofErr w:type="spellEnd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datagrid.</w:t>
      </w:r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FindAll</w:t>
      </w:r>
      <w:proofErr w:type="spellEnd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Children</w:t>
      </w:r>
      <w:proofErr w:type="spellEnd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112E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ControlTypeProperty</w:t>
      </w:r>
      <w:proofErr w:type="spellEnd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ControlType</w:t>
      </w:r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112E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</w:t>
      </w:r>
      <w:proofErr w:type="spellEnd"/>
      <w:r w:rsidRPr="00F112E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E1" w:rsidRDefault="00F112E1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C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="005527F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AppRoot</w:t>
      </w:r>
      <w:proofErr w:type="spellEnd"/>
      <w:proofErr w:type="gramEnd"/>
      <w:r w:rsidR="005527F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="005527F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</w:t>
      </w:r>
      <w:proofErr w:type="gramEnd"/>
      <w:r w:rsidR="005527F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Process</w:t>
      </w:r>
      <w:r w:rsidR="005527F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p;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MakeASum</w:t>
      </w:r>
      <w:proofErr w:type="spellEnd"/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'Set reference to the root ae element - the desktop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AppRoot</w:t>
      </w:r>
      <w:proofErr w:type="spellEnd"/>
      <w:r w:rsidRPr="00297D7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97D7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AutomationElement.RootElement</w:t>
      </w:r>
      <w:proofErr w:type="spellEnd"/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'Launch Calculator application 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97D7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p = </w:t>
      </w:r>
      <w:proofErr w:type="spellStart"/>
      <w:proofErr w:type="gramStart"/>
      <w:r w:rsidRPr="00297D7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Process.Start</w:t>
      </w:r>
      <w:proofErr w:type="spellEnd"/>
      <w:r w:rsidRPr="00297D7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297D74">
        <w:rPr>
          <w:rFonts w:ascii="Consolas" w:eastAsia="Times New Roman" w:hAnsi="Consolas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"C:\Windows\System32\calc.exe"</w:t>
      </w:r>
      <w:r w:rsidRPr="00297D7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)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'*******  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numWaits</w:t>
      </w:r>
      <w:proofErr w:type="spellEnd"/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0;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do</w:t>
      </w:r>
      <w:proofErr w:type="gramEnd"/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  {</w:t>
      </w:r>
    </w:p>
    <w:p w:rsidR="005527FA" w:rsidRDefault="005527FA" w:rsidP="005527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AppRoot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.FindFirst</w:t>
      </w:r>
      <w:proofErr w:type="spell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TreeScope.Children</w:t>
      </w:r>
      <w:proofErr w:type="spell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5527FA" w:rsidRPr="0009077B" w:rsidRDefault="005527FA" w:rsidP="005527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</w:t>
      </w:r>
      <w:proofErr w:type="gramStart"/>
      <w:r w:rsidR="00262027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09077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ew</w:t>
      </w:r>
      <w:proofErr w:type="gram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AutomationElement.NameProperty</w:t>
      </w:r>
      <w:proofErr w:type="spell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"Calculator"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  <w:r w:rsid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527FA" w:rsidRPr="0009077B" w:rsidRDefault="005527FA" w:rsidP="005527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numwaits</w:t>
      </w:r>
      <w:proofErr w:type="spellEnd"/>
      <w:proofErr w:type="gram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+;</w:t>
      </w:r>
    </w:p>
    <w:p w:rsidR="005527FA" w:rsidRPr="0009077B" w:rsidRDefault="005527FA" w:rsidP="005527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Thread.Sleep</w:t>
      </w:r>
      <w:proofErr w:type="spell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100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}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while</w:t>
      </w:r>
      <w:proofErr w:type="gram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aeCalculater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==null &amp;&amp;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numWaits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 5)</w:t>
      </w:r>
    </w:p>
    <w:p w:rsidR="005527FA" w:rsidRPr="0009077B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null) 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{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Return;</w:t>
      </w:r>
    </w:p>
    <w:p w:rsidR="005527FA" w:rsidRDefault="005527FA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}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F2025" w:rsidRPr="00262027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="00262027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In</w:t>
      </w:r>
      <w:proofErr w:type="gramEnd"/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spy++ </w:t>
      </w:r>
      <w:proofErr w:type="spellStart"/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Controlids</w:t>
      </w:r>
      <w:proofErr w:type="spellEnd"/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are represented hex (00000087) - convert to decimal (135)</w:t>
      </w:r>
    </w:p>
    <w:p w:rsidR="002F2025" w:rsidRPr="002F2025" w:rsidRDefault="002F2025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proofErr w:type="spellStart"/>
      <w:proofErr w:type="gram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ClickBt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"00000087"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); // 5    135</w:t>
      </w:r>
    </w:p>
    <w:p w:rsidR="002F2025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proofErr w:type="spellStart"/>
      <w:proofErr w:type="gram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ClickBt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"000000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5D</w:t>
      </w:r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); // +     93</w:t>
      </w:r>
    </w:p>
    <w:p w:rsidR="002F2025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proofErr w:type="spellStart"/>
      <w:proofErr w:type="gram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ClickBt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"00000087"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); // 5    135</w:t>
      </w:r>
    </w:p>
    <w:p w:rsidR="002F2025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proofErr w:type="spellStart"/>
      <w:proofErr w:type="gram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ClickBt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"000000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79</w:t>
      </w:r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); // =    121</w:t>
      </w:r>
    </w:p>
    <w:p w:rsidR="002F2025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61C14" w:rsidRDefault="00C61C14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297D74"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>System.Convert.ToInt32</w:t>
      </w: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"00000087"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C61C14" w:rsidRPr="0009077B" w:rsidRDefault="00C61C14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F2025" w:rsidRPr="0009077B" w:rsidRDefault="00262027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2F2025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="002F2025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Thread.Sleep</w:t>
      </w:r>
      <w:proofErr w:type="spellEnd"/>
      <w:r w:rsidR="002F2025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="002F2025"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2000</w:t>
      </w:r>
      <w:r w:rsidR="002F2025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F2025" w:rsidRPr="0009077B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F2025" w:rsidRPr="0009077B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r w:rsidRPr="0009077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Exit Calculator</w:t>
      </w:r>
    </w:p>
    <w:p w:rsidR="002F2025" w:rsidRPr="00262027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spellStart"/>
      <w:proofErr w:type="gramStart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p.CloseMainWindow</w:t>
      </w:r>
      <w:proofErr w:type="spellEnd"/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2F2025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    }</w:t>
      </w:r>
    </w:p>
    <w:p w:rsidR="002F2025" w:rsidRDefault="002F2025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2F2025" w:rsidRDefault="002F2025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void </w:t>
      </w:r>
      <w:proofErr w:type="spellStart"/>
      <w:r w:rsidR="00AD33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ClickBt</w:t>
      </w:r>
      <w:proofErr w:type="spellEnd"/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(string valor)</w:t>
      </w:r>
    </w:p>
    <w:p w:rsidR="002F2025" w:rsidRDefault="002F2025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09077B" w:rsidRPr="0009077B" w:rsidRDefault="002F2025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297D7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297D74"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297D74" w:rsidRPr="00297D74"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>tring</w:t>
      </w:r>
      <w:proofErr w:type="gramEnd"/>
      <w:r w:rsidR="00297D74" w:rsidRPr="00297D74"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>elemen</w:t>
      </w:r>
      <w:r w:rsidR="00262027"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>t</w:t>
      </w:r>
      <w:r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>o</w:t>
      </w:r>
      <w:proofErr w:type="spellEnd"/>
      <w:r w:rsidR="00297D74" w:rsidRPr="00297D74">
        <w:rPr>
          <w:rFonts w:ascii="Consolas" w:eastAsia="Times New Roman" w:hAnsi="Consolas" w:cs="Consolas"/>
          <w:color w:val="0070C0"/>
          <w:sz w:val="20"/>
          <w:szCs w:val="20"/>
          <w:bdr w:val="none" w:sz="0" w:space="0" w:color="auto" w:frame="1"/>
          <w:shd w:val="clear" w:color="auto" w:fill="EFF0F1"/>
        </w:rPr>
        <w:t xml:space="preserve"> = System.Convert.ToInt32</w:t>
      </w:r>
      <w:r w:rsidR="00297D7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valor</w:t>
      </w:r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="0009077B" w:rsidRPr="0009077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="00297D7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</w:p>
    <w:p w:rsidR="002F2025" w:rsidRDefault="00262027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="002F2025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Ref1</w:t>
      </w:r>
      <w:proofErr w:type="gramEnd"/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97D74" w:rsidRDefault="002F2025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Ref1 </w:t>
      </w:r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proofErr w:type="spellStart"/>
      <w:proofErr w:type="gramStart"/>
      <w:r w:rsidR="00AD33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</w:t>
      </w:r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.FindFirst</w:t>
      </w:r>
      <w:proofErr w:type="spellEnd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TreeScope.Descendants</w:t>
      </w:r>
      <w:proofErr w:type="spellEnd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="00262027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</w:t>
      </w:r>
      <w:r w:rsidR="0009077B" w:rsidRPr="0009077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ew</w:t>
      </w:r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09077B" w:rsidRDefault="00297D74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AutomationElement.AutomationIdProperty</w:t>
      </w:r>
      <w:proofErr w:type="spellEnd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2F2025">
        <w:rPr>
          <w:rFonts w:ascii="Consolas" w:eastAsia="Times New Roman" w:hAnsi="Consolas" w:cs="Consolas"/>
          <w:b/>
          <w:color w:val="0070C0"/>
          <w:sz w:val="20"/>
          <w:szCs w:val="20"/>
          <w:bdr w:val="none" w:sz="0" w:space="0" w:color="auto" w:frame="1"/>
          <w:shd w:val="clear" w:color="auto" w:fill="EFF0F1"/>
        </w:rPr>
        <w:t>elemento</w:t>
      </w:r>
      <w:proofErr w:type="spellEnd"/>
      <w:r w:rsidR="0009077B"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  <w:r w:rsid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F2025" w:rsidRDefault="002F2025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62027" w:rsidRDefault="00262027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Click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907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proofErr w:type="spellEnd"/>
      <w:proofErr w:type="gramStart"/>
      <w:r w:rsidRP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)Ref1.GetCurrentPattern</w:t>
      </w:r>
      <w:proofErr w:type="gramEnd"/>
      <w:r w:rsidRP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InvokePattern.Pattern</w:t>
      </w:r>
      <w:proofErr w:type="spellEnd"/>
      <w:r w:rsidRPr="0026202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F2025" w:rsidRDefault="00262027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spellStart"/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proofErr w:type="spellEnd"/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ipCLick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 w:rsidR="002F202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F2025" w:rsidRPr="0009077B" w:rsidRDefault="002F2025" w:rsidP="002F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09077B" w:rsidRPr="0009077B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573C7" w:rsidRDefault="007573C7" w:rsidP="0009077B">
      <w:pPr>
        <w:spacing w:after="0"/>
      </w:pPr>
    </w:p>
    <w:p w:rsidR="00560313" w:rsidRDefault="00560313" w:rsidP="0009077B">
      <w:pPr>
        <w:spacing w:after="0"/>
      </w:pPr>
    </w:p>
    <w:p w:rsidR="00560313" w:rsidRDefault="00560313" w:rsidP="0009077B">
      <w:pPr>
        <w:spacing w:after="0"/>
      </w:pPr>
    </w:p>
    <w:p w:rsidR="00560313" w:rsidRDefault="00560313" w:rsidP="0009077B">
      <w:pPr>
        <w:spacing w:after="0"/>
      </w:pPr>
    </w:p>
    <w:p w:rsidR="00303BEC" w:rsidRDefault="00303BEC" w:rsidP="0009077B">
      <w:pPr>
        <w:spacing w:after="0"/>
      </w:pPr>
    </w:p>
    <w:p w:rsidR="00560313" w:rsidRDefault="00303BEC" w:rsidP="0009077B">
      <w:pPr>
        <w:spacing w:after="0"/>
      </w:pPr>
      <w:r>
        <w:t xml:space="preserve">  </w:t>
      </w:r>
      <w:proofErr w:type="spellStart"/>
      <w:r>
        <w:t>AutomationElement</w:t>
      </w:r>
      <w:proofErr w:type="spellEnd"/>
      <w:r>
        <w:t xml:space="preserve"> </w:t>
      </w:r>
      <w:proofErr w:type="spellStart"/>
      <w:r>
        <w:t>AppRoot</w:t>
      </w:r>
      <w:proofErr w:type="spellEnd"/>
      <w:r>
        <w:t>;</w:t>
      </w:r>
    </w:p>
    <w:p w:rsidR="00303BEC" w:rsidRDefault="00303BEC" w:rsidP="0009077B">
      <w:pPr>
        <w:spacing w:after="0"/>
      </w:pPr>
    </w:p>
    <w:p w:rsidR="00560313" w:rsidRDefault="00560313" w:rsidP="0009077B">
      <w:pPr>
        <w:spacing w:after="0"/>
        <w:rPr>
          <w:rFonts w:ascii="Arial" w:hAnsi="Arial" w:cs="Arial"/>
          <w:color w:val="9933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void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StartFirst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()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 {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    </w:t>
      </w:r>
    </w:p>
    <w:p w:rsidR="00560313" w:rsidRDefault="00560313" w:rsidP="0009077B">
      <w:pPr>
        <w:spacing w:after="0"/>
        <w:rPr>
          <w:rFonts w:ascii="Arial" w:hAnsi="Arial" w:cs="Arial"/>
          <w:color w:val="9933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         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highlight w:val="yellow"/>
          <w:shd w:val="clear" w:color="auto" w:fill="FFFFFF"/>
        </w:rPr>
        <w:t>AppRoot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AutomationElement.RootElement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;</w:t>
      </w:r>
    </w:p>
    <w:p w:rsidR="00303BEC" w:rsidRDefault="00560313" w:rsidP="0009077B">
      <w:pPr>
        <w:spacing w:after="0"/>
        <w:rPr>
          <w:rFonts w:ascii="Trebuchet MS" w:hAnsi="Trebuchet MS"/>
          <w:color w:val="999999"/>
          <w:sz w:val="21"/>
          <w:szCs w:val="21"/>
        </w:rPr>
      </w:pPr>
      <w:r>
        <w:rPr>
          <w:rFonts w:ascii="Trebuchet MS" w:hAnsi="Trebuchet MS"/>
          <w:color w:val="999999"/>
          <w:sz w:val="21"/>
          <w:szCs w:val="21"/>
        </w:rPr>
        <w:br/>
      </w:r>
      <w:r w:rsidR="00303BEC">
        <w:rPr>
          <w:rFonts w:ascii="Trebuchet MS" w:hAnsi="Trebuchet MS"/>
          <w:color w:val="999999"/>
          <w:sz w:val="21"/>
          <w:szCs w:val="21"/>
        </w:rPr>
        <w:t xml:space="preserve">          // GET WINDOW FRAME</w:t>
      </w:r>
    </w:p>
    <w:p w:rsidR="00560313" w:rsidRDefault="00560313" w:rsidP="0009077B">
      <w:pPr>
        <w:spacing w:after="0"/>
        <w:rPr>
          <w:rFonts w:ascii="Trebuchet MS" w:hAnsi="Trebuchet MS"/>
          <w:color w:val="999999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    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Automation.Condition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Window</w:t>
      </w: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PropertyCondition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AutomationElement.</w:t>
      </w:r>
      <w:r w:rsidRPr="00560313">
        <w:rPr>
          <w:rFonts w:ascii="Arial" w:hAnsi="Arial" w:cs="Arial"/>
          <w:color w:val="993300"/>
          <w:sz w:val="20"/>
          <w:szCs w:val="20"/>
          <w:highlight w:val="yellow"/>
          <w:shd w:val="clear" w:color="auto" w:fill="FFFFFF"/>
        </w:rPr>
        <w:t>Name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, "</w:t>
      </w:r>
      <w:r w:rsidRPr="00560313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Demo Window For </w:t>
      </w:r>
      <w:proofErr w:type="spellStart"/>
      <w:r w:rsidRPr="00560313">
        <w:rPr>
          <w:rFonts w:ascii="Arial" w:hAnsi="Arial" w:cs="Arial"/>
          <w:color w:val="00B050"/>
          <w:sz w:val="20"/>
          <w:szCs w:val="20"/>
          <w:shd w:val="clear" w:color="auto" w:fill="FFFFFF"/>
        </w:rPr>
        <w:t>Csharp</w:t>
      </w:r>
      <w:proofErr w:type="spellEnd"/>
      <w:r w:rsidRPr="00560313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Automation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");</w:t>
      </w:r>
    </w:p>
    <w:p w:rsidR="00303BEC" w:rsidRDefault="00560313" w:rsidP="0009077B">
      <w:pPr>
        <w:spacing w:after="0"/>
        <w:rPr>
          <w:rFonts w:ascii="Arial" w:hAnsi="Arial" w:cs="Arial"/>
          <w:color w:val="993300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999999"/>
          <w:sz w:val="21"/>
          <w:szCs w:val="21"/>
          <w:shd w:val="clear" w:color="auto" w:fill="FFFFFF"/>
        </w:rPr>
        <w:t>          </w:t>
      </w:r>
      <w:r>
        <w:rPr>
          <w:rStyle w:val="apple-converted-space"/>
          <w:rFonts w:ascii="Trebuchet MS" w:hAnsi="Trebuchet MS"/>
          <w:color w:val="999999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    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AutomationElement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303BEC">
        <w:rPr>
          <w:rFonts w:ascii="Arial" w:hAnsi="Arial" w:cs="Arial"/>
          <w:color w:val="8EAADB" w:themeColor="accent5" w:themeTint="99"/>
          <w:sz w:val="20"/>
          <w:szCs w:val="20"/>
          <w:shd w:val="clear" w:color="auto" w:fill="FFFFFF"/>
        </w:rPr>
        <w:t>WinRef</w:t>
      </w:r>
      <w:proofErr w:type="spellEnd"/>
      <w:r w:rsidR="00303BEC">
        <w:rPr>
          <w:rFonts w:ascii="Arial" w:hAnsi="Arial" w:cs="Arial"/>
          <w:color w:val="8EAADB" w:themeColor="accent5" w:themeTint="99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=</w:t>
      </w:r>
      <w:proofErr w:type="gram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highlight w:val="yellow"/>
          <w:shd w:val="clear" w:color="auto" w:fill="FFFFFF"/>
        </w:rPr>
        <w:t>AppRoot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.FindFirst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TreeScope.Children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,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WindowName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);</w:t>
      </w:r>
    </w:p>
    <w:p w:rsidR="00303BEC" w:rsidRDefault="00303BEC" w:rsidP="0009077B">
      <w:pPr>
        <w:spacing w:after="0"/>
        <w:rPr>
          <w:rFonts w:ascii="Arial" w:hAnsi="Arial" w:cs="Arial"/>
          <w:color w:val="993300"/>
          <w:sz w:val="20"/>
          <w:szCs w:val="20"/>
          <w:shd w:val="clear" w:color="auto" w:fill="FFFFFF"/>
        </w:rPr>
      </w:pPr>
    </w:p>
    <w:p w:rsidR="00303BEC" w:rsidRPr="00303BEC" w:rsidRDefault="00303BEC" w:rsidP="0009077B">
      <w:pPr>
        <w:spacing w:after="0"/>
        <w:rPr>
          <w:rFonts w:ascii="Trebuchet MS" w:hAnsi="Trebuchet MS"/>
          <w:color w:val="999999"/>
          <w:sz w:val="21"/>
          <w:szCs w:val="21"/>
        </w:rPr>
      </w:pP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          </w:t>
      </w:r>
      <w:r>
        <w:rPr>
          <w:rFonts w:ascii="Trebuchet MS" w:hAnsi="Trebuchet MS"/>
          <w:color w:val="999999"/>
          <w:sz w:val="21"/>
          <w:szCs w:val="21"/>
        </w:rPr>
        <w:br/>
        <w:t xml:space="preserve">          // REF. BUTTON </w:t>
      </w:r>
      <w:proofErr w:type="gramStart"/>
      <w:r>
        <w:rPr>
          <w:rFonts w:ascii="Trebuchet MS" w:hAnsi="Trebuchet MS"/>
          <w:color w:val="999999"/>
          <w:sz w:val="21"/>
          <w:szCs w:val="21"/>
        </w:rPr>
        <w:t>HELLO  AND</w:t>
      </w:r>
      <w:proofErr w:type="gramEnd"/>
      <w:r>
        <w:rPr>
          <w:rFonts w:ascii="Trebuchet MS" w:hAnsi="Trebuchet MS"/>
          <w:color w:val="999999"/>
          <w:sz w:val="21"/>
          <w:szCs w:val="21"/>
        </w:rPr>
        <w:t xml:space="preserve"> CLICK</w:t>
      </w:r>
    </w:p>
    <w:p w:rsidR="00303BEC" w:rsidRDefault="00303BEC" w:rsidP="0009077B">
      <w:pPr>
        <w:spacing w:after="0"/>
        <w:rPr>
          <w:rFonts w:ascii="Arial" w:hAnsi="Arial" w:cs="Arial"/>
          <w:color w:val="993300"/>
          <w:sz w:val="20"/>
          <w:szCs w:val="20"/>
          <w:shd w:val="clear" w:color="auto" w:fill="FFFFFF"/>
        </w:rPr>
      </w:pPr>
    </w:p>
    <w:p w:rsidR="00303BEC" w:rsidRDefault="00303BEC" w:rsidP="00303BEC">
      <w:pPr>
        <w:spacing w:after="0"/>
        <w:rPr>
          <w:rStyle w:val="apple-converted-space"/>
          <w:rFonts w:ascii="Arial" w:hAnsi="Arial" w:cs="Arial"/>
          <w:color w:val="9933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    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Automation.Condition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btn</w:t>
      </w: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PropertyCondition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AutomationElement.Automation</w:t>
      </w:r>
      <w:r w:rsidRPr="00560313">
        <w:rPr>
          <w:rFonts w:ascii="Arial" w:hAnsi="Arial" w:cs="Arial"/>
          <w:color w:val="993300"/>
          <w:sz w:val="20"/>
          <w:szCs w:val="20"/>
          <w:highlight w:val="yellow"/>
          <w:shd w:val="clear" w:color="auto" w:fill="FFFFFF"/>
        </w:rPr>
        <w:t>Id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, "</w:t>
      </w:r>
      <w:proofErr w:type="spellStart"/>
      <w:r w:rsidRPr="00560313">
        <w:rPr>
          <w:rFonts w:ascii="Arial" w:hAnsi="Arial" w:cs="Arial"/>
          <w:color w:val="00B050"/>
          <w:sz w:val="20"/>
          <w:szCs w:val="20"/>
          <w:shd w:val="clear" w:color="auto" w:fill="FFFFFF"/>
        </w:rPr>
        <w:t>btnHello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");  </w:t>
      </w:r>
      <w:r>
        <w:rPr>
          <w:rStyle w:val="apple-converted-space"/>
          <w:rFonts w:ascii="Arial" w:hAnsi="Arial" w:cs="Arial"/>
          <w:color w:val="993300"/>
          <w:sz w:val="20"/>
          <w:szCs w:val="20"/>
          <w:shd w:val="clear" w:color="auto" w:fill="FFFFFF"/>
        </w:rPr>
        <w:t> </w:t>
      </w:r>
    </w:p>
    <w:p w:rsidR="00303BEC" w:rsidRDefault="00560313" w:rsidP="0009077B">
      <w:pPr>
        <w:spacing w:after="0"/>
        <w:rPr>
          <w:rFonts w:ascii="Arial" w:hAnsi="Arial" w:cs="Arial"/>
          <w:color w:val="993300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    </w:t>
      </w:r>
      <w:proofErr w:type="spellStart"/>
      <w:r w:rsidRPr="0013158A">
        <w:rPr>
          <w:rFonts w:ascii="Arial" w:hAnsi="Arial" w:cs="Arial"/>
          <w:color w:val="993300"/>
          <w:sz w:val="20"/>
          <w:szCs w:val="20"/>
          <w:highlight w:val="yellow"/>
          <w:shd w:val="clear" w:color="auto" w:fill="FFFFFF"/>
        </w:rPr>
        <w:t>AutomationElement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btnStart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  = </w:t>
      </w:r>
      <w:proofErr w:type="spellStart"/>
      <w:proofErr w:type="gramStart"/>
      <w:r w:rsidR="00303BEC">
        <w:rPr>
          <w:rFonts w:ascii="Arial" w:hAnsi="Arial" w:cs="Arial"/>
          <w:color w:val="8EAADB" w:themeColor="accent5" w:themeTint="99"/>
          <w:sz w:val="20"/>
          <w:szCs w:val="20"/>
          <w:shd w:val="clear" w:color="auto" w:fill="FFFFFF"/>
        </w:rPr>
        <w:t>WinRef.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FindFirst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TreeScope.Descendants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,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btn</w:t>
      </w:r>
      <w:r w:rsidR="00303BEC">
        <w:rPr>
          <w:rFonts w:ascii="Arial" w:hAnsi="Arial" w:cs="Arial"/>
          <w:color w:val="0070C0"/>
          <w:sz w:val="20"/>
          <w:szCs w:val="20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    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InvokePattern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</w:t>
      </w:r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btn1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= </w:t>
      </w:r>
      <w:proofErr w:type="spellStart"/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btnStart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.GetCurrentPattern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InvokePattern.Pattern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InvokePattern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;</w:t>
      </w:r>
    </w:p>
    <w:p w:rsidR="00560313" w:rsidRDefault="00560313" w:rsidP="0009077B">
      <w:pPr>
        <w:spacing w:after="0"/>
      </w:pP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    </w:t>
      </w:r>
      <w:proofErr w:type="gramStart"/>
      <w:r w:rsidRPr="00560313">
        <w:rPr>
          <w:rFonts w:ascii="Arial" w:hAnsi="Arial" w:cs="Arial"/>
          <w:color w:val="0070C0"/>
          <w:sz w:val="20"/>
          <w:szCs w:val="20"/>
          <w:shd w:val="clear" w:color="auto" w:fill="FFFFFF"/>
        </w:rPr>
        <w:t>btn1</w:t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.Invoke(</w:t>
      </w:r>
      <w:proofErr w:type="gram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 }          </w:t>
      </w:r>
      <w:r>
        <w:rPr>
          <w:rStyle w:val="apple-converted-space"/>
          <w:rFonts w:ascii="Arial" w:hAnsi="Arial" w:cs="Arial"/>
          <w:color w:val="9933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        private void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btnStartAutomation_Click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(object sender,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RoutedEventArgs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e)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 {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            Thread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automateThread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 = new Thread(new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ThreadStart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StartFirst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));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automateThread.Start</w:t>
      </w:r>
      <w:proofErr w:type="spellEnd"/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();           </w:t>
      </w:r>
      <w:r>
        <w:rPr>
          <w:rStyle w:val="apple-converted-space"/>
          <w:rFonts w:ascii="Arial" w:hAnsi="Arial" w:cs="Arial"/>
          <w:color w:val="9933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999999"/>
          <w:sz w:val="21"/>
          <w:szCs w:val="21"/>
        </w:rPr>
        <w:br/>
      </w:r>
      <w:r>
        <w:rPr>
          <w:rFonts w:ascii="Arial" w:hAnsi="Arial" w:cs="Arial"/>
          <w:color w:val="993300"/>
          <w:sz w:val="20"/>
          <w:szCs w:val="20"/>
          <w:shd w:val="clear" w:color="auto" w:fill="FFFFFF"/>
        </w:rPr>
        <w:t>        }</w:t>
      </w:r>
    </w:p>
    <w:p w:rsidR="00297D74" w:rsidRDefault="00297D74" w:rsidP="0009077B">
      <w:pPr>
        <w:spacing w:after="0"/>
      </w:pPr>
    </w:p>
    <w:p w:rsidR="0009077B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USING REGEX</w:t>
      </w:r>
    </w:p>
    <w:p w:rsidR="0013158A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AutomationElement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element = </w:t>
      </w:r>
      <w:proofErr w:type="spellStart"/>
      <w:proofErr w:type="gram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FindFirstDescendant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FromHandle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windows_hWnd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(</w:t>
      </w:r>
      <w:proofErr w:type="spellStart"/>
      <w:proofErr w:type="gram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</w:t>
      </w:r>
      <w:proofErr w:type="spellEnd"/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)=&gt;</w:t>
      </w:r>
      <w:proofErr w:type="spellStart"/>
      <w:proofErr w:type="gram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Regex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IsMatch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ele.</w:t>
      </w:r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Current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pattern)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3158A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13158A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13158A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//The generic method to find a descendant element: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FindFirstDescendant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element, </w:t>
      </w:r>
      <w:bookmarkStart w:id="0" w:name="_GoBack"/>
      <w:bookmarkEnd w:id="0"/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Func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 condition) {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walker = </w:t>
      </w:r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TreeWalker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ControlViewWalker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element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walker.</w:t>
      </w:r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GetFirstChild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(element);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(element != </w:t>
      </w:r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(condition(element))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element;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subElement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FindFirstDescendant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(element, condition);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subElement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subElement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element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walker.</w:t>
      </w:r>
      <w:r w:rsidRPr="0013158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GetNextSibling</w:t>
      </w:r>
      <w:proofErr w:type="spell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(element);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3158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3158A" w:rsidRPr="0013158A" w:rsidRDefault="0013158A" w:rsidP="001315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13158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3158A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13158A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13158A" w:rsidRDefault="0013158A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9077B" w:rsidRDefault="0009077B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9077B" w:rsidRDefault="0009077B" w:rsidP="000907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target.delay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>1);</w:t>
      </w:r>
    </w:p>
    <w:p w:rsidR="0009077B" w:rsidRDefault="0009077B" w:rsidP="000907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UIATarget.localTarget(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).frontMostApp().mainWindow().textFields()["username"].tap(); </w:t>
      </w:r>
    </w:p>
    <w:p w:rsidR="0009077B" w:rsidRDefault="0009077B" w:rsidP="000907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target.delay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1); </w:t>
      </w:r>
    </w:p>
    <w:p w:rsidR="0009077B" w:rsidRDefault="0009077B" w:rsidP="000907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UIATarget.localTarget(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).frontMostApp().mainWindow().textFields()["username"].setValue("test");</w:t>
      </w:r>
    </w:p>
    <w:p w:rsidR="0009077B" w:rsidRDefault="0009077B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9077B" w:rsidRDefault="0009077B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9077B" w:rsidRDefault="0009077B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9077B" w:rsidRDefault="0009077B" w:rsidP="00090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C33283" w:rsidRDefault="00C33283" w:rsidP="0009077B"/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processStartInfo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ProcessStartInfo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@"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tdesktop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\Program.exe"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proc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Start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processStartInfo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Thread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Sleep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3000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mainWin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RootElement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FindChildByProcessId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proc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elmList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GetChildren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mainWin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proofErr w:type="gram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MessageBox.Show</w:t>
      </w:r>
      <w:proofErr w:type="spell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elmList.Count.ToString</w:t>
      </w:r>
      <w:proofErr w:type="spell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());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elmList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Count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7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menubar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GetChildren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elmList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elementNode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menubar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elementNode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GetClickablePoint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elementNode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GetClickablePoint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win32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w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win32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move_left_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click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UInt32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UInt32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09077B" w:rsidRDefault="0009077B" w:rsidP="000907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09077B" w:rsidRDefault="0009077B" w:rsidP="0009077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09077B" w:rsidRDefault="0009077B" w:rsidP="0009077B"/>
    <w:p w:rsidR="0009077B" w:rsidRDefault="0009077B" w:rsidP="0009077B"/>
    <w:p w:rsidR="0009077B" w:rsidRDefault="0009077B" w:rsidP="0009077B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92AC7">
        <w:rPr>
          <w:rFonts w:ascii="Arial" w:eastAsia="Times New Roman" w:hAnsi="Arial" w:cs="Arial"/>
          <w:color w:val="242729"/>
          <w:sz w:val="23"/>
          <w:szCs w:val="23"/>
        </w:rPr>
        <w:br/>
        <w:t>A menu bar doesn't expose the </w:t>
      </w:r>
      <w:proofErr w:type="spellStart"/>
      <w:r w:rsidR="00303BEC">
        <w:fldChar w:fldCharType="begin"/>
      </w:r>
      <w:r w:rsidR="00303BEC">
        <w:instrText xml:space="preserve"> HYPERLINK "https://msdn.microsoft.com/en-us/library/system.windows.automation.invokepattern.aspx" </w:instrText>
      </w:r>
      <w:r w:rsidR="00303BEC">
        <w:fldChar w:fldCharType="separate"/>
      </w:r>
      <w:r w:rsidRPr="00D92AC7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</w:rPr>
        <w:t>InvokePattern</w:t>
      </w:r>
      <w:proofErr w:type="spellEnd"/>
      <w:r w:rsidR="00303BEC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</w:rPr>
        <w:fldChar w:fldCharType="end"/>
      </w:r>
      <w:r w:rsidRPr="00D92AC7">
        <w:rPr>
          <w:rFonts w:ascii="Arial" w:eastAsia="Times New Roman" w:hAnsi="Arial" w:cs="Arial"/>
          <w:color w:val="242729"/>
          <w:sz w:val="23"/>
          <w:szCs w:val="23"/>
        </w:rPr>
        <w:t> (see </w:t>
      </w:r>
      <w:hyperlink r:id="rId4" w:history="1">
        <w:r w:rsidRPr="00D92AC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UI Automation Support for the </w:t>
        </w:r>
        <w:proofErr w:type="spellStart"/>
        <w:r w:rsidRPr="00D92AC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MenuBar</w:t>
        </w:r>
        <w:proofErr w:type="spellEnd"/>
        <w:r w:rsidRPr="00D92AC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 Control Type</w:t>
        </w:r>
      </w:hyperlink>
      <w:r w:rsidRPr="00D92AC7">
        <w:rPr>
          <w:rFonts w:ascii="Arial" w:eastAsia="Times New Roman" w:hAnsi="Arial" w:cs="Arial"/>
          <w:color w:val="242729"/>
          <w:sz w:val="23"/>
          <w:szCs w:val="23"/>
        </w:rPr>
        <w:t xml:space="preserve">). </w:t>
      </w:r>
    </w:p>
    <w:p w:rsidR="0009077B" w:rsidRDefault="0009077B" w:rsidP="0009077B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9077B" w:rsidRPr="00D92AC7" w:rsidRDefault="0009077B" w:rsidP="0009077B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92AC7">
        <w:rPr>
          <w:rFonts w:ascii="Arial" w:eastAsia="Times New Roman" w:hAnsi="Arial" w:cs="Arial"/>
          <w:color w:val="242729"/>
          <w:sz w:val="23"/>
          <w:szCs w:val="23"/>
        </w:rPr>
        <w:t>However, a menu item can be </w:t>
      </w:r>
      <w:hyperlink r:id="rId5" w:history="1">
        <w:r w:rsidRPr="00D92AC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Invoke</w:t>
        </w:r>
      </w:hyperlink>
      <w:r w:rsidRPr="00D92AC7">
        <w:rPr>
          <w:rFonts w:ascii="Arial" w:eastAsia="Times New Roman" w:hAnsi="Arial" w:cs="Arial"/>
          <w:color w:val="242729"/>
          <w:sz w:val="23"/>
          <w:szCs w:val="23"/>
        </w:rPr>
        <w:t>d (see </w:t>
      </w:r>
      <w:hyperlink r:id="rId6" w:history="1">
        <w:r w:rsidRPr="00D92AC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UI Automation Support for the </w:t>
        </w:r>
        <w:proofErr w:type="spellStart"/>
        <w:r w:rsidRPr="00D92AC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MenuItem</w:t>
        </w:r>
        <w:proofErr w:type="spellEnd"/>
        <w:r w:rsidRPr="00D92AC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 Control Type</w:t>
        </w:r>
      </w:hyperlink>
      <w:r w:rsidRPr="00D92AC7">
        <w:rPr>
          <w:rFonts w:ascii="Arial" w:eastAsia="Times New Roman" w:hAnsi="Arial" w:cs="Arial"/>
          <w:color w:val="242729"/>
          <w:sz w:val="23"/>
          <w:szCs w:val="23"/>
        </w:rPr>
        <w:t>).</w:t>
      </w:r>
    </w:p>
    <w:p w:rsidR="0009077B" w:rsidRDefault="0009077B" w:rsidP="0009077B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9077B" w:rsidRPr="00D92AC7" w:rsidRDefault="0009077B" w:rsidP="0009077B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92AC7">
        <w:rPr>
          <w:rFonts w:ascii="Arial" w:eastAsia="Times New Roman" w:hAnsi="Arial" w:cs="Arial"/>
          <w:color w:val="242729"/>
          <w:sz w:val="23"/>
          <w:szCs w:val="23"/>
        </w:rPr>
        <w:t>The following code illustrates how to generate a list of menu items:</w:t>
      </w:r>
    </w:p>
    <w:p w:rsidR="0009077B" w:rsidRPr="00D92AC7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AutomationElementCollection</w:t>
      </w:r>
      <w:proofErr w:type="spellEnd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items = </w:t>
      </w:r>
      <w:proofErr w:type="spellStart"/>
      <w:proofErr w:type="gramStart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menubar.</w:t>
      </w:r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FindAll</w:t>
      </w:r>
      <w:proofErr w:type="spellEnd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</w:p>
    <w:p w:rsidR="0009077B" w:rsidRPr="00D92AC7" w:rsidRDefault="0009077B" w:rsidP="00090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Children</w:t>
      </w:r>
      <w:proofErr w:type="spellEnd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09077B" w:rsidRDefault="0009077B" w:rsidP="0009077B">
      <w:pP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92AC7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ControlTypeProperty</w:t>
      </w:r>
      <w:proofErr w:type="spellEnd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ControlType</w:t>
      </w:r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92AC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MenuItem</w:t>
      </w:r>
      <w:proofErr w:type="spellEnd"/>
      <w:r w:rsidRPr="00D92AC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09077B" w:rsidRDefault="0009077B" w:rsidP="0009077B">
      <w:pP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9077B" w:rsidRDefault="0009077B" w:rsidP="0009077B">
      <w:pP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9077B" w:rsidRDefault="0009077B" w:rsidP="0009077B"/>
    <w:p w:rsidR="0009077B" w:rsidRDefault="0009077B" w:rsidP="0009077B">
      <w:pPr>
        <w:spacing w:after="0"/>
      </w:pPr>
    </w:p>
    <w:sectPr w:rsidR="0009077B" w:rsidSect="00090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7B"/>
    <w:rsid w:val="0009077B"/>
    <w:rsid w:val="0013158A"/>
    <w:rsid w:val="00262027"/>
    <w:rsid w:val="00297D74"/>
    <w:rsid w:val="002F2025"/>
    <w:rsid w:val="00303BEC"/>
    <w:rsid w:val="003E1BB4"/>
    <w:rsid w:val="004045C1"/>
    <w:rsid w:val="005527FA"/>
    <w:rsid w:val="00560313"/>
    <w:rsid w:val="007573C7"/>
    <w:rsid w:val="009A141B"/>
    <w:rsid w:val="00A5638F"/>
    <w:rsid w:val="00AD33AD"/>
    <w:rsid w:val="00C33283"/>
    <w:rsid w:val="00C61C14"/>
    <w:rsid w:val="00D04B3A"/>
    <w:rsid w:val="00F1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CECF0-A23A-487F-9F18-F60214BF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77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9077B"/>
  </w:style>
  <w:style w:type="character" w:customStyle="1" w:styleId="pln">
    <w:name w:val="pln"/>
    <w:basedOn w:val="DefaultParagraphFont"/>
    <w:rsid w:val="0009077B"/>
  </w:style>
  <w:style w:type="character" w:customStyle="1" w:styleId="pun">
    <w:name w:val="pun"/>
    <w:basedOn w:val="DefaultParagraphFont"/>
    <w:rsid w:val="0009077B"/>
  </w:style>
  <w:style w:type="character" w:customStyle="1" w:styleId="com">
    <w:name w:val="com"/>
    <w:basedOn w:val="DefaultParagraphFont"/>
    <w:rsid w:val="0009077B"/>
  </w:style>
  <w:style w:type="character" w:customStyle="1" w:styleId="str">
    <w:name w:val="str"/>
    <w:basedOn w:val="DefaultParagraphFont"/>
    <w:rsid w:val="0009077B"/>
  </w:style>
  <w:style w:type="character" w:customStyle="1" w:styleId="lit">
    <w:name w:val="lit"/>
    <w:basedOn w:val="DefaultParagraphFont"/>
    <w:rsid w:val="0009077B"/>
  </w:style>
  <w:style w:type="paragraph" w:styleId="NormalWeb">
    <w:name w:val="Normal (Web)"/>
    <w:basedOn w:val="Normal"/>
    <w:uiPriority w:val="99"/>
    <w:semiHidden/>
    <w:unhideWhenUsed/>
    <w:rsid w:val="0009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077B"/>
  </w:style>
  <w:style w:type="character" w:styleId="HTMLCode">
    <w:name w:val="HTML Code"/>
    <w:basedOn w:val="DefaultParagraphFont"/>
    <w:uiPriority w:val="99"/>
    <w:semiHidden/>
    <w:unhideWhenUsed/>
    <w:rsid w:val="000907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9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ms746680.aspx" TargetMode="External"/><Relationship Id="rId5" Type="http://schemas.openxmlformats.org/officeDocument/2006/relationships/hyperlink" Target="https://msdn.microsoft.com/en-us/library/ms601607.aspx" TargetMode="External"/><Relationship Id="rId4" Type="http://schemas.openxmlformats.org/officeDocument/2006/relationships/hyperlink" Target="https://msdn.microsoft.com/en-us/library/ms75232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2016-12-15T21:37:00Z</dcterms:created>
  <dcterms:modified xsi:type="dcterms:W3CDTF">2016-12-20T19:23:00Z</dcterms:modified>
</cp:coreProperties>
</file>