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5295" w:rsidRDefault="00025C49">
      <w:r>
        <w:rPr>
          <w:noProof/>
        </w:rPr>
        <w:drawing>
          <wp:inline distT="0" distB="0" distL="0" distR="0">
            <wp:extent cx="3756660" cy="891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B55" w:rsidRDefault="007A6B55">
      <w:r>
        <w:rPr>
          <w:noProof/>
        </w:rPr>
        <w:drawing>
          <wp:inline distT="0" distB="0" distL="0" distR="0">
            <wp:extent cx="2804160" cy="1341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C49" w:rsidRDefault="00025C49"/>
    <w:p w:rsidR="00025C49" w:rsidRDefault="00025C49">
      <w:r>
        <w:rPr>
          <w:noProof/>
        </w:rPr>
        <w:drawing>
          <wp:inline distT="0" distB="0" distL="0" distR="0">
            <wp:extent cx="2956560" cy="1481291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579" cy="148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C49" w:rsidRDefault="00025C49">
      <w:r>
        <w:rPr>
          <w:noProof/>
        </w:rPr>
        <w:drawing>
          <wp:inline distT="0" distB="0" distL="0" distR="0">
            <wp:extent cx="2987040" cy="963561"/>
            <wp:effectExtent l="0" t="0" r="381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989" cy="96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C49" w:rsidRDefault="00025C49">
      <w:r>
        <w:rPr>
          <w:noProof/>
        </w:rPr>
        <w:drawing>
          <wp:inline distT="0" distB="0" distL="0" distR="0">
            <wp:extent cx="3573780" cy="2167530"/>
            <wp:effectExtent l="0" t="0" r="762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402" cy="217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C49" w:rsidRDefault="00025C49">
      <w:r>
        <w:rPr>
          <w:noProof/>
        </w:rPr>
        <w:lastRenderedPageBreak/>
        <w:drawing>
          <wp:inline distT="0" distB="0" distL="0" distR="0">
            <wp:extent cx="5935980" cy="24993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C49" w:rsidRDefault="00025C49">
      <w:r>
        <w:t xml:space="preserve">Extract the other </w:t>
      </w:r>
      <w:proofErr w:type="gramStart"/>
      <w:r>
        <w:t>fields :</w:t>
      </w:r>
      <w:proofErr w:type="gramEnd"/>
      <w:r>
        <w:t xml:space="preserve"> </w:t>
      </w:r>
      <w:r w:rsidRPr="00025C49">
        <w:rPr>
          <w:b/>
        </w:rPr>
        <w:t>Extract Correlated Data</w:t>
      </w:r>
    </w:p>
    <w:p w:rsidR="00025C49" w:rsidRDefault="00025C49">
      <w:r>
        <w:rPr>
          <w:noProof/>
        </w:rPr>
        <w:drawing>
          <wp:inline distT="0" distB="0" distL="0" distR="0">
            <wp:extent cx="2682240" cy="1724297"/>
            <wp:effectExtent l="0" t="0" r="381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466" cy="172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C49" w:rsidRDefault="00025C49"/>
    <w:p w:rsidR="00025C49" w:rsidRDefault="00025C49">
      <w:r>
        <w:t>This time we only want the text, not the URL</w:t>
      </w:r>
    </w:p>
    <w:p w:rsidR="00025C49" w:rsidRDefault="00025C49">
      <w:r>
        <w:rPr>
          <w:noProof/>
        </w:rPr>
        <w:drawing>
          <wp:inline distT="0" distB="0" distL="0" distR="0">
            <wp:extent cx="2903220" cy="13544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172" cy="135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C49" w:rsidRDefault="00025C49"/>
    <w:p w:rsidR="00025C49" w:rsidRDefault="00025C49">
      <w:r>
        <w:t>Do also with price</w:t>
      </w:r>
    </w:p>
    <w:p w:rsidR="00025C49" w:rsidRDefault="00025C49">
      <w:r>
        <w:rPr>
          <w:noProof/>
        </w:rPr>
        <w:drawing>
          <wp:inline distT="0" distB="0" distL="0" distR="0">
            <wp:extent cx="4800600" cy="1143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C49" w:rsidRDefault="00025C49">
      <w:r>
        <w:t>After clicking finish</w:t>
      </w:r>
    </w:p>
    <w:p w:rsidR="00025C49" w:rsidRDefault="00025C49">
      <w:r>
        <w:rPr>
          <w:noProof/>
        </w:rPr>
        <w:lastRenderedPageBreak/>
        <w:drawing>
          <wp:inline distT="0" distB="0" distL="0" distR="0">
            <wp:extent cx="2743200" cy="14102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407" cy="1417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C49" w:rsidRDefault="00B42D90">
      <w:r>
        <w:t xml:space="preserve">Because the page has more links, we click </w:t>
      </w:r>
      <w:r w:rsidRPr="00B42D90">
        <w:rPr>
          <w:b/>
        </w:rPr>
        <w:t>YES</w:t>
      </w:r>
      <w:r>
        <w:t>, and then we select the “</w:t>
      </w:r>
      <w:r w:rsidRPr="00B42D90">
        <w:rPr>
          <w:b/>
        </w:rPr>
        <w:t>Next</w:t>
      </w:r>
      <w:r>
        <w:t>” button on the web page that shows more links.</w:t>
      </w:r>
    </w:p>
    <w:p w:rsidR="00B42D90" w:rsidRDefault="00B42D90">
      <w:r>
        <w:rPr>
          <w:noProof/>
        </w:rPr>
        <w:drawing>
          <wp:inline distT="0" distB="0" distL="0" distR="0">
            <wp:extent cx="5151120" cy="15840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4" cy="158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D90" w:rsidRDefault="00B42D90"/>
    <w:p w:rsidR="00025C49" w:rsidRDefault="00B42D90">
      <w:r>
        <w:t>Create a CSV file with the info</w:t>
      </w:r>
    </w:p>
    <w:p w:rsidR="00B42D90" w:rsidRDefault="00B42D90">
      <w:r>
        <w:rPr>
          <w:noProof/>
        </w:rPr>
        <w:lastRenderedPageBreak/>
        <w:drawing>
          <wp:inline distT="0" distB="0" distL="0" distR="0">
            <wp:extent cx="6111240" cy="541782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D90" w:rsidRDefault="00B42D90"/>
    <w:p w:rsidR="00B42D90" w:rsidRDefault="00B42D90">
      <w:r>
        <w:t>Set the name of the file and the information is in the output variable “</w:t>
      </w:r>
      <w:proofErr w:type="spellStart"/>
      <w:r>
        <w:t>ExtractDataTable</w:t>
      </w:r>
      <w:proofErr w:type="spellEnd"/>
      <w:r>
        <w:t>”</w:t>
      </w:r>
    </w:p>
    <w:p w:rsidR="00B42D90" w:rsidRPr="00B42D90" w:rsidRDefault="00B42D90">
      <w:pPr>
        <w:rPr>
          <w:b/>
          <w:color w:val="FF0000"/>
        </w:rPr>
      </w:pPr>
      <w:r w:rsidRPr="00B42D90">
        <w:rPr>
          <w:b/>
          <w:color w:val="FF0000"/>
        </w:rPr>
        <w:t xml:space="preserve">IMPORTANT, the </w:t>
      </w:r>
      <w:proofErr w:type="spellStart"/>
      <w:proofErr w:type="gramStart"/>
      <w:r w:rsidRPr="00B42D90">
        <w:rPr>
          <w:b/>
          <w:color w:val="FF0000"/>
        </w:rPr>
        <w:t>ExtractData</w:t>
      </w:r>
      <w:proofErr w:type="spellEnd"/>
      <w:r w:rsidRPr="00B42D90">
        <w:rPr>
          <w:b/>
          <w:color w:val="FF0000"/>
        </w:rPr>
        <w:t xml:space="preserve">  sets</w:t>
      </w:r>
      <w:proofErr w:type="gramEnd"/>
      <w:r w:rsidRPr="00B42D90">
        <w:rPr>
          <w:b/>
          <w:color w:val="FF0000"/>
        </w:rPr>
        <w:t xml:space="preserve"> that the </w:t>
      </w:r>
      <w:proofErr w:type="spellStart"/>
      <w:r w:rsidRPr="00B42D90">
        <w:rPr>
          <w:b/>
          <w:color w:val="FF0000"/>
        </w:rPr>
        <w:t>Maximun</w:t>
      </w:r>
      <w:proofErr w:type="spellEnd"/>
      <w:r w:rsidRPr="00B42D90">
        <w:rPr>
          <w:b/>
          <w:color w:val="FF0000"/>
        </w:rPr>
        <w:t xml:space="preserve"> Number Of Results is 100, !!!!!</w:t>
      </w:r>
    </w:p>
    <w:p w:rsidR="00B42D90" w:rsidRDefault="00B42D90"/>
    <w:p w:rsidR="00B42D90" w:rsidRDefault="00B42D90">
      <w:r>
        <w:rPr>
          <w:noProof/>
        </w:rPr>
        <w:lastRenderedPageBreak/>
        <w:drawing>
          <wp:inline distT="0" distB="0" distL="0" distR="0">
            <wp:extent cx="2712720" cy="48158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02A" w:rsidRDefault="00B3302A"/>
    <w:p w:rsidR="00B3302A" w:rsidRDefault="00B3302A">
      <w:proofErr w:type="spellStart"/>
      <w:r>
        <w:t>En</w:t>
      </w:r>
      <w:proofErr w:type="spellEnd"/>
      <w:r>
        <w:t xml:space="preserve"> el </w:t>
      </w:r>
      <w:proofErr w:type="spellStart"/>
      <w:r>
        <w:t>caso</w:t>
      </w:r>
      <w:proofErr w:type="spellEnd"/>
      <w:r>
        <w:t xml:space="preserve"> de </w:t>
      </w:r>
      <w:proofErr w:type="spellStart"/>
      <w:r>
        <w:t>cargar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matrix tabular</w:t>
      </w:r>
    </w:p>
    <w:p w:rsidR="00B3302A" w:rsidRDefault="00B3302A">
      <w:r>
        <w:rPr>
          <w:noProof/>
        </w:rPr>
        <w:drawing>
          <wp:inline distT="0" distB="0" distL="0" distR="0">
            <wp:extent cx="1851660" cy="312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02A" w:rsidRDefault="00B3302A"/>
    <w:p w:rsidR="00B3302A" w:rsidRDefault="00B3302A">
      <w:r>
        <w:rPr>
          <w:noProof/>
        </w:rPr>
        <w:drawing>
          <wp:inline distT="0" distB="0" distL="0" distR="0">
            <wp:extent cx="5768340" cy="2916216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138" cy="291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02A" w:rsidRDefault="00B3302A">
      <w:r>
        <w:rPr>
          <w:noProof/>
        </w:rPr>
        <w:lastRenderedPageBreak/>
        <w:drawing>
          <wp:inline distT="0" distB="0" distL="0" distR="0">
            <wp:extent cx="6850380" cy="31165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575" w:rsidRDefault="00782575">
      <w:r>
        <w:t xml:space="preserve">Click YES and it will extract the whole table, if you </w:t>
      </w:r>
      <w:proofErr w:type="gramStart"/>
      <w:r>
        <w:t>click</w:t>
      </w:r>
      <w:proofErr w:type="gramEnd"/>
      <w:r>
        <w:t xml:space="preserve"> NO you will have to go one by one</w:t>
      </w:r>
    </w:p>
    <w:p w:rsidR="00782575" w:rsidRDefault="00782575">
      <w:r>
        <w:rPr>
          <w:noProof/>
        </w:rPr>
        <w:drawing>
          <wp:inline distT="0" distB="0" distL="0" distR="0">
            <wp:extent cx="5669280" cy="204216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575" w:rsidRDefault="00782575"/>
    <w:p w:rsidR="007E5846" w:rsidRPr="007E5846" w:rsidRDefault="007E5846" w:rsidP="007E5846">
      <w:pPr>
        <w:spacing w:before="100" w:beforeAutospacing="1" w:after="480" w:line="240" w:lineRule="auto"/>
        <w:rPr>
          <w:rFonts w:ascii="Arial" w:eastAsia="Times New Roman" w:hAnsi="Arial" w:cs="Arial"/>
          <w:color w:val="808080"/>
          <w:sz w:val="24"/>
          <w:szCs w:val="24"/>
        </w:rPr>
      </w:pPr>
      <w:r w:rsidRPr="007E5846">
        <w:rPr>
          <w:rFonts w:ascii="Arial" w:eastAsia="Times New Roman" w:hAnsi="Arial" w:cs="Arial"/>
          <w:color w:val="808080"/>
          <w:sz w:val="24"/>
          <w:szCs w:val="24"/>
        </w:rPr>
        <w:t xml:space="preserve">Para </w:t>
      </w:r>
      <w:proofErr w:type="spellStart"/>
      <w:r w:rsidRPr="007E5846">
        <w:rPr>
          <w:rFonts w:ascii="Arial" w:eastAsia="Times New Roman" w:hAnsi="Arial" w:cs="Arial"/>
          <w:color w:val="808080"/>
          <w:sz w:val="24"/>
          <w:szCs w:val="24"/>
        </w:rPr>
        <w:t>escribir</w:t>
      </w:r>
      <w:proofErr w:type="spellEnd"/>
      <w:r w:rsidRPr="007E5846">
        <w:rPr>
          <w:rFonts w:ascii="Arial" w:eastAsia="Times New Roman" w:hAnsi="Arial" w:cs="Arial"/>
          <w:color w:val="808080"/>
          <w:sz w:val="24"/>
          <w:szCs w:val="24"/>
        </w:rPr>
        <w:t xml:space="preserve"> </w:t>
      </w:r>
      <w:proofErr w:type="spellStart"/>
      <w:r w:rsidRPr="007E5846">
        <w:rPr>
          <w:rFonts w:ascii="Arial" w:eastAsia="Times New Roman" w:hAnsi="Arial" w:cs="Arial"/>
          <w:color w:val="808080"/>
          <w:sz w:val="24"/>
          <w:szCs w:val="24"/>
        </w:rPr>
        <w:t>los</w:t>
      </w:r>
      <w:proofErr w:type="spellEnd"/>
      <w:r w:rsidRPr="007E5846">
        <w:rPr>
          <w:rFonts w:ascii="Arial" w:eastAsia="Times New Roman" w:hAnsi="Arial" w:cs="Arial"/>
          <w:color w:val="808080"/>
          <w:sz w:val="24"/>
          <w:szCs w:val="24"/>
        </w:rPr>
        <w:t xml:space="preserve"> </w:t>
      </w:r>
      <w:proofErr w:type="spellStart"/>
      <w:r w:rsidRPr="007E5846">
        <w:rPr>
          <w:rFonts w:ascii="Arial" w:eastAsia="Times New Roman" w:hAnsi="Arial" w:cs="Arial"/>
          <w:color w:val="808080"/>
          <w:sz w:val="24"/>
          <w:szCs w:val="24"/>
        </w:rPr>
        <w:t>datos</w:t>
      </w:r>
      <w:proofErr w:type="spellEnd"/>
      <w:r w:rsidRPr="007E5846">
        <w:rPr>
          <w:rFonts w:ascii="Arial" w:eastAsia="Times New Roman" w:hAnsi="Arial" w:cs="Arial"/>
          <w:color w:val="808080"/>
          <w:sz w:val="24"/>
          <w:szCs w:val="24"/>
        </w:rPr>
        <w:t xml:space="preserve"> </w:t>
      </w:r>
      <w:proofErr w:type="spellStart"/>
      <w:r w:rsidRPr="007E5846">
        <w:rPr>
          <w:rFonts w:ascii="Arial" w:eastAsia="Times New Roman" w:hAnsi="Arial" w:cs="Arial"/>
          <w:color w:val="808080"/>
          <w:sz w:val="24"/>
          <w:szCs w:val="24"/>
        </w:rPr>
        <w:t>en</w:t>
      </w:r>
      <w:proofErr w:type="spellEnd"/>
      <w:r w:rsidRPr="007E5846">
        <w:rPr>
          <w:rFonts w:ascii="Arial" w:eastAsia="Times New Roman" w:hAnsi="Arial" w:cs="Arial"/>
          <w:color w:val="808080"/>
          <w:sz w:val="24"/>
          <w:szCs w:val="24"/>
        </w:rPr>
        <w:t xml:space="preserve"> </w:t>
      </w:r>
      <w:proofErr w:type="spellStart"/>
      <w:r w:rsidRPr="007E5846">
        <w:rPr>
          <w:rFonts w:ascii="Arial" w:eastAsia="Times New Roman" w:hAnsi="Arial" w:cs="Arial"/>
          <w:color w:val="808080"/>
          <w:sz w:val="24"/>
          <w:szCs w:val="24"/>
        </w:rPr>
        <w:t>una</w:t>
      </w:r>
      <w:proofErr w:type="spellEnd"/>
      <w:r w:rsidRPr="007E5846">
        <w:rPr>
          <w:rFonts w:ascii="Arial" w:eastAsia="Times New Roman" w:hAnsi="Arial" w:cs="Arial"/>
          <w:color w:val="808080"/>
          <w:sz w:val="24"/>
          <w:szCs w:val="24"/>
        </w:rPr>
        <w:t xml:space="preserve"> </w:t>
      </w:r>
      <w:proofErr w:type="spellStart"/>
      <w:r w:rsidRPr="007E5846">
        <w:rPr>
          <w:rFonts w:ascii="Arial" w:eastAsia="Times New Roman" w:hAnsi="Arial" w:cs="Arial"/>
          <w:color w:val="808080"/>
          <w:sz w:val="24"/>
          <w:szCs w:val="24"/>
        </w:rPr>
        <w:t>hoja</w:t>
      </w:r>
      <w:proofErr w:type="spellEnd"/>
      <w:r w:rsidRPr="007E5846">
        <w:rPr>
          <w:rFonts w:ascii="Arial" w:eastAsia="Times New Roman" w:hAnsi="Arial" w:cs="Arial"/>
          <w:color w:val="808080"/>
          <w:sz w:val="24"/>
          <w:szCs w:val="24"/>
        </w:rPr>
        <w:t xml:space="preserve"> de </w:t>
      </w:r>
      <w:proofErr w:type="spellStart"/>
      <w:r w:rsidRPr="007E5846">
        <w:rPr>
          <w:rFonts w:ascii="Arial" w:eastAsia="Times New Roman" w:hAnsi="Arial" w:cs="Arial"/>
          <w:b/>
          <w:color w:val="808080"/>
          <w:sz w:val="24"/>
          <w:szCs w:val="24"/>
        </w:rPr>
        <w:t>cálculo</w:t>
      </w:r>
      <w:proofErr w:type="spellEnd"/>
      <w:r w:rsidRPr="007E5846">
        <w:rPr>
          <w:rFonts w:ascii="Arial" w:eastAsia="Times New Roman" w:hAnsi="Arial" w:cs="Arial"/>
          <w:b/>
          <w:color w:val="808080"/>
          <w:sz w:val="24"/>
          <w:szCs w:val="24"/>
        </w:rPr>
        <w:t xml:space="preserve"> Excel</w:t>
      </w:r>
      <w:r w:rsidRPr="007E5846">
        <w:rPr>
          <w:rFonts w:ascii="Arial" w:eastAsia="Times New Roman" w:hAnsi="Arial" w:cs="Arial"/>
          <w:color w:val="808080"/>
          <w:sz w:val="24"/>
          <w:szCs w:val="24"/>
        </w:rPr>
        <w:t xml:space="preserve">, </w:t>
      </w:r>
      <w:proofErr w:type="spellStart"/>
      <w:r w:rsidRPr="007E5846">
        <w:rPr>
          <w:rFonts w:ascii="Arial" w:eastAsia="Times New Roman" w:hAnsi="Arial" w:cs="Arial"/>
          <w:color w:val="808080"/>
          <w:sz w:val="24"/>
          <w:szCs w:val="24"/>
        </w:rPr>
        <w:t>debe</w:t>
      </w:r>
      <w:proofErr w:type="spellEnd"/>
      <w:r w:rsidRPr="007E5846">
        <w:rPr>
          <w:rFonts w:ascii="Arial" w:eastAsia="Times New Roman" w:hAnsi="Arial" w:cs="Arial"/>
          <w:color w:val="808080"/>
          <w:sz w:val="24"/>
          <w:szCs w:val="24"/>
        </w:rPr>
        <w:t xml:space="preserve"> </w:t>
      </w:r>
      <w:proofErr w:type="spellStart"/>
      <w:r w:rsidRPr="007E5846">
        <w:rPr>
          <w:rFonts w:ascii="Arial" w:eastAsia="Times New Roman" w:hAnsi="Arial" w:cs="Arial"/>
          <w:color w:val="808080"/>
          <w:sz w:val="24"/>
          <w:szCs w:val="24"/>
        </w:rPr>
        <w:t>utilizarse</w:t>
      </w:r>
      <w:proofErr w:type="spellEnd"/>
      <w:r w:rsidRPr="007E5846">
        <w:rPr>
          <w:rFonts w:ascii="Arial" w:eastAsia="Times New Roman" w:hAnsi="Arial" w:cs="Arial"/>
          <w:color w:val="808080"/>
          <w:sz w:val="24"/>
          <w:szCs w:val="24"/>
        </w:rPr>
        <w:t xml:space="preserve"> la </w:t>
      </w:r>
      <w:proofErr w:type="spellStart"/>
      <w:r w:rsidRPr="007E5846">
        <w:rPr>
          <w:rFonts w:ascii="Arial" w:eastAsia="Times New Roman" w:hAnsi="Arial" w:cs="Arial"/>
          <w:color w:val="808080"/>
          <w:sz w:val="24"/>
          <w:szCs w:val="24"/>
        </w:rPr>
        <w:t>actividad</w:t>
      </w:r>
      <w:proofErr w:type="spellEnd"/>
      <w:r w:rsidRPr="007E5846">
        <w:rPr>
          <w:rFonts w:ascii="Arial" w:eastAsia="Times New Roman" w:hAnsi="Arial" w:cs="Arial"/>
          <w:color w:val="808080"/>
          <w:sz w:val="24"/>
          <w:szCs w:val="24"/>
        </w:rPr>
        <w:t xml:space="preserve"> </w:t>
      </w:r>
      <w:r w:rsidRPr="007E5846">
        <w:rPr>
          <w:rFonts w:ascii="Arial" w:eastAsia="Times New Roman" w:hAnsi="Arial" w:cs="Arial"/>
          <w:b/>
          <w:bCs/>
          <w:color w:val="808080"/>
          <w:sz w:val="24"/>
          <w:szCs w:val="24"/>
          <w:highlight w:val="yellow"/>
        </w:rPr>
        <w:t>Write Range</w:t>
      </w:r>
      <w:r w:rsidRPr="007E5846">
        <w:rPr>
          <w:rFonts w:ascii="Arial" w:eastAsia="Times New Roman" w:hAnsi="Arial" w:cs="Arial"/>
          <w:color w:val="808080"/>
          <w:sz w:val="24"/>
          <w:szCs w:val="24"/>
        </w:rPr>
        <w:t>.</w:t>
      </w:r>
    </w:p>
    <w:p w:rsidR="007E5846" w:rsidRPr="007E5846" w:rsidRDefault="007E5846" w:rsidP="007E5846">
      <w:pPr>
        <w:numPr>
          <w:ilvl w:val="0"/>
          <w:numId w:val="1"/>
        </w:numPr>
        <w:spacing w:before="100" w:beforeAutospacing="1" w:after="360" w:line="240" w:lineRule="auto"/>
        <w:rPr>
          <w:rFonts w:ascii="Arial" w:eastAsia="Times New Roman" w:hAnsi="Arial" w:cs="Arial"/>
          <w:color w:val="808080"/>
          <w:sz w:val="24"/>
          <w:szCs w:val="24"/>
        </w:rPr>
      </w:pPr>
      <w:r w:rsidRPr="007E5846">
        <w:rPr>
          <w:rFonts w:ascii="Arial" w:eastAsia="Times New Roman" w:hAnsi="Arial" w:cs="Arial"/>
          <w:b/>
          <w:bCs/>
          <w:color w:val="808080"/>
          <w:sz w:val="24"/>
          <w:szCs w:val="24"/>
        </w:rPr>
        <w:t xml:space="preserve">Write Range </w:t>
      </w:r>
      <w:proofErr w:type="spellStart"/>
      <w:r w:rsidRPr="007E5846">
        <w:rPr>
          <w:rFonts w:ascii="Arial" w:eastAsia="Times New Roman" w:hAnsi="Arial" w:cs="Arial"/>
          <w:color w:val="808080"/>
          <w:sz w:val="24"/>
          <w:szCs w:val="24"/>
        </w:rPr>
        <w:t>debajo</w:t>
      </w:r>
      <w:proofErr w:type="spellEnd"/>
      <w:r w:rsidRPr="007E5846">
        <w:rPr>
          <w:rFonts w:ascii="Arial" w:eastAsia="Times New Roman" w:hAnsi="Arial" w:cs="Arial"/>
          <w:color w:val="808080"/>
          <w:sz w:val="24"/>
          <w:szCs w:val="24"/>
        </w:rPr>
        <w:t xml:space="preserve"> del </w:t>
      </w:r>
      <w:proofErr w:type="spellStart"/>
      <w:r w:rsidRPr="007E5846">
        <w:rPr>
          <w:rFonts w:ascii="Arial" w:eastAsia="Times New Roman" w:hAnsi="Arial" w:cs="Arial"/>
          <w:color w:val="808080"/>
          <w:sz w:val="24"/>
          <w:szCs w:val="24"/>
        </w:rPr>
        <w:t>contenedor</w:t>
      </w:r>
      <w:proofErr w:type="spellEnd"/>
      <w:r w:rsidRPr="007E5846">
        <w:rPr>
          <w:rFonts w:ascii="Arial" w:eastAsia="Times New Roman" w:hAnsi="Arial" w:cs="Arial"/>
          <w:color w:val="808080"/>
          <w:sz w:val="24"/>
          <w:szCs w:val="24"/>
        </w:rPr>
        <w:t xml:space="preserve"> </w:t>
      </w:r>
      <w:r w:rsidRPr="007E5846">
        <w:rPr>
          <w:rFonts w:ascii="Arial" w:eastAsia="Times New Roman" w:hAnsi="Arial" w:cs="Arial"/>
          <w:b/>
          <w:bCs/>
          <w:color w:val="808080"/>
          <w:sz w:val="24"/>
          <w:szCs w:val="24"/>
        </w:rPr>
        <w:t xml:space="preserve">Attach Browser </w:t>
      </w:r>
      <w:proofErr w:type="spellStart"/>
      <w:r w:rsidRPr="007E5846">
        <w:rPr>
          <w:rFonts w:ascii="Arial" w:eastAsia="Times New Roman" w:hAnsi="Arial" w:cs="Arial"/>
          <w:color w:val="808080"/>
          <w:sz w:val="24"/>
          <w:szCs w:val="24"/>
        </w:rPr>
        <w:t>pero</w:t>
      </w:r>
      <w:proofErr w:type="spellEnd"/>
      <w:r w:rsidRPr="007E5846">
        <w:rPr>
          <w:rFonts w:ascii="Arial" w:eastAsia="Times New Roman" w:hAnsi="Arial" w:cs="Arial"/>
          <w:color w:val="808080"/>
          <w:sz w:val="24"/>
          <w:szCs w:val="24"/>
        </w:rPr>
        <w:t xml:space="preserve"> </w:t>
      </w:r>
      <w:proofErr w:type="spellStart"/>
      <w:r w:rsidRPr="007E5846">
        <w:rPr>
          <w:rFonts w:ascii="Arial" w:eastAsia="Times New Roman" w:hAnsi="Arial" w:cs="Arial"/>
          <w:color w:val="808080"/>
          <w:sz w:val="24"/>
          <w:szCs w:val="24"/>
        </w:rPr>
        <w:t>dentro</w:t>
      </w:r>
      <w:proofErr w:type="spellEnd"/>
      <w:r w:rsidRPr="007E5846">
        <w:rPr>
          <w:rFonts w:ascii="Arial" w:eastAsia="Times New Roman" w:hAnsi="Arial" w:cs="Arial"/>
          <w:color w:val="808080"/>
          <w:sz w:val="24"/>
          <w:szCs w:val="24"/>
        </w:rPr>
        <w:t xml:space="preserve"> del </w:t>
      </w:r>
      <w:proofErr w:type="spellStart"/>
      <w:r w:rsidRPr="007E5846">
        <w:rPr>
          <w:rFonts w:ascii="Arial" w:eastAsia="Times New Roman" w:hAnsi="Arial" w:cs="Arial"/>
          <w:color w:val="808080"/>
          <w:sz w:val="24"/>
          <w:szCs w:val="24"/>
        </w:rPr>
        <w:t>contenedor</w:t>
      </w:r>
      <w:proofErr w:type="spellEnd"/>
      <w:r w:rsidRPr="007E5846">
        <w:rPr>
          <w:rFonts w:ascii="Arial" w:eastAsia="Times New Roman" w:hAnsi="Arial" w:cs="Arial"/>
          <w:color w:val="808080"/>
          <w:sz w:val="24"/>
          <w:szCs w:val="24"/>
        </w:rPr>
        <w:t xml:space="preserve"> </w:t>
      </w:r>
      <w:r w:rsidRPr="007E5846">
        <w:rPr>
          <w:rFonts w:ascii="Arial" w:eastAsia="Times New Roman" w:hAnsi="Arial" w:cs="Arial"/>
          <w:b/>
          <w:bCs/>
          <w:color w:val="808080"/>
          <w:sz w:val="24"/>
          <w:szCs w:val="24"/>
        </w:rPr>
        <w:t>Data Scraping</w:t>
      </w:r>
    </w:p>
    <w:p w:rsidR="007E5846" w:rsidRDefault="007E5846">
      <w:r>
        <w:rPr>
          <w:noProof/>
        </w:rPr>
        <w:drawing>
          <wp:inline distT="0" distB="0" distL="0" distR="0">
            <wp:extent cx="3072384" cy="1645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965" cy="16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5846" w:rsidSect="00025C4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D51BE"/>
    <w:multiLevelType w:val="multilevel"/>
    <w:tmpl w:val="44C0E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C49"/>
    <w:rsid w:val="00025C49"/>
    <w:rsid w:val="003457BF"/>
    <w:rsid w:val="004E6756"/>
    <w:rsid w:val="00782575"/>
    <w:rsid w:val="007A6B55"/>
    <w:rsid w:val="007E5846"/>
    <w:rsid w:val="00B3302A"/>
    <w:rsid w:val="00B42D90"/>
    <w:rsid w:val="00BA0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3C41F"/>
  <w15:chartTrackingRefBased/>
  <w15:docId w15:val="{424A6325-0AF6-47B0-970C-880B8A8AA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E5846"/>
    <w:pPr>
      <w:spacing w:before="100" w:beforeAutospacing="1" w:after="480" w:line="240" w:lineRule="auto"/>
    </w:pPr>
    <w:rPr>
      <w:rFonts w:ascii="Arial" w:eastAsia="Times New Roman" w:hAnsi="Arial" w:cs="Arial"/>
      <w:sz w:val="24"/>
      <w:szCs w:val="24"/>
    </w:rPr>
  </w:style>
  <w:style w:type="character" w:styleId="Strong">
    <w:name w:val="Strong"/>
    <w:basedOn w:val="DefaultParagraphFont"/>
    <w:uiPriority w:val="22"/>
    <w:qFormat/>
    <w:rsid w:val="007E58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07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Convergys Corporation</Company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4</cp:revision>
  <dcterms:created xsi:type="dcterms:W3CDTF">2018-12-11T14:25:00Z</dcterms:created>
  <dcterms:modified xsi:type="dcterms:W3CDTF">2018-12-11T15:39:00Z</dcterms:modified>
</cp:coreProperties>
</file>