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919" w:rsidRDefault="003A3DFE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automatización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Citrix se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suele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considerar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hd w:val="clear" w:color="auto" w:fill="FFFFFF"/>
        </w:rPr>
        <w:t>como</w:t>
      </w:r>
      <w:proofErr w:type="spellEnd"/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entorno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virtualizado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hd w:val="clear" w:color="auto" w:fill="FFFFFF"/>
        </w:rPr>
        <w:t>este</w:t>
      </w:r>
      <w:proofErr w:type="spellEnd"/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caso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, la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interfaz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usuario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representa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como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una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imagen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por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eso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podemos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interaccionar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directamente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con la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aplicación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través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sistema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operativo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. </w:t>
      </w:r>
    </w:p>
    <w:p w:rsidR="00790EF1" w:rsidRDefault="00790EF1" w:rsidP="00790EF1">
      <w:pP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</w:p>
    <w:p w:rsidR="00790EF1" w:rsidRPr="00077659" w:rsidRDefault="00790EF1" w:rsidP="00790EF1">
      <w:pPr>
        <w:rPr>
          <w:rFonts w:ascii="Arial" w:eastAsia="Times New Roman" w:hAnsi="Arial" w:cs="Arial"/>
          <w:sz w:val="21"/>
          <w:szCs w:val="21"/>
        </w:rPr>
      </w:pPr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creación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automatizaciones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complicada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porque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 (TODAS)</w:t>
      </w:r>
    </w:p>
    <w:p w:rsidR="00790EF1" w:rsidRDefault="00790EF1" w:rsidP="00790EF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77659">
        <w:rPr>
          <w:rFonts w:ascii="Arial" w:eastAsia="Times New Roman" w:hAnsi="Arial" w:cs="Arial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8" type="#_x0000_t75" style="width:18pt;height:15.6pt" o:ole="">
            <v:imagedata r:id="rId5" o:title=""/>
          </v:shape>
          <w:control r:id="rId6" w:name="DefaultOcxName7" w:shapeid="_x0000_i1208"/>
        </w:object>
      </w:r>
      <w:r w:rsidR="00CF6174">
        <w:rPr>
          <w:rFonts w:ascii="Arial" w:eastAsia="Times New Roman" w:hAnsi="Arial" w:cs="Arial"/>
          <w:sz w:val="21"/>
          <w:szCs w:val="21"/>
        </w:rPr>
        <w:t xml:space="preserve">No se </w:t>
      </w:r>
      <w:proofErr w:type="spellStart"/>
      <w:r w:rsidR="00CF6174">
        <w:rPr>
          <w:rFonts w:ascii="Arial" w:eastAsia="Times New Roman" w:hAnsi="Arial" w:cs="Arial"/>
          <w:sz w:val="21"/>
          <w:szCs w:val="21"/>
        </w:rPr>
        <w:t>puede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crear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selectores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entornos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virtuales</w:t>
      </w:r>
      <w:proofErr w:type="spellEnd"/>
    </w:p>
    <w:p w:rsidR="00790EF1" w:rsidRDefault="00790EF1" w:rsidP="00790EF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077659">
        <w:rPr>
          <w:rFonts w:ascii="Arial" w:eastAsia="Times New Roman" w:hAnsi="Arial" w:cs="Arial"/>
          <w:sz w:val="21"/>
          <w:szCs w:val="21"/>
        </w:rPr>
        <w:object w:dxaOrig="360" w:dyaOrig="312">
          <v:shape id="_x0000_i1207" type="#_x0000_t75" style="width:18pt;height:15.6pt" o:ole="">
            <v:imagedata r:id="rId5" o:title=""/>
          </v:shape>
          <w:control r:id="rId7" w:name="DefaultOcxName15" w:shapeid="_x0000_i1207"/>
        </w:objec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Necesitamos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interaccionar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la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reconocimiento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imágenes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 OCR</w:t>
      </w:r>
    </w:p>
    <w:p w:rsidR="00790EF1" w:rsidRPr="00077659" w:rsidRDefault="00790EF1" w:rsidP="00790EF1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77659">
        <w:rPr>
          <w:rFonts w:ascii="Arial" w:eastAsia="Times New Roman" w:hAnsi="Arial" w:cs="Arial"/>
          <w:sz w:val="21"/>
          <w:szCs w:val="21"/>
        </w:rPr>
        <w:object w:dxaOrig="360" w:dyaOrig="312">
          <v:shape id="_x0000_i1206" type="#_x0000_t75" style="width:18pt;height:15.6pt" o:ole="">
            <v:imagedata r:id="rId5" o:title=""/>
          </v:shape>
          <w:control r:id="rId8" w:name="DefaultOcxName22" w:shapeid="_x0000_i1206"/>
        </w:object>
      </w:r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tenemos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UI.</w:t>
      </w:r>
    </w:p>
    <w:p w:rsidR="00790EF1" w:rsidRDefault="00790EF1">
      <w:pPr>
        <w:rPr>
          <w:rFonts w:ascii="Arial" w:hAnsi="Arial" w:cs="Arial"/>
          <w:color w:val="808080"/>
          <w:shd w:val="clear" w:color="auto" w:fill="FFFFFF"/>
        </w:rPr>
      </w:pPr>
    </w:p>
    <w:p w:rsidR="00CF6174" w:rsidRDefault="00CF6174" w:rsidP="00CF6174">
      <w:pPr>
        <w:spacing w:after="150" w:line="360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actividades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interaccionar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con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aplicaciones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Citrix?</w:t>
      </w:r>
    </w:p>
    <w:p w:rsidR="00CF6174" w:rsidRDefault="00AB5EAE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bdr w:val="none" w:sz="0" w:space="0" w:color="auto" w:frame="1"/>
        </w:rPr>
        <w:drawing>
          <wp:inline distT="0" distB="0" distL="0" distR="0">
            <wp:extent cx="3498252" cy="982980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89" cy="9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AE" w:rsidRDefault="00AB5EAE">
      <w:pPr>
        <w:rPr>
          <w:rFonts w:ascii="Arial" w:hAnsi="Arial" w:cs="Arial"/>
          <w:color w:val="808080"/>
          <w:shd w:val="clear" w:color="auto" w:fill="FFFFFF"/>
        </w:rPr>
      </w:pPr>
    </w:p>
    <w:p w:rsidR="00AB5EAE" w:rsidRPr="00AB5EAE" w:rsidRDefault="00AB5EAE">
      <w:pPr>
        <w:rPr>
          <w:rFonts w:ascii="Arial" w:hAnsi="Arial" w:cs="Arial"/>
          <w:b/>
          <w:color w:val="808080"/>
          <w:shd w:val="clear" w:color="auto" w:fill="FFFFFF"/>
        </w:rPr>
      </w:pPr>
      <w:r w:rsidRPr="00AB5EAE">
        <w:rPr>
          <w:rFonts w:ascii="Arial" w:hAnsi="Arial" w:cs="Arial"/>
          <w:b/>
          <w:color w:val="808080"/>
          <w:shd w:val="clear" w:color="auto" w:fill="FFFFFF"/>
        </w:rPr>
        <w:t>Tasks to SET INFORMATION</w:t>
      </w:r>
    </w:p>
    <w:p w:rsidR="00CF6174" w:rsidRPr="00CF6174" w:rsidRDefault="00CF6174" w:rsidP="00CF6174">
      <w:pPr>
        <w:pStyle w:val="ListParagraph"/>
        <w:numPr>
          <w:ilvl w:val="0"/>
          <w:numId w:val="3"/>
        </w:numPr>
        <w:rPr>
          <w:rFonts w:ascii="Arial" w:hAnsi="Arial" w:cs="Arial"/>
          <w:color w:val="808080"/>
          <w:shd w:val="clear" w:color="auto" w:fill="FFFFFF"/>
        </w:rPr>
      </w:pPr>
      <w:r w:rsidRPr="00CF6174">
        <w:rPr>
          <w:rFonts w:ascii="Arial" w:hAnsi="Arial" w:cs="Arial"/>
          <w:b/>
          <w:color w:val="808080"/>
          <w:shd w:val="clear" w:color="auto" w:fill="FFFFFF"/>
        </w:rPr>
        <w:t xml:space="preserve">Click Image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es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rapido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y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fiable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,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pero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sensible a las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variaciones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graficas</w:t>
      </w:r>
      <w:proofErr w:type="spellEnd"/>
    </w:p>
    <w:p w:rsidR="00CF6174" w:rsidRDefault="00CF6174" w:rsidP="00CF6174">
      <w:pPr>
        <w:pStyle w:val="ListParagraph"/>
        <w:numPr>
          <w:ilvl w:val="0"/>
          <w:numId w:val="3"/>
        </w:numPr>
        <w:rPr>
          <w:rFonts w:ascii="Arial" w:hAnsi="Arial" w:cs="Arial"/>
          <w:color w:val="808080"/>
          <w:shd w:val="clear" w:color="auto" w:fill="FFFFFF"/>
        </w:rPr>
      </w:pPr>
      <w:r w:rsidRPr="00CF6174">
        <w:rPr>
          <w:rFonts w:ascii="Arial" w:hAnsi="Arial" w:cs="Arial"/>
          <w:b/>
          <w:color w:val="808080"/>
          <w:shd w:val="clear" w:color="auto" w:fill="FFFFFF"/>
        </w:rPr>
        <w:t>Click OCR Text</w:t>
      </w:r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es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immune a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cambios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pero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con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tendencia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a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fallos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de OCR</w:t>
      </w:r>
    </w:p>
    <w:p w:rsidR="00AB5EAE" w:rsidRDefault="00AB5EAE" w:rsidP="00CF6174">
      <w:pPr>
        <w:pStyle w:val="ListParagraph"/>
        <w:numPr>
          <w:ilvl w:val="0"/>
          <w:numId w:val="3"/>
        </w:num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b/>
          <w:color w:val="808080"/>
          <w:shd w:val="clear" w:color="auto" w:fill="FFFFFF"/>
        </w:rPr>
        <w:t>Type Info</w:t>
      </w:r>
    </w:p>
    <w:p w:rsidR="00AB5EAE" w:rsidRDefault="00AB5EAE" w:rsidP="00AB5EAE">
      <w:pPr>
        <w:rPr>
          <w:rFonts w:ascii="Arial" w:hAnsi="Arial" w:cs="Arial"/>
          <w:color w:val="808080"/>
          <w:shd w:val="clear" w:color="auto" w:fill="FFFFFF"/>
        </w:rPr>
      </w:pPr>
    </w:p>
    <w:p w:rsidR="00AB5EAE" w:rsidRPr="00AB5EAE" w:rsidRDefault="00AB5EAE" w:rsidP="00AB5EAE">
      <w:pPr>
        <w:rPr>
          <w:rFonts w:ascii="Arial" w:hAnsi="Arial" w:cs="Arial"/>
          <w:b/>
          <w:color w:val="808080"/>
          <w:shd w:val="clear" w:color="auto" w:fill="FFFFFF"/>
        </w:rPr>
      </w:pPr>
      <w:r w:rsidRPr="00AB5EAE">
        <w:rPr>
          <w:rFonts w:ascii="Arial" w:hAnsi="Arial" w:cs="Arial"/>
          <w:b/>
          <w:color w:val="808080"/>
          <w:shd w:val="clear" w:color="auto" w:fill="FFFFFF"/>
        </w:rPr>
        <w:t>Tasks to GET INFORMATION</w:t>
      </w:r>
    </w:p>
    <w:p w:rsidR="00AB5EAE" w:rsidRDefault="00AB5EAE" w:rsidP="00AB5EAE">
      <w:pPr>
        <w:pStyle w:val="ListParagraph"/>
        <w:numPr>
          <w:ilvl w:val="0"/>
          <w:numId w:val="3"/>
        </w:num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Select &amp; Copy</w:t>
      </w:r>
    </w:p>
    <w:p w:rsidR="00AB5EAE" w:rsidRPr="00AB5EAE" w:rsidRDefault="00AB5EAE" w:rsidP="00AB5EAE">
      <w:pPr>
        <w:pStyle w:val="ListParagraph"/>
        <w:numPr>
          <w:ilvl w:val="0"/>
          <w:numId w:val="3"/>
        </w:num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Screen Scrapping</w:t>
      </w:r>
    </w:p>
    <w:p w:rsidR="00AB5EAE" w:rsidRDefault="00AB5EAE" w:rsidP="00CF6174">
      <w:pPr>
        <w:spacing w:after="150" w:line="360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</w:p>
    <w:p w:rsidR="00CF6174" w:rsidRDefault="00CF6174" w:rsidP="00CF6174">
      <w:pPr>
        <w:spacing w:after="150" w:line="360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método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más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fiable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hacer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clic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etiqueta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texto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concreta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aplicación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se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ejecuta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Citrix, </w:t>
      </w:r>
      <w:proofErr w:type="spellStart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>teniendo</w:t>
      </w:r>
      <w:proofErr w:type="spellEnd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 xml:space="preserve"> </w:t>
      </w:r>
      <w:proofErr w:type="spellStart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>en</w:t>
      </w:r>
      <w:proofErr w:type="spellEnd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 xml:space="preserve"> </w:t>
      </w:r>
      <w:proofErr w:type="spellStart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>cuenta</w:t>
      </w:r>
      <w:proofErr w:type="spellEnd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 xml:space="preserve"> que el </w:t>
      </w:r>
      <w:proofErr w:type="spellStart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>tamaño</w:t>
      </w:r>
      <w:proofErr w:type="spellEnd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 xml:space="preserve"> de </w:t>
      </w:r>
      <w:proofErr w:type="spellStart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>fuente</w:t>
      </w:r>
      <w:proofErr w:type="spellEnd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 xml:space="preserve"> se </w:t>
      </w:r>
      <w:proofErr w:type="spellStart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>puede</w:t>
      </w:r>
      <w:proofErr w:type="spellEnd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 xml:space="preserve"> </w:t>
      </w:r>
      <w:proofErr w:type="spellStart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>cambiar</w:t>
      </w:r>
      <w:proofErr w:type="spellEnd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 xml:space="preserve"> con </w:t>
      </w:r>
      <w:proofErr w:type="spellStart"/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>facilidad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CF6174" w:rsidRPr="00077659" w:rsidRDefault="00CF6174" w:rsidP="00CF617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Utilizar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la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actividad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Click OCR Text.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 No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utilice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Click Image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porque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tamano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la Fuente cambia</w:t>
      </w:r>
    </w:p>
    <w:p w:rsidR="00CF6174" w:rsidRDefault="00CF6174">
      <w:pPr>
        <w:rPr>
          <w:rFonts w:ascii="Arial" w:hAnsi="Arial" w:cs="Arial"/>
          <w:color w:val="808080"/>
          <w:shd w:val="clear" w:color="auto" w:fill="FFFFFF"/>
        </w:rPr>
      </w:pPr>
    </w:p>
    <w:p w:rsidR="00CF6174" w:rsidRDefault="00CF6174">
      <w:pPr>
        <w:rPr>
          <w:rFonts w:ascii="Arial" w:hAnsi="Arial" w:cs="Arial"/>
          <w:color w:val="808080"/>
          <w:shd w:val="clear" w:color="auto" w:fill="FFFFFF"/>
        </w:rPr>
      </w:pPr>
    </w:p>
    <w:p w:rsidR="001F5919" w:rsidRDefault="001F5919">
      <w:pPr>
        <w:rPr>
          <w:rFonts w:ascii="Arial" w:hAnsi="Arial" w:cs="Arial"/>
          <w:color w:val="808080"/>
          <w:shd w:val="clear" w:color="auto" w:fill="FFFFFF"/>
        </w:rPr>
      </w:pPr>
      <w:r w:rsidRPr="00CF6174">
        <w:rPr>
          <w:rFonts w:ascii="Arial" w:hAnsi="Arial" w:cs="Arial"/>
          <w:b/>
          <w:color w:val="808080"/>
          <w:highlight w:val="yellow"/>
          <w:shd w:val="clear" w:color="auto" w:fill="FFFFFF"/>
        </w:rPr>
        <w:t xml:space="preserve">Click OCR Text </w:t>
      </w:r>
      <w:r w:rsidRPr="00CF6174">
        <w:rPr>
          <w:rFonts w:ascii="Arial" w:hAnsi="Arial" w:cs="Arial"/>
          <w:color w:val="808080"/>
          <w:highlight w:val="yellow"/>
          <w:shd w:val="clear" w:color="auto" w:fill="FFFFFF"/>
        </w:rPr>
        <w:t xml:space="preserve">y </w:t>
      </w:r>
      <w:r w:rsidRPr="00CF6174">
        <w:rPr>
          <w:rFonts w:ascii="Arial" w:hAnsi="Arial" w:cs="Arial"/>
          <w:b/>
          <w:color w:val="808080"/>
          <w:highlight w:val="yellow"/>
          <w:shd w:val="clear" w:color="auto" w:fill="FFFFFF"/>
        </w:rPr>
        <w:t>Click Imag</w:t>
      </w:r>
      <w:r w:rsidRPr="00CF6174">
        <w:rPr>
          <w:rFonts w:ascii="Arial" w:hAnsi="Arial" w:cs="Arial"/>
          <w:color w:val="808080"/>
          <w:highlight w:val="yellow"/>
          <w:shd w:val="clear" w:color="auto" w:fill="FFFFFF"/>
        </w:rPr>
        <w:t>e</w:t>
      </w:r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tienen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opciones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teclas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hd w:val="clear" w:color="auto" w:fill="FFFFFF"/>
        </w:rPr>
        <w:t>modificadoras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>,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click simple o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doble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boton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izquierdo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o derecho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raton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>.</w:t>
      </w:r>
    </w:p>
    <w:p w:rsidR="001F5919" w:rsidRDefault="001F5919">
      <w:pPr>
        <w:rPr>
          <w:rFonts w:ascii="Arial" w:hAnsi="Arial" w:cs="Arial"/>
          <w:color w:val="808080"/>
          <w:shd w:val="clear" w:color="auto" w:fill="FFFFFF"/>
        </w:rPr>
      </w:pPr>
      <w:r w:rsidRPr="001F5919">
        <w:rPr>
          <w:rFonts w:ascii="Arial" w:hAnsi="Arial" w:cs="Arial"/>
          <w:b/>
          <w:color w:val="808080"/>
          <w:shd w:val="clear" w:color="auto" w:fill="FFFFFF"/>
        </w:rPr>
        <w:t>Click Image</w:t>
      </w:r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puede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hd w:val="clear" w:color="auto" w:fill="FFFFFF"/>
        </w:rPr>
        <w:t>usar</w:t>
      </w:r>
      <w:proofErr w:type="spellEnd"/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propiedad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Accuracy para definer que tan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cercana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a la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imagen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busca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, de 0 a 1.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1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Significa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100%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similitud</w:t>
      </w:r>
      <w:proofErr w:type="spellEnd"/>
    </w:p>
    <w:p w:rsidR="00CF6174" w:rsidRDefault="00CF6174" w:rsidP="00CF6174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Para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evitar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porblemas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con Click Image y Click OCR Text se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debe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hd w:val="clear" w:color="auto" w:fill="FFFFFF"/>
        </w:rPr>
        <w:t>usar</w:t>
      </w:r>
      <w:proofErr w:type="spellEnd"/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las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combinaciones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teclas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>.</w:t>
      </w:r>
    </w:p>
    <w:p w:rsidR="001F5919" w:rsidRDefault="001F5919">
      <w:pPr>
        <w:rPr>
          <w:rFonts w:ascii="Arial" w:hAnsi="Arial" w:cs="Arial"/>
          <w:color w:val="808080"/>
          <w:shd w:val="clear" w:color="auto" w:fill="FFFFFF"/>
        </w:rPr>
      </w:pPr>
    </w:p>
    <w:p w:rsidR="00CF6174" w:rsidRDefault="00CF6174" w:rsidP="00CF6174">
      <w:pPr>
        <w:rPr>
          <w:rFonts w:ascii="Arial" w:hAnsi="Arial" w:cs="Arial"/>
          <w:color w:val="808080"/>
          <w:shd w:val="clear" w:color="auto" w:fill="FFFFFF"/>
        </w:rPr>
      </w:pPr>
      <w:r w:rsidRPr="00CF6174">
        <w:rPr>
          <w:rFonts w:ascii="Arial" w:hAnsi="Arial" w:cs="Arial"/>
          <w:color w:val="808080"/>
          <w:shd w:val="clear" w:color="auto" w:fill="FFFFFF"/>
        </w:rPr>
        <w:t xml:space="preserve">Click Text se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basa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en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OCR para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buscar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texto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gramStart"/>
      <w:r w:rsidRPr="00CF6174">
        <w:rPr>
          <w:rFonts w:ascii="Arial" w:hAnsi="Arial" w:cs="Arial"/>
          <w:color w:val="808080"/>
          <w:shd w:val="clear" w:color="auto" w:fill="FFFFFF"/>
        </w:rPr>
        <w:t>Un</w:t>
      </w:r>
      <w:proofErr w:type="gram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cambio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en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letray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no se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puede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encontrar</w:t>
      </w:r>
      <w:proofErr w:type="spellEnd"/>
    </w:p>
    <w:p w:rsidR="00CF6174" w:rsidRPr="00CF6174" w:rsidRDefault="00CF6174" w:rsidP="00CF6174">
      <w:pPr>
        <w:rPr>
          <w:rFonts w:ascii="Arial" w:hAnsi="Arial" w:cs="Arial"/>
          <w:color w:val="808080"/>
          <w:shd w:val="clear" w:color="auto" w:fill="FFFFFF"/>
        </w:rPr>
      </w:pPr>
      <w:r w:rsidRPr="00CF6174">
        <w:rPr>
          <w:rFonts w:ascii="Arial" w:hAnsi="Arial" w:cs="Arial"/>
          <w:color w:val="808080"/>
          <w:shd w:val="clear" w:color="auto" w:fill="FFFFFF"/>
        </w:rPr>
        <w:lastRenderedPageBreak/>
        <w:t xml:space="preserve">Click image is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feable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(reliable) a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menos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quese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cambie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la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fuento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u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otro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elementos</w:t>
      </w:r>
      <w:proofErr w:type="spellEnd"/>
      <w:r w:rsidRPr="00CF6174"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 w:rsidRPr="00CF6174">
        <w:rPr>
          <w:rFonts w:ascii="Arial" w:hAnsi="Arial" w:cs="Arial"/>
          <w:color w:val="808080"/>
          <w:shd w:val="clear" w:color="auto" w:fill="FFFFFF"/>
        </w:rPr>
        <w:t>graficos</w:t>
      </w:r>
      <w:proofErr w:type="spellEnd"/>
    </w:p>
    <w:p w:rsidR="001F5919" w:rsidRDefault="001F591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extraccion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informac</w:t>
      </w:r>
      <w:r w:rsidR="00A3759F">
        <w:rPr>
          <w:rFonts w:ascii="Arial" w:hAnsi="Arial" w:cs="Arial"/>
          <w:color w:val="808080"/>
          <w:shd w:val="clear" w:color="auto" w:fill="FFFFFF"/>
        </w:rPr>
        <w:t>i</w:t>
      </w:r>
      <w:r>
        <w:rPr>
          <w:rFonts w:ascii="Arial" w:hAnsi="Arial" w:cs="Arial"/>
          <w:color w:val="808080"/>
          <w:shd w:val="clear" w:color="auto" w:fill="FFFFFF"/>
        </w:rPr>
        <w:t>on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hace</w:t>
      </w:r>
      <w:proofErr w:type="spellEnd"/>
    </w:p>
    <w:p w:rsidR="001F5919" w:rsidRDefault="001F5919" w:rsidP="001F5919">
      <w:pPr>
        <w:pStyle w:val="ListParagraph"/>
        <w:numPr>
          <w:ilvl w:val="0"/>
          <w:numId w:val="1"/>
        </w:num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Copy Selected Text (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grabador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debe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estar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activasdo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el clipboard entre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entorno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local y Citrix</w:t>
      </w:r>
    </w:p>
    <w:p w:rsidR="001F5919" w:rsidRPr="001F5919" w:rsidRDefault="001F5919" w:rsidP="001F5919">
      <w:pPr>
        <w:pStyle w:val="ListParagraph"/>
        <w:numPr>
          <w:ilvl w:val="0"/>
          <w:numId w:val="1"/>
        </w:num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Scrape Relative,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extrae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un fragment de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una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imagen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referencia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a un </w:t>
      </w:r>
      <w:proofErr w:type="spellStart"/>
      <w:r>
        <w:rPr>
          <w:rFonts w:ascii="Arial" w:hAnsi="Arial" w:cs="Arial"/>
          <w:color w:val="808080"/>
          <w:shd w:val="clear" w:color="auto" w:fill="FFFFFF"/>
        </w:rPr>
        <w:t>anclaje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 xml:space="preserve"> (anchor)</w:t>
      </w:r>
    </w:p>
    <w:p w:rsidR="00CF6174" w:rsidRDefault="00CF6174" w:rsidP="001F5919">
      <w:pPr>
        <w:spacing w:after="150" w:line="360" w:lineRule="atLeast"/>
        <w:textAlignment w:val="baseline"/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</w:pPr>
    </w:p>
    <w:p w:rsidR="001F5919" w:rsidRDefault="001F5919" w:rsidP="001F5919">
      <w:pPr>
        <w:spacing w:after="150" w:line="360" w:lineRule="atLeast"/>
        <w:textAlignment w:val="baseline"/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</w:pPr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Cómo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puede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extraer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campo 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entorno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Citrix 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si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 valor de ese campo cambia con 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cada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transacción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</w:t>
      </w:r>
      <w:r w:rsidRPr="00077659">
        <w:rPr>
          <w:rFonts w:ascii="Arial" w:eastAsia="Times New Roman" w:hAnsi="Arial" w:cs="Arial"/>
          <w:sz w:val="21"/>
          <w:szCs w:val="21"/>
        </w:rPr>
        <w:t> </w:t>
      </w:r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(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07765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1F5919" w:rsidRPr="00077659" w:rsidRDefault="001F5919" w:rsidP="001F59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Busque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estático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próximo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utilice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Scrape Relative</w:t>
      </w:r>
    </w:p>
    <w:p w:rsidR="001F5919" w:rsidRDefault="001F5919" w:rsidP="006D7D83">
      <w:pPr>
        <w:spacing w:after="150" w:line="360" w:lineRule="atLeast"/>
        <w:textAlignment w:val="baseline"/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</w:pPr>
    </w:p>
    <w:p w:rsidR="001F5919" w:rsidRDefault="001F5919" w:rsidP="001F5919">
      <w:pPr>
        <w:spacing w:after="150" w:line="360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</w:t>
      </w:r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lick Image y Click OCR Text no son 100 %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fiables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Citrix. ¿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método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lugar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aplicable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) para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tener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acciones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más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seguras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1F5919" w:rsidRPr="00077659" w:rsidRDefault="001F5919" w:rsidP="001F591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Definir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foco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gram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un</w:t>
      </w:r>
      <w:proofErr w:type="gram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elemento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fiable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y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después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navegar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por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la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aplicación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utilizando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teclado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(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flechas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arriba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/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abajo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, tab, etc.) o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utilizando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combinaciones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de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teclas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.</w:t>
      </w:r>
    </w:p>
    <w:p w:rsidR="001F5919" w:rsidRDefault="001F5919" w:rsidP="006D7D83">
      <w:pPr>
        <w:spacing w:after="150" w:line="360" w:lineRule="atLeast"/>
        <w:textAlignment w:val="baseline"/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</w:pPr>
    </w:p>
    <w:p w:rsidR="00790EF1" w:rsidRDefault="00790EF1" w:rsidP="006D7D83">
      <w:pPr>
        <w:spacing w:after="150" w:line="360" w:lineRule="atLeast"/>
        <w:textAlignment w:val="baseline"/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6BD9F22" wp14:editId="638EC85F">
            <wp:extent cx="2491121" cy="25679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36" cy="258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F1" w:rsidRDefault="00077659" w:rsidP="00790EF1">
      <w:pP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r w:rsidRPr="00077659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="00790EF1">
        <w:rPr>
          <w:rFonts w:ascii="Arial" w:eastAsia="Times New Roman" w:hAnsi="Arial" w:cs="Arial"/>
          <w:b/>
          <w:bCs/>
          <w:noProof/>
          <w:sz w:val="21"/>
          <w:szCs w:val="21"/>
          <w:bdr w:val="none" w:sz="0" w:space="0" w:color="auto" w:frame="1"/>
        </w:rPr>
        <w:drawing>
          <wp:inline distT="0" distB="0" distL="0" distR="0">
            <wp:extent cx="4000500" cy="111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F1" w:rsidRDefault="00790EF1" w:rsidP="00790EF1">
      <w:pP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</w:p>
    <w:p w:rsidR="00790EF1" w:rsidRDefault="00790EF1" w:rsidP="00790EF1">
      <w:pP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You can use Click Image over </w:t>
      </w:r>
    </w:p>
    <w:p w:rsidR="00790EF1" w:rsidRDefault="00790EF1" w:rsidP="00790EF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 button and then select “OK”</w:t>
      </w:r>
    </w:p>
    <w:p w:rsidR="00790EF1" w:rsidRDefault="00790EF1" w:rsidP="00790EF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 checkbox and then select “OK”  (a click)</w:t>
      </w:r>
    </w:p>
    <w:p w:rsidR="00790EF1" w:rsidRPr="00790EF1" w:rsidRDefault="00790EF1" w:rsidP="00790EF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 label, and then select indicate and click on the Textbox beside</w:t>
      </w:r>
    </w:p>
    <w:p w:rsidR="00790EF1" w:rsidRDefault="00790EF1" w:rsidP="00790EF1">
      <w:pP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</w:p>
    <w:p w:rsidR="00790EF1" w:rsidRDefault="00790EF1" w:rsidP="00790EF1">
      <w:pP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noProof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2849880" cy="1432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F1" w:rsidRDefault="00790EF1" w:rsidP="00790EF1">
      <w:pP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Afte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clicking the textbox you may select Type and then type the info</w:t>
      </w:r>
    </w:p>
    <w:p w:rsidR="00077659" w:rsidRDefault="00790EF1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noProof/>
        </w:rPr>
        <w:drawing>
          <wp:inline distT="0" distB="0" distL="0" distR="0" wp14:anchorId="3E763CD8" wp14:editId="5908F792">
            <wp:extent cx="2491121" cy="25679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36" cy="258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F1" w:rsidRDefault="00790EF1" w:rsidP="00077659">
      <w:pPr>
        <w:rPr>
          <w:rFonts w:ascii="Arial" w:hAnsi="Arial" w:cs="Arial"/>
          <w:color w:val="808080"/>
          <w:shd w:val="clear" w:color="auto" w:fill="FFFFFF"/>
        </w:rPr>
      </w:pPr>
    </w:p>
    <w:p w:rsidR="0033383B" w:rsidRPr="0033383B" w:rsidRDefault="0033383B" w:rsidP="00077659">
      <w:pPr>
        <w:rPr>
          <w:rFonts w:ascii="Arial" w:hAnsi="Arial" w:cs="Arial"/>
          <w:b/>
          <w:color w:val="808080"/>
          <w:shd w:val="clear" w:color="auto" w:fill="FFFFFF"/>
        </w:rPr>
      </w:pPr>
      <w:r w:rsidRPr="0033383B">
        <w:rPr>
          <w:rFonts w:ascii="Arial" w:hAnsi="Arial" w:cs="Arial"/>
          <w:b/>
          <w:color w:val="808080"/>
          <w:shd w:val="clear" w:color="auto" w:fill="FFFFFF"/>
        </w:rPr>
        <w:t>OCR Click Text</w:t>
      </w:r>
    </w:p>
    <w:p w:rsidR="00790EF1" w:rsidRDefault="00790EF1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noProof/>
          <w:color w:val="808080"/>
          <w:shd w:val="clear" w:color="auto" w:fill="FFFFFF"/>
        </w:rPr>
        <w:drawing>
          <wp:inline distT="0" distB="0" distL="0" distR="0">
            <wp:extent cx="400812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F1" w:rsidRDefault="00790EF1" w:rsidP="00077659">
      <w:pPr>
        <w:rPr>
          <w:rFonts w:ascii="Arial" w:hAnsi="Arial" w:cs="Arial"/>
          <w:color w:val="808080"/>
          <w:shd w:val="clear" w:color="auto" w:fill="FFFFFF"/>
        </w:rPr>
      </w:pPr>
    </w:p>
    <w:p w:rsidR="00077659" w:rsidRDefault="0033383B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shd w:val="clear" w:color="auto" w:fill="F5F5F5"/>
        </w:rPr>
        <w:lastRenderedPageBreak/>
        <w:drawing>
          <wp:inline distT="0" distB="0" distL="0" distR="0">
            <wp:extent cx="521970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7659" w:rsidRPr="00077659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</w:rPr>
        <w:br/>
      </w:r>
    </w:p>
    <w:p w:rsidR="00077659" w:rsidRDefault="00CF6174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Like the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other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it is found the text “</w:t>
      </w:r>
      <w:r w:rsidRPr="00CF6174">
        <w:rPr>
          <w:rFonts w:ascii="Arial" w:hAnsi="Arial" w:cs="Arial"/>
          <w:b/>
          <w:color w:val="808080"/>
          <w:shd w:val="clear" w:color="auto" w:fill="FFFFFF"/>
        </w:rPr>
        <w:t xml:space="preserve">Not On Us </w:t>
      </w:r>
      <w:proofErr w:type="spellStart"/>
      <w:r w:rsidRPr="00CF6174">
        <w:rPr>
          <w:rFonts w:ascii="Arial" w:hAnsi="Arial" w:cs="Arial"/>
          <w:b/>
          <w:color w:val="808080"/>
          <w:shd w:val="clear" w:color="auto" w:fill="FFFFFF"/>
        </w:rPr>
        <w:t>Ckeck</w:t>
      </w:r>
      <w:proofErr w:type="spellEnd"/>
      <w:r>
        <w:rPr>
          <w:rFonts w:ascii="Arial" w:hAnsi="Arial" w:cs="Arial"/>
          <w:color w:val="808080"/>
          <w:shd w:val="clear" w:color="auto" w:fill="FFFFFF"/>
        </w:rPr>
        <w:t>” and then click on the textbox beside</w:t>
      </w:r>
    </w:p>
    <w:p w:rsidR="00CF6174" w:rsidRDefault="00CF6174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noProof/>
          <w:color w:val="808080"/>
          <w:shd w:val="clear" w:color="auto" w:fill="FFFFFF"/>
        </w:rPr>
        <w:drawing>
          <wp:inline distT="0" distB="0" distL="0" distR="0">
            <wp:extent cx="2453640" cy="4495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59" w:rsidRDefault="00CF6174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You can also select text “Accept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”  which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is the button, and then click OK</w:t>
      </w:r>
    </w:p>
    <w:p w:rsidR="00CF6174" w:rsidRDefault="00CF6174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noProof/>
          <w:color w:val="808080"/>
          <w:shd w:val="clear" w:color="auto" w:fill="FFFFFF"/>
        </w:rPr>
        <w:drawing>
          <wp:inline distT="0" distB="0" distL="0" distR="0">
            <wp:extent cx="4358640" cy="14859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74" w:rsidRDefault="00CF6174" w:rsidP="00077659">
      <w:pPr>
        <w:rPr>
          <w:rFonts w:ascii="Arial" w:hAnsi="Arial" w:cs="Arial"/>
          <w:color w:val="808080"/>
          <w:shd w:val="clear" w:color="auto" w:fill="FFFFFF"/>
        </w:rPr>
      </w:pP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To get information</w:t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noProof/>
          <w:color w:val="808080"/>
          <w:shd w:val="clear" w:color="auto" w:fill="FFFFFF"/>
        </w:rPr>
        <w:drawing>
          <wp:inline distT="0" distB="0" distL="0" distR="0">
            <wp:extent cx="15240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lastRenderedPageBreak/>
        <w:t>The easiest Select &amp; Copy</w:t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You click “Select &amp; Copy” and then click the textbox</w:t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It will generate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task that has an output variable</w:t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noProof/>
          <w:color w:val="808080"/>
          <w:shd w:val="clear" w:color="auto" w:fill="FFFFFF"/>
        </w:rPr>
        <w:drawing>
          <wp:inline distT="0" distB="0" distL="0" distR="0">
            <wp:extent cx="5387340" cy="8153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If the text is not in a selectable field (in a label) then we have to use “Screen Scraping”</w:t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Select Scrape Relative</w:t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noProof/>
          <w:color w:val="808080"/>
          <w:shd w:val="clear" w:color="auto" w:fill="FFFFFF"/>
        </w:rPr>
        <w:drawing>
          <wp:inline distT="0" distB="0" distL="0" distR="0">
            <wp:extent cx="3131820" cy="1112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Because we want to get the value, click Indicate and the select the value</w:t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noProof/>
          <w:color w:val="808080"/>
          <w:shd w:val="clear" w:color="auto" w:fill="FFFFFF"/>
        </w:rPr>
        <w:drawing>
          <wp:inline distT="0" distB="0" distL="0" distR="0">
            <wp:extent cx="1402080" cy="2743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It will show a wizard where you can check</w:t>
      </w:r>
    </w:p>
    <w:p w:rsidR="00AB5EAE" w:rsidRPr="00A3759F" w:rsidRDefault="00AB5EAE" w:rsidP="00A3759F">
      <w:pPr>
        <w:pStyle w:val="ListParagraph"/>
        <w:numPr>
          <w:ilvl w:val="0"/>
          <w:numId w:val="4"/>
        </w:numPr>
        <w:rPr>
          <w:rFonts w:ascii="Arial" w:hAnsi="Arial" w:cs="Arial"/>
          <w:color w:val="808080"/>
          <w:shd w:val="clear" w:color="auto" w:fill="FFFFFF"/>
        </w:rPr>
      </w:pPr>
      <w:r w:rsidRPr="00A3759F">
        <w:rPr>
          <w:rFonts w:ascii="Arial" w:hAnsi="Arial" w:cs="Arial"/>
          <w:color w:val="808080"/>
          <w:shd w:val="clear" w:color="auto" w:fill="FFFFFF"/>
        </w:rPr>
        <w:t>OCR Engine</w:t>
      </w:r>
    </w:p>
    <w:p w:rsidR="00AB5EAE" w:rsidRPr="00A3759F" w:rsidRDefault="00AB5EAE" w:rsidP="00A3759F">
      <w:pPr>
        <w:pStyle w:val="ListParagraph"/>
        <w:numPr>
          <w:ilvl w:val="0"/>
          <w:numId w:val="4"/>
        </w:numPr>
        <w:rPr>
          <w:rFonts w:ascii="Arial" w:hAnsi="Arial" w:cs="Arial"/>
          <w:color w:val="808080"/>
          <w:shd w:val="clear" w:color="auto" w:fill="FFFFFF"/>
        </w:rPr>
      </w:pPr>
      <w:r w:rsidRPr="00A3759F">
        <w:rPr>
          <w:rFonts w:ascii="Arial" w:hAnsi="Arial" w:cs="Arial"/>
          <w:color w:val="808080"/>
          <w:shd w:val="clear" w:color="auto" w:fill="FFFFFF"/>
        </w:rPr>
        <w:t>Languages</w:t>
      </w:r>
    </w:p>
    <w:p w:rsidR="00AB5EAE" w:rsidRDefault="00AB5EAE" w:rsidP="00A3759F">
      <w:pPr>
        <w:pStyle w:val="ListParagraph"/>
        <w:numPr>
          <w:ilvl w:val="0"/>
          <w:numId w:val="4"/>
        </w:numPr>
        <w:rPr>
          <w:rFonts w:ascii="Arial" w:hAnsi="Arial" w:cs="Arial"/>
          <w:color w:val="808080"/>
          <w:shd w:val="clear" w:color="auto" w:fill="FFFFFF"/>
        </w:rPr>
      </w:pPr>
      <w:r w:rsidRPr="00A3759F">
        <w:rPr>
          <w:rFonts w:ascii="Arial" w:hAnsi="Arial" w:cs="Arial"/>
          <w:color w:val="808080"/>
          <w:shd w:val="clear" w:color="auto" w:fill="FFFFFF"/>
        </w:rPr>
        <w:t>Invert (in case of google)</w:t>
      </w:r>
    </w:p>
    <w:p w:rsidR="00A3759F" w:rsidRPr="00A3759F" w:rsidRDefault="00A3759F" w:rsidP="00A3759F">
      <w:pPr>
        <w:pStyle w:val="ListParagraph"/>
        <w:numPr>
          <w:ilvl w:val="0"/>
          <w:numId w:val="4"/>
        </w:num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Scale</w:t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Any time you reselect click </w:t>
      </w:r>
      <w:r w:rsidR="00A3759F">
        <w:rPr>
          <w:rFonts w:ascii="Arial" w:hAnsi="Arial" w:cs="Arial"/>
          <w:color w:val="808080"/>
          <w:shd w:val="clear" w:color="auto" w:fill="FFFFFF"/>
        </w:rPr>
        <w:t xml:space="preserve">“Re-scape” to check what value in </w:t>
      </w:r>
      <w:proofErr w:type="spellStart"/>
      <w:r w:rsidR="00A3759F">
        <w:rPr>
          <w:rFonts w:ascii="Arial" w:hAnsi="Arial" w:cs="Arial"/>
          <w:color w:val="808080"/>
          <w:shd w:val="clear" w:color="auto" w:fill="FFFFFF"/>
        </w:rPr>
        <w:t>brigning</w:t>
      </w:r>
      <w:proofErr w:type="spellEnd"/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</w:p>
    <w:p w:rsidR="00AB5EAE" w:rsidRDefault="00A3759F" w:rsidP="00077659">
      <w:pPr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noProof/>
          <w:color w:val="808080"/>
          <w:shd w:val="clear" w:color="auto" w:fill="FFFFFF"/>
        </w:rPr>
        <w:drawing>
          <wp:inline distT="0" distB="0" distL="0" distR="0">
            <wp:extent cx="4640580" cy="2875075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458" cy="28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AE" w:rsidRDefault="00AB5EAE" w:rsidP="00077659">
      <w:pPr>
        <w:rPr>
          <w:rFonts w:ascii="Arial" w:hAnsi="Arial" w:cs="Arial"/>
          <w:color w:val="808080"/>
          <w:shd w:val="clear" w:color="auto" w:fill="FFFFFF"/>
        </w:rPr>
      </w:pPr>
    </w:p>
    <w:p w:rsidR="00A3759F" w:rsidRDefault="00A3759F" w:rsidP="00A3759F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obligatorio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ejecutar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r w:rsidRPr="001F5919">
        <w:rPr>
          <w:rFonts w:ascii="Arial" w:eastAsia="Times New Roman" w:hAnsi="Arial" w:cs="Arial"/>
          <w:b/>
          <w:bCs/>
          <w:sz w:val="21"/>
          <w:szCs w:val="21"/>
          <w:highlight w:val="yellow"/>
          <w:bdr w:val="none" w:sz="0" w:space="0" w:color="auto" w:frame="1"/>
        </w:rPr>
        <w:t>Reset Clipping Region</w:t>
      </w:r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al final de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secuencia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relativa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extracción</w:t>
      </w:r>
      <w:proofErr w:type="spellEnd"/>
      <w:r w:rsidRPr="0007765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:rsidR="00A3759F" w:rsidRPr="00077659" w:rsidRDefault="00A3759F" w:rsidP="00A3759F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A3759F" w:rsidRPr="00077659" w:rsidRDefault="00A3759F" w:rsidP="00A3759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porque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región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recorte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recurso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compartido</w:t>
      </w:r>
      <w:proofErr w:type="spellEnd"/>
      <w:r w:rsidRPr="0007765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Solo se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necesita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1 al final.</w:t>
      </w:r>
    </w:p>
    <w:p w:rsidR="003A3DFE" w:rsidRDefault="003A3DFE"/>
    <w:p w:rsidR="00CC7590" w:rsidRDefault="00CC7590"/>
    <w:p w:rsidR="00CC7590" w:rsidRDefault="00CC7590"/>
    <w:p w:rsidR="00CC7590" w:rsidRPr="00CC7590" w:rsidRDefault="00CC7590" w:rsidP="00CC759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t>1)</w:t>
      </w:r>
    </w:p>
    <w:p w:rsidR="00CC7590" w:rsidRPr="00CC7590" w:rsidRDefault="00CC7590" w:rsidP="00CC7590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Click Image y Click OCR Text no son 100 %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fiables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Citrix. ¿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Qué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método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utilizar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lugar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si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aplicable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) para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tener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acciones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más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seguras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77" type="#_x0000_t75" style="width:18pt;height:15.6pt" o:ole="">
            <v:imagedata r:id="rId22" o:title=""/>
          </v:shape>
          <w:control r:id="rId23" w:name="DefaultOcxName" w:shapeid="_x0000_i1277"/>
        </w:objec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Definir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foco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fiable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después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navegar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teclado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flechas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arriba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abajo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tab, etc.) o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combinaciones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teclas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71" type="#_x0000_t75" style="width:18pt;height:15.6pt" o:ole="">
            <v:imagedata r:id="rId24" o:title=""/>
          </v:shape>
          <w:control r:id="rId25" w:name="DefaultOcxName1" w:shapeid="_x0000_i1271"/>
        </w:objec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Asignando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la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Accuracy de la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Click Image el valor 1.</w: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70" type="#_x0000_t75" style="width:18pt;height:15.6pt" o:ole="">
            <v:imagedata r:id="rId24" o:title=""/>
          </v:shape>
          <w:control r:id="rId26" w:name="DefaultOcxName2" w:shapeid="_x0000_i1270"/>
        </w:objec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Utilizar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selectores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completos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CC7590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CC7590" w:rsidRPr="00CC7590" w:rsidRDefault="00CC7590" w:rsidP="00CC7590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t>2)</w:t>
      </w:r>
    </w:p>
    <w:p w:rsidR="00CC7590" w:rsidRPr="00CC7590" w:rsidRDefault="00CC7590" w:rsidP="00CC7590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posible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el robot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ejecute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varios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clic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junto a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modificadores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teclas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mayús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, control, etc.)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Citrix?</w:t>
      </w:r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83" type="#_x0000_t75" style="width:18pt;height:15.6pt" o:ole="">
            <v:imagedata r:id="rId24" o:title=""/>
          </v:shape>
          <w:control r:id="rId27" w:name="DefaultOcxName3" w:shapeid="_x0000_i1283"/>
        </w:object>
      </w:r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84" type="#_x0000_t75" style="width:18pt;height:15.6pt" o:ole="">
            <v:imagedata r:id="rId22" o:title=""/>
          </v:shape>
          <w:control r:id="rId28" w:name="DefaultOcxName4" w:shapeid="_x0000_i1284"/>
        </w:object>
      </w:r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</w: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CC7590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CC7590" w:rsidRPr="00CC7590" w:rsidRDefault="00CC7590" w:rsidP="00CC759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t>3)</w:t>
      </w:r>
    </w:p>
    <w:p w:rsidR="00CC7590" w:rsidRPr="00CC7590" w:rsidRDefault="00CC7590" w:rsidP="00CC7590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Utilizando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grabador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Citrix, ¿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posible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grabar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automáticamente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conjunto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acciones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virtual?</w: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75" type="#_x0000_t75" style="width:18pt;height:15.6pt" o:ole="">
            <v:imagedata r:id="rId22" o:title=""/>
          </v:shape>
          <w:control r:id="rId29" w:name="DefaultOcxName5" w:shapeid="_x0000_i1275"/>
        </w:objec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66" type="#_x0000_t75" style="width:18pt;height:15.6pt" o:ole="">
            <v:imagedata r:id="rId24" o:title=""/>
          </v:shape>
          <w:control r:id="rId30" w:name="DefaultOcxName6" w:shapeid="_x0000_i1266"/>
        </w:objec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</w:t>
      </w:r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CC7590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CC7590" w:rsidRPr="00CC7590" w:rsidRDefault="00CC7590" w:rsidP="00CC7590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t>4)</w:t>
      </w:r>
    </w:p>
    <w:p w:rsidR="00CC7590" w:rsidRPr="00CC7590" w:rsidRDefault="00CC7590" w:rsidP="00CC7590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posible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hacer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clic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botón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con la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Click Image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si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destino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no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visible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pantalla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</w:t>
      </w:r>
      <w:r w:rsidRPr="00CC7590">
        <w:rPr>
          <w:rFonts w:ascii="Arial" w:eastAsia="Times New Roman" w:hAnsi="Arial" w:cs="Arial"/>
          <w:sz w:val="21"/>
          <w:szCs w:val="21"/>
        </w:rPr>
        <w:t> </w:t>
      </w:r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(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CC7590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65" type="#_x0000_t75" style="width:18pt;height:15.6pt" o:ole="">
            <v:imagedata r:id="rId24" o:title=""/>
          </v:shape>
          <w:control r:id="rId31" w:name="DefaultOcxName71" w:shapeid="_x0000_i1265"/>
        </w:object>
      </w:r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pero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hay que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hacer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texto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desde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botón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no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desde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imagen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botón</w:t>
      </w:r>
      <w:proofErr w:type="spellEnd"/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82" type="#_x0000_t75" style="width:18pt;height:15.6pt" o:ole="">
            <v:imagedata r:id="rId22" o:title=""/>
          </v:shape>
          <w:control r:id="rId32" w:name="DefaultOcxName8" w:shapeid="_x0000_i1282"/>
        </w:object>
      </w:r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No, solo se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puede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hacer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botón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no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esté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visible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selectores</w:t>
      </w:r>
      <w:proofErr w:type="spellEnd"/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81" type="#_x0000_t75" style="width:18pt;height:15.6pt" o:ole="">
            <v:imagedata r:id="rId24" o:title=""/>
          </v:shape>
          <w:control r:id="rId33" w:name="DefaultOcxName9" w:shapeid="_x0000_i1281"/>
        </w:object>
      </w:r>
    </w:p>
    <w:p w:rsidR="00CC7590" w:rsidRPr="00CC7590" w:rsidRDefault="00CC7590" w:rsidP="00CC7590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el robot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puede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hacer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imagen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aunque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esté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visible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pantalla</w:t>
      </w:r>
      <w:proofErr w:type="spellEnd"/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CC7590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CC7590" w:rsidRPr="00CC7590" w:rsidRDefault="00CC7590" w:rsidP="00CC759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lastRenderedPageBreak/>
        <w:t>5)</w:t>
      </w:r>
    </w:p>
    <w:p w:rsidR="00CC7590" w:rsidRPr="00CC7590" w:rsidRDefault="00CC7590" w:rsidP="00CC7590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obligatorio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ejecutar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Reset Clipping Region al final de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secuencia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relativa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extracción</w:t>
      </w:r>
      <w:proofErr w:type="spellEnd"/>
      <w:r w:rsidRPr="00CC759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78" type="#_x0000_t75" style="width:18pt;height:15.6pt" o:ole="">
            <v:imagedata r:id="rId24" o:title=""/>
          </v:shape>
          <w:control r:id="rId34" w:name="DefaultOcxName10" w:shapeid="_x0000_i1278"/>
        </w:objec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porque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región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recorte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recurso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compartido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7590">
        <w:rPr>
          <w:rFonts w:ascii="Arial" w:eastAsia="Times New Roman" w:hAnsi="Arial" w:cs="Arial"/>
          <w:sz w:val="21"/>
          <w:szCs w:val="21"/>
        </w:rPr>
        <w:object w:dxaOrig="360" w:dyaOrig="312">
          <v:shape id="_x0000_i1280" type="#_x0000_t75" style="width:18pt;height:15.6pt" o:ole="">
            <v:imagedata r:id="rId22" o:title=""/>
          </v:shape>
          <w:control r:id="rId35" w:name="DefaultOcxName11" w:shapeid="_x0000_i1280"/>
        </w:object>
      </w:r>
    </w:p>
    <w:p w:rsidR="00CC7590" w:rsidRPr="00CC7590" w:rsidRDefault="00CC7590" w:rsidP="00CC75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No,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las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siguientes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acciones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podemos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utilizar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otras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regiones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recorte</w:t>
      </w:r>
      <w:proofErr w:type="spellEnd"/>
      <w:r w:rsidRPr="00CC759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CC7590" w:rsidRDefault="00CC7590"/>
    <w:p w:rsidR="00CC7590" w:rsidRDefault="00BA22F9">
      <w:r>
        <w:t>6</w:t>
      </w:r>
      <w:r w:rsidR="00CC7590">
        <w:t>0%</w:t>
      </w:r>
    </w:p>
    <w:p w:rsidR="00BA22F9" w:rsidRDefault="00BA22F9"/>
    <w:p w:rsidR="00BA22F9" w:rsidRPr="00BA22F9" w:rsidRDefault="00BA22F9" w:rsidP="00BA2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Supongamos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tenemos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aplicación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 que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tiene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botón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con el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nombre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‘Accept’ y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también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etiqueta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contiene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palabra Accept. ¿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Cómo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personalizar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Click Text para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acceder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al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botón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correcto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20" type="#_x0000_t75" style="width:18pt;height:15.6pt" o:ole="">
            <v:imagedata r:id="rId24" o:title=""/>
          </v:shape>
          <w:control r:id="rId36" w:name="DefaultOcxName13" w:shapeid="_x0000_i1320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Occurrence.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19" type="#_x0000_t75" style="width:18pt;height:15.6pt" o:ole="">
            <v:imagedata r:id="rId24" o:title=""/>
          </v:shape>
          <w:control r:id="rId37" w:name="DefaultOcxName12" w:shapeid="_x0000_i1319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se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puede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hacer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no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posible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controlar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sobre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un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texto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está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duplicado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18" type="#_x0000_t75" style="width:18pt;height:15.6pt" o:ole="">
            <v:imagedata r:id="rId24" o:title=""/>
          </v:shape>
          <w:control r:id="rId38" w:name="DefaultOcxName21" w:shapeid="_x0000_i1318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Comprobando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atributos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BA22F9" w:rsidRPr="00BA22F9" w:rsidRDefault="00BA22F9" w:rsidP="00BA22F9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2)</w:t>
      </w:r>
    </w:p>
    <w:p w:rsidR="00BA22F9" w:rsidRPr="00BA22F9" w:rsidRDefault="00BA22F9" w:rsidP="00BA22F9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obligatorio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ejecutar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Reset Clipping Region al final de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secuencia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relativa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extracción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17" type="#_x0000_t75" style="width:18pt;height:15.6pt" o:ole="">
            <v:imagedata r:id="rId24" o:title=""/>
          </v:shape>
          <w:control r:id="rId39" w:name="DefaultOcxName31" w:shapeid="_x0000_i1317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porque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región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recorte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recurso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compartido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16" type="#_x0000_t75" style="width:18pt;height:15.6pt" o:ole="">
            <v:imagedata r:id="rId24" o:title=""/>
          </v:shape>
          <w:control r:id="rId40" w:name="DefaultOcxName41" w:shapeid="_x0000_i1316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No,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las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siguientes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acciones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podemos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otras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regiones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recorte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BA22F9" w:rsidRPr="00BA22F9" w:rsidRDefault="00BA22F9" w:rsidP="00BA22F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3)</w:t>
      </w:r>
    </w:p>
    <w:p w:rsidR="00BA22F9" w:rsidRPr="00BA22F9" w:rsidRDefault="00BA22F9" w:rsidP="00BA2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grabador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Citrix, ¿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posible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grabar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automáticamente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conjunto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acciones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virtual?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15" type="#_x0000_t75" style="width:18pt;height:15.6pt" o:ole="">
            <v:imagedata r:id="rId24" o:title=""/>
          </v:shape>
          <w:control r:id="rId41" w:name="DefaultOcxName51" w:shapeid="_x0000_i1315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14" type="#_x0000_t75" style="width:18pt;height:15.6pt" o:ole="">
            <v:imagedata r:id="rId24" o:title=""/>
          </v:shape>
          <w:control r:id="rId42" w:name="DefaultOcxName61" w:shapeid="_x0000_i1314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BA22F9" w:rsidRPr="00BA22F9" w:rsidRDefault="00BA22F9" w:rsidP="00BA22F9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4)</w:t>
      </w:r>
    </w:p>
    <w:p w:rsidR="00BA22F9" w:rsidRPr="00BA22F9" w:rsidRDefault="00BA22F9" w:rsidP="00BA22F9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posible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el robot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ejecute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varios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clic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junto a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modificadores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teclas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mayús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, control, etc.)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Citrix?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13" type="#_x0000_t75" style="width:18pt;height:15.6pt" o:ole="">
            <v:imagedata r:id="rId24" o:title=""/>
          </v:shape>
          <w:control r:id="rId43" w:name="DefaultOcxName72" w:shapeid="_x0000_i1313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12" type="#_x0000_t75" style="width:18pt;height:15.6pt" o:ole="">
            <v:imagedata r:id="rId24" o:title=""/>
          </v:shape>
          <w:control r:id="rId44" w:name="DefaultOcxName81" w:shapeid="_x0000_i1312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BA22F9" w:rsidRPr="00BA22F9" w:rsidRDefault="00BA22F9" w:rsidP="00BA22F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5)</w:t>
      </w:r>
    </w:p>
    <w:p w:rsidR="00BA22F9" w:rsidRPr="00BA22F9" w:rsidRDefault="00BA22F9" w:rsidP="00BA2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creación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automatizaciones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complicada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porque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:</w:t>
      </w:r>
    </w:p>
    <w:p w:rsidR="00BA22F9" w:rsidRDefault="00BA22F9" w:rsidP="00BA22F9">
      <w:r w:rsidRPr="00BA22F9">
        <w:rPr>
          <w:rFonts w:ascii="Arial" w:eastAsia="Times New Roman" w:hAnsi="Arial" w:cs="Arial"/>
          <w:sz w:val="21"/>
          <w:szCs w:val="21"/>
        </w:rPr>
        <w:lastRenderedPageBreak/>
        <w:object w:dxaOrig="1440" w:dyaOrig="1440">
          <v:shape id="_x0000_i1311" type="#_x0000_t75" style="width:18pt;height:15.6pt" o:ole="">
            <v:imagedata r:id="rId5" o:title=""/>
          </v:shape>
          <w:control r:id="rId45" w:name="DefaultOcxName91" w:shapeid="_x0000_i1311"/>
        </w:objec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difícil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crear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selectores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entornos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virtuales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10" type="#_x0000_t75" style="width:18pt;height:15.6pt" o:ole="">
            <v:imagedata r:id="rId5" o:title=""/>
          </v:shape>
          <w:control r:id="rId46" w:name="DefaultOcxName101" w:shapeid="_x0000_i1310"/>
        </w:objec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Necesitamos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interaccionar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reconocimiento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imágenes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 OCR.</w:t>
      </w: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09" type="#_x0000_t75" style="width:18pt;height:15.6pt" o:ole="">
            <v:imagedata r:id="rId5" o:title=""/>
          </v:shape>
          <w:control r:id="rId47" w:name="DefaultOcxName111" w:shapeid="_x0000_i1309"/>
        </w:object>
      </w:r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No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tenemos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acceso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directo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los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elementos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UI.</w:t>
      </w:r>
      <w:r w:rsidRPr="00BA22F9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</w:rPr>
        <w:br/>
      </w:r>
      <w:r>
        <w:t>40</w:t>
      </w:r>
    </w:p>
    <w:p w:rsidR="00BA22F9" w:rsidRDefault="00BA22F9" w:rsidP="00BA22F9"/>
    <w:p w:rsidR="00BA22F9" w:rsidRDefault="00BA22F9" w:rsidP="00BA22F9"/>
    <w:p w:rsidR="00BA22F9" w:rsidRPr="00BA22F9" w:rsidRDefault="00BA22F9" w:rsidP="00BA2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br/>
      </w:r>
      <w:proofErr w:type="gramStart"/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1</w:t>
      </w:r>
      <w:proofErr w:type="gramEnd"/>
      <w:r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¿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obligatorio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ejecutar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Reset Clipping Region al final de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secuencia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relativa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extracción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62" type="#_x0000_t75" style="width:18pt;height:15.6pt" o:ole="">
            <v:imagedata r:id="rId24" o:title=""/>
          </v:shape>
          <w:control r:id="rId48" w:name="DefaultOcxName16" w:shapeid="_x0000_i1362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porque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región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recorte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recurso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compartido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67" type="#_x0000_t75" style="width:18pt;height:15.6pt" o:ole="">
            <v:imagedata r:id="rId22" o:title=""/>
          </v:shape>
          <w:control r:id="rId49" w:name="DefaultOcxName14" w:shapeid="_x0000_i1367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No,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las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siguientes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acciones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podemos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utilizar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otras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regiones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recorte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.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BA22F9" w:rsidRPr="00BA22F9" w:rsidRDefault="00BA22F9" w:rsidP="00BA22F9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2)</w:t>
      </w:r>
    </w:p>
    <w:p w:rsidR="00BA22F9" w:rsidRPr="00BA22F9" w:rsidRDefault="00BA22F9" w:rsidP="00BA22F9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Cuál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mejor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manera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extraer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texto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seleccionable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Citrix? (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60" type="#_x0000_t75" style="width:18pt;height:15.6pt" o:ole="">
            <v:imagedata r:id="rId24" o:title=""/>
          </v:shape>
          <w:control r:id="rId50" w:name="DefaultOcxName23" w:shapeid="_x0000_i1360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motor de Google OCR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66" type="#_x0000_t75" style="width:18pt;height:15.6pt" o:ole="">
            <v:imagedata r:id="rId22" o:title=""/>
          </v:shape>
          <w:control r:id="rId51" w:name="DefaultOcxName32" w:shapeid="_x0000_i1366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Seleccionando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todo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texto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y Copy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58" type="#_x0000_t75" style="width:18pt;height:15.6pt" o:ole="">
            <v:imagedata r:id="rId24" o:title=""/>
          </v:shape>
          <w:control r:id="rId52" w:name="DefaultOcxName42" w:shapeid="_x0000_i1358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motor de Microsoft OCR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57" type="#_x0000_t75" style="width:18pt;height:15.6pt" o:ole="">
            <v:imagedata r:id="rId24" o:title=""/>
          </v:shape>
          <w:control r:id="rId53" w:name="DefaultOcxName52" w:shapeid="_x0000_i1357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“Get Full Text”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BA22F9" w:rsidRPr="00BA22F9" w:rsidRDefault="00BA22F9" w:rsidP="00BA22F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3)</w:t>
      </w:r>
    </w:p>
    <w:p w:rsidR="00BA22F9" w:rsidRPr="00BA22F9" w:rsidRDefault="00BA22F9" w:rsidP="00BA2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Supongamos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tenemos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aplicación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 que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tiene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botón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con el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nombre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‘Accept’ y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también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etiqueta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contiene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la palabra Accept. ¿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Cómo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puede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personalizar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Click Text para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acceder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al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botón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correcto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?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56" type="#_x0000_t75" style="width:18pt;height:15.6pt" o:ole="">
            <v:imagedata r:id="rId24" o:title=""/>
          </v:shape>
          <w:control r:id="rId54" w:name="DefaultOcxName62" w:shapeid="_x0000_i1356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Comprobando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atributos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del</w:t>
      </w:r>
      <w:proofErr w:type="gram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69" type="#_x0000_t75" style="width:18pt;height:15.6pt" o:ole="">
            <v:imagedata r:id="rId22" o:title=""/>
          </v:shape>
          <w:control r:id="rId55" w:name="DefaultOcxName73" w:shapeid="_x0000_i1369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No se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puede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hacer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, no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posible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controlar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clic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sobre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un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texto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está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duplicado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.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68" type="#_x0000_t75" style="width:18pt;height:15.6pt" o:ole="">
            <v:imagedata r:id="rId24" o:title=""/>
          </v:shape>
          <w:control r:id="rId56" w:name="DefaultOcxName82" w:shapeid="_x0000_i1368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propiedad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Occurrence.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BA22F9" w:rsidRPr="00BA22F9" w:rsidRDefault="00BA22F9" w:rsidP="00BA22F9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4)</w:t>
      </w:r>
    </w:p>
    <w:p w:rsidR="00BA22F9" w:rsidRPr="00BA22F9" w:rsidRDefault="00BA22F9" w:rsidP="00BA22F9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grabador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Citrix, ¿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posible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grabar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automáticamente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conjunto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acciones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virtual?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53" type="#_x0000_t75" style="width:18pt;height:15.6pt" o:ole="">
            <v:imagedata r:id="rId24" o:title=""/>
          </v:shape>
          <w:control r:id="rId57" w:name="DefaultOcxName92" w:shapeid="_x0000_i1353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64" type="#_x0000_t75" style="width:18pt;height:15.6pt" o:ole="">
            <v:imagedata r:id="rId22" o:title=""/>
          </v:shape>
          <w:control r:id="rId58" w:name="DefaultOcxName102" w:shapeid="_x0000_i1364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Sí</w:t>
      </w:r>
      <w:proofErr w:type="spellEnd"/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BA22F9" w:rsidRPr="00BA22F9" w:rsidRDefault="00BA22F9" w:rsidP="00BA22F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5)</w:t>
      </w:r>
    </w:p>
    <w:p w:rsidR="00BA22F9" w:rsidRPr="00BA22F9" w:rsidRDefault="00BA22F9" w:rsidP="00BA2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lastRenderedPageBreak/>
        <w:t>¿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posible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hacer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clic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botón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con la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actividad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Click Image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si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destino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no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visible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pantalla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</w:t>
      </w:r>
      <w:r w:rsidRPr="00BA22F9">
        <w:rPr>
          <w:rFonts w:ascii="Arial" w:eastAsia="Times New Roman" w:hAnsi="Arial" w:cs="Arial"/>
          <w:sz w:val="21"/>
          <w:szCs w:val="21"/>
        </w:rPr>
        <w:t> </w:t>
      </w:r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(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71" type="#_x0000_t75" style="width:18pt;height:15.6pt" o:ole="">
            <v:imagedata r:id="rId22" o:title=""/>
          </v:shape>
          <w:control r:id="rId59" w:name="DefaultOcxName112" w:shapeid="_x0000_i1371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Sí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,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pero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hay que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hacer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clic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texto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desde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el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botón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, no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desde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imagen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del</w:t>
      </w:r>
      <w:proofErr w:type="gramEnd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highlight w:val="yellow"/>
          <w:bdr w:val="none" w:sz="0" w:space="0" w:color="auto" w:frame="1"/>
        </w:rPr>
        <w:t>botón</w:t>
      </w:r>
      <w:proofErr w:type="spellEnd"/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50" type="#_x0000_t75" style="width:18pt;height:15.6pt" o:ole="">
            <v:imagedata r:id="rId24" o:title=""/>
          </v:shape>
          <w:control r:id="rId60" w:name="DefaultOcxName121" w:shapeid="_x0000_i1350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Sí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, el robot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puede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hacer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una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imagen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aunque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esté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visible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pantalla</w:t>
      </w:r>
      <w:proofErr w:type="spellEnd"/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370" type="#_x0000_t75" style="width:18pt;height:15.6pt" o:ole="">
            <v:imagedata r:id="rId24" o:title=""/>
          </v:shape>
          <w:control r:id="rId61" w:name="DefaultOcxName131" w:shapeid="_x0000_i1370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No, solo se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puede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hacer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clic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botón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no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esté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visible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selectores</w:t>
      </w:r>
      <w:proofErr w:type="spellEnd"/>
    </w:p>
    <w:p w:rsidR="00BA22F9" w:rsidRDefault="00BA22F9" w:rsidP="00BA22F9">
      <w:r w:rsidRPr="00BA22F9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>
        <w:t>80%</w:t>
      </w:r>
    </w:p>
    <w:p w:rsidR="00BA22F9" w:rsidRDefault="00BA22F9" w:rsidP="00BA22F9"/>
    <w:p w:rsidR="00BA22F9" w:rsidRDefault="00BA22F9" w:rsidP="00BA22F9"/>
    <w:p w:rsidR="00BA22F9" w:rsidRPr="00BA22F9" w:rsidRDefault="00BA22F9" w:rsidP="00BA2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Cuál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mejor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manera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extraer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texto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seleccionable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Citrix? (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13" type="#_x0000_t75" style="width:18pt;height:15.6pt" o:ole="">
            <v:imagedata r:id="rId24" o:title=""/>
          </v:shape>
          <w:control r:id="rId62" w:name="DefaultOcxName18" w:shapeid="_x0000_i1413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actividad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“Get Full Text”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12" type="#_x0000_t75" style="width:18pt;height:15.6pt" o:ole="">
            <v:imagedata r:id="rId24" o:title=""/>
          </v:shape>
          <w:control r:id="rId63" w:name="DefaultOcxName17" w:shapeid="_x0000_i1412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motor de Microsoft OCR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20" type="#_x0000_t75" style="width:18pt;height:15.6pt" o:ole="">
            <v:imagedata r:id="rId22" o:title=""/>
          </v:shape>
          <w:control r:id="rId64" w:name="DefaultOcxName24" w:shapeid="_x0000_i1420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Seleccionando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todo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texto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Copy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10" type="#_x0000_t75" style="width:18pt;height:15.6pt" o:ole="">
            <v:imagedata r:id="rId24" o:title=""/>
          </v:shape>
          <w:control r:id="rId65" w:name="DefaultOcxName33" w:shapeid="_x0000_i1410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motor de Google OCR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Multiple Choice</w:t>
      </w:r>
    </w:p>
    <w:p w:rsidR="00BA22F9" w:rsidRPr="00BA22F9" w:rsidRDefault="00BA22F9" w:rsidP="00BA22F9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2)</w:t>
      </w:r>
    </w:p>
    <w:p w:rsidR="00BA22F9" w:rsidRPr="00BA22F9" w:rsidRDefault="00BA22F9" w:rsidP="00BA22F9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La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creación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automatizaciones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Citrix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complicada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porque</w:t>
      </w:r>
      <w:proofErr w:type="spellEnd"/>
      <w:r w:rsidRPr="00BA22F9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: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17" type="#_x0000_t75" style="width:18pt;height:15.6pt" o:ole="">
            <v:imagedata r:id="rId66" o:title=""/>
          </v:shape>
          <w:control r:id="rId67" w:name="DefaultOcxName43" w:shapeid="_x0000_i1417"/>
        </w:object>
      </w:r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No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tenemos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acceso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directo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UI.</w:t>
      </w: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18" type="#_x0000_t75" style="width:18pt;height:15.6pt" o:ole="">
            <v:imagedata r:id="rId66" o:title=""/>
          </v:shape>
          <w:control r:id="rId68" w:name="DefaultOcxName53" w:shapeid="_x0000_i1418"/>
        </w:objec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Necesitamos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interaccionar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con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aplicación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reconocimiento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imágenes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u OCR.</w:t>
      </w: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07" type="#_x0000_t75" style="width:18pt;height:15.6pt" o:ole="">
            <v:imagedata r:id="rId5" o:title=""/>
          </v:shape>
          <w:control r:id="rId69" w:name="DefaultOcxName63" w:shapeid="_x0000_i1407"/>
        </w:objec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difícil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crear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selectores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entornos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virtuales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BA22F9" w:rsidRPr="00BA22F9" w:rsidRDefault="00BA22F9" w:rsidP="00BA22F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3)</w:t>
      </w:r>
    </w:p>
    <w:p w:rsidR="00BA22F9" w:rsidRPr="00BA22F9" w:rsidRDefault="00BA22F9" w:rsidP="00BA22F9">
      <w:pPr>
        <w:shd w:val="clear" w:color="auto" w:fill="FFFFFF"/>
        <w:spacing w:after="150" w:line="480" w:lineRule="atLeast"/>
        <w:textAlignment w:val="baseline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Cómo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puede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mejorar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precisión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al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extraer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con OCR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una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región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contenga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solo </w:t>
      </w:r>
      <w:proofErr w:type="spellStart"/>
      <w:proofErr w:type="gram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dígitos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</w:t>
      </w:r>
      <w:proofErr w:type="gram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 (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16" type="#_x0000_t75" style="width:18pt;height:15.6pt" o:ole="">
            <v:imagedata r:id="rId22" o:title=""/>
          </v:shape>
          <w:control r:id="rId70" w:name="DefaultOcxName74" w:shapeid="_x0000_i1416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Verificando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que el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fondo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sea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oscuro</w:t>
      </w:r>
      <w:proofErr w:type="spellEnd"/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05" type="#_x0000_t75" style="width:18pt;height:15.6pt" o:ole="">
            <v:imagedata r:id="rId24" o:title=""/>
          </v:shape>
          <w:control r:id="rId71" w:name="DefaultOcxName83" w:shapeid="_x0000_i1405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Google OCR con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opción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“Numbers Only”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04" type="#_x0000_t75" style="width:18pt;height:15.6pt" o:ole="">
            <v:imagedata r:id="rId24" o:title=""/>
          </v:shape>
          <w:control r:id="rId72" w:name="DefaultOcxName93" w:shapeid="_x0000_i1404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Utilizando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Get Text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campo de la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ventana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Citrix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BA22F9" w:rsidRPr="00BA22F9" w:rsidRDefault="00BA22F9" w:rsidP="00BA22F9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4)</w:t>
      </w:r>
    </w:p>
    <w:p w:rsidR="00BA22F9" w:rsidRPr="00BA22F9" w:rsidRDefault="00BA22F9" w:rsidP="00BA22F9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¿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Cómo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puede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extraer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campo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Citrix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si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el valor de ese campo cambia con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cada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transacción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?</w:t>
      </w:r>
      <w:r w:rsidRPr="00BA22F9">
        <w:rPr>
          <w:rFonts w:ascii="Arial" w:eastAsia="Times New Roman" w:hAnsi="Arial" w:cs="Arial"/>
          <w:sz w:val="21"/>
          <w:szCs w:val="21"/>
        </w:rPr>
        <w:t> </w:t>
      </w:r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(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Seleccione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todas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respuestas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correspondan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).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15" type="#_x0000_t75" style="width:18pt;height:15.6pt" o:ole="">
            <v:imagedata r:id="rId22" o:title=""/>
          </v:shape>
          <w:control r:id="rId73" w:name="DefaultOcxName103" w:shapeid="_x0000_i1415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Busque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estático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próximo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y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utilice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Scrape Relative</w: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lastRenderedPageBreak/>
        <w:object w:dxaOrig="1440" w:dyaOrig="1440">
          <v:shape id="_x0000_i1402" type="#_x0000_t75" style="width:18pt;height:15.6pt" o:ole="">
            <v:imagedata r:id="rId24" o:title=""/>
          </v:shape>
          <w:control r:id="rId74" w:name="DefaultOcxName113" w:shapeid="_x0000_i1402"/>
        </w:object>
      </w:r>
    </w:p>
    <w:p w:rsidR="00BA22F9" w:rsidRPr="00BA22F9" w:rsidRDefault="00BA22F9" w:rsidP="00BA22F9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imposible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porque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no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posible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ubicar</w:t>
      </w:r>
      <w:proofErr w:type="spellEnd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elemento</w:t>
      </w:r>
      <w:proofErr w:type="spellEnd"/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99999"/>
          <w:sz w:val="18"/>
          <w:szCs w:val="18"/>
        </w:rPr>
      </w:pPr>
      <w:r w:rsidRPr="00BA22F9">
        <w:rPr>
          <w:rFonts w:ascii="Arial" w:eastAsia="Times New Roman" w:hAnsi="Arial" w:cs="Arial"/>
          <w:b/>
          <w:bCs/>
          <w:color w:val="999999"/>
          <w:sz w:val="18"/>
          <w:szCs w:val="18"/>
        </w:rPr>
        <w:t>Single choice</w:t>
      </w:r>
    </w:p>
    <w:p w:rsidR="00BA22F9" w:rsidRPr="00BA22F9" w:rsidRDefault="00BA22F9" w:rsidP="00BA22F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t>5)</w:t>
      </w:r>
    </w:p>
    <w:p w:rsidR="00BA22F9" w:rsidRPr="00BA22F9" w:rsidRDefault="00BA22F9" w:rsidP="00BA22F9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posible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utilizar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automatización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imágenes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y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texto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fuera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de </w:t>
      </w:r>
      <w:proofErr w:type="gram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un</w:t>
      </w:r>
      <w:proofErr w:type="gram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>entorno</w:t>
      </w:r>
      <w:proofErr w:type="spellEnd"/>
      <w:r w:rsidRPr="00BA22F9">
        <w:rPr>
          <w:rFonts w:ascii="Arial" w:eastAsia="Times New Roman" w:hAnsi="Arial" w:cs="Arial"/>
          <w:b/>
          <w:bCs/>
          <w:i/>
          <w:iCs/>
          <w:sz w:val="21"/>
          <w:szCs w:val="21"/>
          <w:bdr w:val="none" w:sz="0" w:space="0" w:color="auto" w:frame="1"/>
        </w:rPr>
        <w:t xml:space="preserve"> Citrix. </w: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01" type="#_x0000_t75" style="width:18pt;height:15.6pt" o:ole="">
            <v:imagedata r:id="rId24" o:title=""/>
          </v:shape>
          <w:control r:id="rId75" w:name="DefaultOcxName122" w:shapeid="_x0000_i1401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Falso</w:t>
      </w:r>
      <w:proofErr w:type="spellEnd"/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22F9">
        <w:rPr>
          <w:rFonts w:ascii="Arial" w:eastAsia="Times New Roman" w:hAnsi="Arial" w:cs="Arial"/>
          <w:sz w:val="21"/>
          <w:szCs w:val="21"/>
        </w:rPr>
        <w:object w:dxaOrig="1440" w:dyaOrig="1440">
          <v:shape id="_x0000_i1414" type="#_x0000_t75" style="width:18pt;height:15.6pt" o:ole="">
            <v:imagedata r:id="rId22" o:title=""/>
          </v:shape>
          <w:control r:id="rId76" w:name="DefaultOcxName132" w:shapeid="_x0000_i1414"/>
        </w:object>
      </w:r>
    </w:p>
    <w:p w:rsidR="00BA22F9" w:rsidRPr="00BA22F9" w:rsidRDefault="00BA22F9" w:rsidP="00BA22F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A22F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Verdadero</w:t>
      </w:r>
      <w:proofErr w:type="spellEnd"/>
    </w:p>
    <w:p w:rsidR="00A6533F" w:rsidRDefault="00A6533F" w:rsidP="00BA22F9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A6533F" w:rsidRDefault="00A6533F" w:rsidP="00BA22F9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A6533F" w:rsidRDefault="00A6533F" w:rsidP="00A6533F">
      <w:r>
        <w:t>In Web the process waits</w:t>
      </w:r>
    </w:p>
    <w:p w:rsidR="00A6533F" w:rsidRDefault="00A6533F" w:rsidP="00A6533F">
      <w:proofErr w:type="gramStart"/>
      <w:r>
        <w:t>But</w:t>
      </w:r>
      <w:proofErr w:type="gramEnd"/>
      <w:r>
        <w:t xml:space="preserve"> in Citrix it is an image, so we need to include in the process to wait until an image appears to continue</w:t>
      </w:r>
    </w:p>
    <w:p w:rsidR="00A6533F" w:rsidRDefault="00A6533F" w:rsidP="00A6533F"/>
    <w:p w:rsidR="00A6533F" w:rsidRDefault="00A6533F" w:rsidP="00A6533F">
      <w:r>
        <w:rPr>
          <w:noProof/>
        </w:rPr>
        <w:drawing>
          <wp:inline distT="0" distB="0" distL="0" distR="0" wp14:anchorId="33E1A518" wp14:editId="728757A4">
            <wp:extent cx="198882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33F" w:rsidRDefault="00A6533F" w:rsidP="00A6533F">
      <w:r>
        <w:t xml:space="preserve">Click to indicate the image and select the square, the process will continue once the image </w:t>
      </w:r>
      <w:proofErr w:type="gramStart"/>
      <w:r>
        <w:t>is found</w:t>
      </w:r>
      <w:proofErr w:type="gramEnd"/>
      <w:r>
        <w:t>.</w:t>
      </w:r>
    </w:p>
    <w:p w:rsidR="00A6533F" w:rsidRDefault="00A6533F" w:rsidP="00BA22F9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A6533F" w:rsidRDefault="00A6533F" w:rsidP="00BA22F9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BA22F9" w:rsidRDefault="00BA22F9" w:rsidP="00BA22F9">
      <w:bookmarkStart w:id="0" w:name="_GoBack"/>
      <w:bookmarkEnd w:id="0"/>
      <w:r w:rsidRPr="00BA22F9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sectPr w:rsidR="00BA22F9" w:rsidSect="003A3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2BF"/>
    <w:multiLevelType w:val="hybridMultilevel"/>
    <w:tmpl w:val="FF4000FC"/>
    <w:lvl w:ilvl="0" w:tplc="AD74E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1D23"/>
    <w:multiLevelType w:val="hybridMultilevel"/>
    <w:tmpl w:val="DD20C256"/>
    <w:lvl w:ilvl="0" w:tplc="AD74E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08CC"/>
    <w:multiLevelType w:val="hybridMultilevel"/>
    <w:tmpl w:val="546E7766"/>
    <w:lvl w:ilvl="0" w:tplc="AD74E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33717"/>
    <w:multiLevelType w:val="hybridMultilevel"/>
    <w:tmpl w:val="733E87FA"/>
    <w:lvl w:ilvl="0" w:tplc="AD74E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FE"/>
    <w:rsid w:val="00053A08"/>
    <w:rsid w:val="00077659"/>
    <w:rsid w:val="001F5919"/>
    <w:rsid w:val="0033383B"/>
    <w:rsid w:val="003A3DFE"/>
    <w:rsid w:val="006A36AD"/>
    <w:rsid w:val="006D7D83"/>
    <w:rsid w:val="00790EF1"/>
    <w:rsid w:val="00A3759F"/>
    <w:rsid w:val="00A6533F"/>
    <w:rsid w:val="00AB5EAE"/>
    <w:rsid w:val="00BA22F9"/>
    <w:rsid w:val="00CC7590"/>
    <w:rsid w:val="00C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6D4B8087"/>
  <w15:chartTrackingRefBased/>
  <w15:docId w15:val="{017B53E3-BF63-4FE8-B3F0-88A42218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76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7D83"/>
    <w:rPr>
      <w:i/>
      <w:iCs/>
    </w:rPr>
  </w:style>
  <w:style w:type="character" w:customStyle="1" w:styleId="mdl-radiolabel">
    <w:name w:val="mdl-radio__label"/>
    <w:basedOn w:val="DefaultParagraphFont"/>
    <w:rsid w:val="006D7D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765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765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765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7659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077659"/>
    <w:rPr>
      <w:b/>
      <w:bCs/>
    </w:rPr>
  </w:style>
  <w:style w:type="character" w:customStyle="1" w:styleId="mdl-checkboxlabel">
    <w:name w:val="mdl-checkbox__label"/>
    <w:basedOn w:val="DefaultParagraphFont"/>
    <w:rsid w:val="00077659"/>
  </w:style>
  <w:style w:type="character" w:customStyle="1" w:styleId="Heading4Char">
    <w:name w:val="Heading 4 Char"/>
    <w:basedOn w:val="DefaultParagraphFont"/>
    <w:link w:val="Heading4"/>
    <w:uiPriority w:val="9"/>
    <w:rsid w:val="000776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F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8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5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75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60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449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0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7649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6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315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5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064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815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43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3724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9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89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5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7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350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14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306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1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4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186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2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721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1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260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5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425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89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96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313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912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16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795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71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7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858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1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8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181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5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809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4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529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54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692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7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4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628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4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040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25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98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5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75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041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ontrol" Target="activeX/activeX6.xml"/><Relationship Id="rId39" Type="http://schemas.openxmlformats.org/officeDocument/2006/relationships/control" Target="activeX/activeX19.xml"/><Relationship Id="rId21" Type="http://schemas.openxmlformats.org/officeDocument/2006/relationships/image" Target="media/image14.png"/><Relationship Id="rId34" Type="http://schemas.openxmlformats.org/officeDocument/2006/relationships/control" Target="activeX/activeX14.xml"/><Relationship Id="rId42" Type="http://schemas.openxmlformats.org/officeDocument/2006/relationships/control" Target="activeX/activeX22.xml"/><Relationship Id="rId47" Type="http://schemas.openxmlformats.org/officeDocument/2006/relationships/control" Target="activeX/activeX27.xml"/><Relationship Id="rId50" Type="http://schemas.openxmlformats.org/officeDocument/2006/relationships/control" Target="activeX/activeX30.xml"/><Relationship Id="rId55" Type="http://schemas.openxmlformats.org/officeDocument/2006/relationships/control" Target="activeX/activeX35.xml"/><Relationship Id="rId63" Type="http://schemas.openxmlformats.org/officeDocument/2006/relationships/control" Target="activeX/activeX43.xml"/><Relationship Id="rId68" Type="http://schemas.openxmlformats.org/officeDocument/2006/relationships/control" Target="activeX/activeX47.xml"/><Relationship Id="rId76" Type="http://schemas.openxmlformats.org/officeDocument/2006/relationships/control" Target="activeX/activeX55.xml"/><Relationship Id="rId7" Type="http://schemas.openxmlformats.org/officeDocument/2006/relationships/control" Target="activeX/activeX2.xml"/><Relationship Id="rId71" Type="http://schemas.openxmlformats.org/officeDocument/2006/relationships/control" Target="activeX/activeX50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control" Target="activeX/activeX9.xml"/><Relationship Id="rId11" Type="http://schemas.openxmlformats.org/officeDocument/2006/relationships/image" Target="media/image4.png"/><Relationship Id="rId24" Type="http://schemas.openxmlformats.org/officeDocument/2006/relationships/image" Target="media/image16.wmf"/><Relationship Id="rId32" Type="http://schemas.openxmlformats.org/officeDocument/2006/relationships/control" Target="activeX/activeX12.xml"/><Relationship Id="rId37" Type="http://schemas.openxmlformats.org/officeDocument/2006/relationships/control" Target="activeX/activeX17.xml"/><Relationship Id="rId40" Type="http://schemas.openxmlformats.org/officeDocument/2006/relationships/control" Target="activeX/activeX20.xml"/><Relationship Id="rId45" Type="http://schemas.openxmlformats.org/officeDocument/2006/relationships/control" Target="activeX/activeX25.xml"/><Relationship Id="rId53" Type="http://schemas.openxmlformats.org/officeDocument/2006/relationships/control" Target="activeX/activeX33.xml"/><Relationship Id="rId58" Type="http://schemas.openxmlformats.org/officeDocument/2006/relationships/control" Target="activeX/activeX38.xml"/><Relationship Id="rId66" Type="http://schemas.openxmlformats.org/officeDocument/2006/relationships/image" Target="media/image17.wmf"/><Relationship Id="rId74" Type="http://schemas.openxmlformats.org/officeDocument/2006/relationships/control" Target="activeX/activeX53.xml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4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ontrol" Target="activeX/activeX11.xml"/><Relationship Id="rId44" Type="http://schemas.openxmlformats.org/officeDocument/2006/relationships/control" Target="activeX/activeX24.xml"/><Relationship Id="rId52" Type="http://schemas.openxmlformats.org/officeDocument/2006/relationships/control" Target="activeX/activeX32.xml"/><Relationship Id="rId60" Type="http://schemas.openxmlformats.org/officeDocument/2006/relationships/control" Target="activeX/activeX40.xml"/><Relationship Id="rId65" Type="http://schemas.openxmlformats.org/officeDocument/2006/relationships/control" Target="activeX/activeX45.xml"/><Relationship Id="rId73" Type="http://schemas.openxmlformats.org/officeDocument/2006/relationships/control" Target="activeX/activeX52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control" Target="activeX/activeX7.xml"/><Relationship Id="rId30" Type="http://schemas.openxmlformats.org/officeDocument/2006/relationships/control" Target="activeX/activeX10.xml"/><Relationship Id="rId35" Type="http://schemas.openxmlformats.org/officeDocument/2006/relationships/control" Target="activeX/activeX15.xml"/><Relationship Id="rId43" Type="http://schemas.openxmlformats.org/officeDocument/2006/relationships/control" Target="activeX/activeX23.xml"/><Relationship Id="rId48" Type="http://schemas.openxmlformats.org/officeDocument/2006/relationships/control" Target="activeX/activeX28.xml"/><Relationship Id="rId56" Type="http://schemas.openxmlformats.org/officeDocument/2006/relationships/control" Target="activeX/activeX36.xml"/><Relationship Id="rId64" Type="http://schemas.openxmlformats.org/officeDocument/2006/relationships/control" Target="activeX/activeX44.xml"/><Relationship Id="rId69" Type="http://schemas.openxmlformats.org/officeDocument/2006/relationships/control" Target="activeX/activeX48.xml"/><Relationship Id="rId77" Type="http://schemas.openxmlformats.org/officeDocument/2006/relationships/image" Target="media/image18.png"/><Relationship Id="rId8" Type="http://schemas.openxmlformats.org/officeDocument/2006/relationships/control" Target="activeX/activeX3.xml"/><Relationship Id="rId51" Type="http://schemas.openxmlformats.org/officeDocument/2006/relationships/control" Target="activeX/activeX31.xml"/><Relationship Id="rId72" Type="http://schemas.openxmlformats.org/officeDocument/2006/relationships/control" Target="activeX/activeX5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ontrol" Target="activeX/activeX5.xml"/><Relationship Id="rId33" Type="http://schemas.openxmlformats.org/officeDocument/2006/relationships/control" Target="activeX/activeX13.xml"/><Relationship Id="rId38" Type="http://schemas.openxmlformats.org/officeDocument/2006/relationships/control" Target="activeX/activeX18.xml"/><Relationship Id="rId46" Type="http://schemas.openxmlformats.org/officeDocument/2006/relationships/control" Target="activeX/activeX26.xml"/><Relationship Id="rId59" Type="http://schemas.openxmlformats.org/officeDocument/2006/relationships/control" Target="activeX/activeX39.xml"/><Relationship Id="rId67" Type="http://schemas.openxmlformats.org/officeDocument/2006/relationships/control" Target="activeX/activeX46.xml"/><Relationship Id="rId20" Type="http://schemas.openxmlformats.org/officeDocument/2006/relationships/image" Target="media/image13.png"/><Relationship Id="rId41" Type="http://schemas.openxmlformats.org/officeDocument/2006/relationships/control" Target="activeX/activeX21.xml"/><Relationship Id="rId54" Type="http://schemas.openxmlformats.org/officeDocument/2006/relationships/control" Target="activeX/activeX34.xml"/><Relationship Id="rId62" Type="http://schemas.openxmlformats.org/officeDocument/2006/relationships/control" Target="activeX/activeX42.xml"/><Relationship Id="rId70" Type="http://schemas.openxmlformats.org/officeDocument/2006/relationships/control" Target="activeX/activeX49.xml"/><Relationship Id="rId75" Type="http://schemas.openxmlformats.org/officeDocument/2006/relationships/control" Target="activeX/activeX5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8.png"/><Relationship Id="rId23" Type="http://schemas.openxmlformats.org/officeDocument/2006/relationships/control" Target="activeX/activeX4.xml"/><Relationship Id="rId28" Type="http://schemas.openxmlformats.org/officeDocument/2006/relationships/control" Target="activeX/activeX8.xml"/><Relationship Id="rId36" Type="http://schemas.openxmlformats.org/officeDocument/2006/relationships/control" Target="activeX/activeX16.xml"/><Relationship Id="rId49" Type="http://schemas.openxmlformats.org/officeDocument/2006/relationships/control" Target="activeX/activeX29.xml"/><Relationship Id="rId57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2018-12-11T22:13:00Z</dcterms:created>
  <dcterms:modified xsi:type="dcterms:W3CDTF">2018-12-12T16:48:00Z</dcterms:modified>
</cp:coreProperties>
</file>