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AF9" w:rsidRDefault="007156F6">
      <w:r>
        <w:rPr>
          <w:noProof/>
        </w:rPr>
        <w:drawing>
          <wp:inline distT="0" distB="0" distL="0" distR="0">
            <wp:extent cx="6421755" cy="187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4AF9" w:rsidRDefault="008B4AF9">
      <w:r>
        <w:t xml:space="preserve">Because the fields are from different type, we can use </w:t>
      </w:r>
      <w:proofErr w:type="gramStart"/>
      <w:r>
        <w:t>Modified  or</w:t>
      </w:r>
      <w:proofErr w:type="gramEnd"/>
      <w:r>
        <w:t>:</w:t>
      </w:r>
    </w:p>
    <w:p w:rsidR="007156F6" w:rsidRPr="007847CD" w:rsidRDefault="007156F6" w:rsidP="007847CD">
      <w:pPr>
        <w:spacing w:after="0" w:line="360" w:lineRule="auto"/>
        <w:ind w:left="720"/>
        <w:rPr>
          <w:b/>
        </w:rPr>
      </w:pPr>
      <w:r w:rsidRPr="007847CD">
        <w:rPr>
          <w:b/>
        </w:rPr>
        <w:t xml:space="preserve">SELECT </w:t>
      </w:r>
      <w:proofErr w:type="gramStart"/>
      <w:r w:rsidRPr="007847CD">
        <w:rPr>
          <w:b/>
        </w:rPr>
        <w:t>CAST(</w:t>
      </w:r>
      <w:proofErr w:type="spellStart"/>
      <w:proofErr w:type="gramEnd"/>
      <w:r w:rsidRPr="007847CD">
        <w:rPr>
          <w:b/>
        </w:rPr>
        <w:t>LocalEmployeeNumber</w:t>
      </w:r>
      <w:proofErr w:type="spellEnd"/>
      <w:r w:rsidRPr="007847CD">
        <w:rPr>
          <w:b/>
        </w:rPr>
        <w:t xml:space="preserve"> as </w:t>
      </w:r>
      <w:proofErr w:type="spellStart"/>
      <w:r w:rsidRPr="007847CD">
        <w:rPr>
          <w:b/>
        </w:rPr>
        <w:t>Varchar</w:t>
      </w:r>
      <w:proofErr w:type="spellEnd"/>
      <w:r w:rsidRPr="007847CD">
        <w:rPr>
          <w:b/>
        </w:rPr>
        <w:t xml:space="preserve">(30)) as </w:t>
      </w:r>
      <w:proofErr w:type="spellStart"/>
      <w:r w:rsidRPr="007847CD">
        <w:rPr>
          <w:b/>
        </w:rPr>
        <w:t>numero</w:t>
      </w:r>
      <w:proofErr w:type="spellEnd"/>
    </w:p>
    <w:p w:rsidR="007156F6" w:rsidRPr="007847CD" w:rsidRDefault="007156F6" w:rsidP="007847CD">
      <w:pPr>
        <w:spacing w:after="0" w:line="360" w:lineRule="auto"/>
        <w:ind w:left="720"/>
        <w:rPr>
          <w:b/>
        </w:rPr>
      </w:pPr>
      <w:r w:rsidRPr="007847CD">
        <w:rPr>
          <w:b/>
        </w:rPr>
        <w:t xml:space="preserve">FROM EMPLOYEE </w:t>
      </w:r>
      <w:proofErr w:type="gramStart"/>
      <w:r w:rsidRPr="007847CD">
        <w:rPr>
          <w:b/>
        </w:rPr>
        <w:t>WITH(</w:t>
      </w:r>
      <w:proofErr w:type="gramEnd"/>
      <w:r w:rsidRPr="007847CD">
        <w:rPr>
          <w:b/>
        </w:rPr>
        <w:t xml:space="preserve">NOLOCK) </w:t>
      </w:r>
    </w:p>
    <w:p w:rsidR="007156F6" w:rsidRPr="007847CD" w:rsidRDefault="007156F6" w:rsidP="007847CD">
      <w:pPr>
        <w:spacing w:after="0" w:line="360" w:lineRule="auto"/>
        <w:ind w:left="720"/>
        <w:rPr>
          <w:b/>
        </w:rPr>
      </w:pPr>
      <w:proofErr w:type="gramStart"/>
      <w:r w:rsidRPr="007847CD">
        <w:rPr>
          <w:b/>
        </w:rPr>
        <w:t xml:space="preserve">WHERE  </w:t>
      </w:r>
      <w:proofErr w:type="spellStart"/>
      <w:r w:rsidRPr="007847CD">
        <w:rPr>
          <w:b/>
        </w:rPr>
        <w:t>isnumeric</w:t>
      </w:r>
      <w:proofErr w:type="spellEnd"/>
      <w:proofErr w:type="gramEnd"/>
      <w:r w:rsidRPr="007847CD">
        <w:rPr>
          <w:b/>
        </w:rPr>
        <w:t>(</w:t>
      </w:r>
      <w:proofErr w:type="spellStart"/>
      <w:r w:rsidRPr="007847CD">
        <w:rPr>
          <w:b/>
        </w:rPr>
        <w:t>LocalEmployeeNumber</w:t>
      </w:r>
      <w:proofErr w:type="spellEnd"/>
      <w:r w:rsidRPr="007847CD">
        <w:rPr>
          <w:b/>
        </w:rPr>
        <w:t>) &gt; 0</w:t>
      </w:r>
    </w:p>
    <w:p w:rsidR="007156F6" w:rsidRPr="007847CD" w:rsidRDefault="007156F6" w:rsidP="007847CD">
      <w:pPr>
        <w:spacing w:after="0" w:line="360" w:lineRule="auto"/>
        <w:ind w:left="720"/>
        <w:rPr>
          <w:b/>
        </w:rPr>
      </w:pPr>
      <w:r w:rsidRPr="007847CD">
        <w:rPr>
          <w:b/>
        </w:rPr>
        <w:t xml:space="preserve">AND </w:t>
      </w:r>
      <w:proofErr w:type="spellStart"/>
      <w:r w:rsidRPr="007847CD">
        <w:rPr>
          <w:b/>
        </w:rPr>
        <w:t>LocalEmployeeNumber</w:t>
      </w:r>
      <w:proofErr w:type="spellEnd"/>
      <w:r w:rsidRPr="007847CD">
        <w:rPr>
          <w:b/>
        </w:rPr>
        <w:t xml:space="preserve"> &lt;&gt; '330422740003'  </w:t>
      </w:r>
    </w:p>
    <w:p w:rsidR="007156F6" w:rsidRDefault="007156F6" w:rsidP="007156F6">
      <w:pPr>
        <w:spacing w:after="0" w:line="240" w:lineRule="auto"/>
      </w:pPr>
    </w:p>
    <w:p w:rsidR="008B4AF9" w:rsidRDefault="008B4AF9">
      <w:r>
        <w:rPr>
          <w:noProof/>
        </w:rPr>
        <w:drawing>
          <wp:inline distT="0" distB="0" distL="0" distR="0">
            <wp:extent cx="6006282" cy="30621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234" cy="306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F9" w:rsidRDefault="008B4AF9">
      <w:r>
        <w:rPr>
          <w:noProof/>
        </w:rPr>
        <w:lastRenderedPageBreak/>
        <w:drawing>
          <wp:inline distT="0" distB="0" distL="0" distR="0">
            <wp:extent cx="5773479" cy="268503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32" cy="26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B7" w:rsidRDefault="008B4AF9">
      <w:r>
        <w:t>-</w:t>
      </w:r>
      <w:r>
        <w:rPr>
          <w:noProof/>
        </w:rPr>
        <w:drawing>
          <wp:inline distT="0" distB="0" distL="0" distR="0">
            <wp:extent cx="5943600" cy="946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F9" w:rsidRDefault="008B4AF9">
      <w:r>
        <w:t>Assign Lookup</w:t>
      </w:r>
    </w:p>
    <w:p w:rsidR="008B4AF9" w:rsidRDefault="008B4AF9">
      <w:r>
        <w:rPr>
          <w:noProof/>
        </w:rPr>
        <w:drawing>
          <wp:inline distT="0" distB="0" distL="0" distR="0">
            <wp:extent cx="4029710" cy="220091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F6" w:rsidRDefault="007156F6"/>
    <w:p w:rsidR="007156F6" w:rsidRDefault="00031818">
      <w:r>
        <w:t>In the lookup, in</w:t>
      </w:r>
    </w:p>
    <w:p w:rsidR="008B4AF9" w:rsidRDefault="00031818">
      <w:r>
        <w:lastRenderedPageBreak/>
        <w:br/>
      </w:r>
      <w:r w:rsidR="007156F6">
        <w:rPr>
          <w:noProof/>
        </w:rPr>
        <w:drawing>
          <wp:inline distT="0" distB="0" distL="0" distR="0">
            <wp:extent cx="5528930" cy="273890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196" cy="273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7156F6" w:rsidRDefault="007156F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8B4AF9" w:rsidRDefault="00FB685E">
      <w:pPr>
        <w:rPr>
          <w:b/>
          <w:color w:val="FF0000"/>
          <w:sz w:val="28"/>
          <w:szCs w:val="28"/>
        </w:rPr>
      </w:pPr>
      <w:r w:rsidRPr="00FB685E">
        <w:rPr>
          <w:b/>
          <w:color w:val="FF0000"/>
          <w:sz w:val="28"/>
          <w:szCs w:val="28"/>
        </w:rPr>
        <w:lastRenderedPageBreak/>
        <w:t xml:space="preserve">Create a variable name </w:t>
      </w:r>
      <w:proofErr w:type="spellStart"/>
      <w:r w:rsidRPr="00FB685E">
        <w:rPr>
          <w:b/>
          <w:color w:val="FF0000"/>
          <w:sz w:val="28"/>
          <w:szCs w:val="28"/>
        </w:rPr>
        <w:t>MyData</w:t>
      </w:r>
      <w:proofErr w:type="spellEnd"/>
      <w:r w:rsidRPr="00FB685E">
        <w:rPr>
          <w:b/>
          <w:color w:val="FF0000"/>
          <w:sz w:val="28"/>
          <w:szCs w:val="28"/>
        </w:rPr>
        <w:t xml:space="preserve"> type Object to assign to the </w:t>
      </w:r>
      <w:proofErr w:type="spellStart"/>
      <w:r w:rsidRPr="00FB685E">
        <w:rPr>
          <w:b/>
          <w:color w:val="FF0000"/>
          <w:sz w:val="28"/>
          <w:szCs w:val="28"/>
        </w:rPr>
        <w:t>Recordset</w:t>
      </w:r>
      <w:proofErr w:type="spellEnd"/>
    </w:p>
    <w:p w:rsidR="007847CD" w:rsidRDefault="007847CD" w:rsidP="007847CD">
      <w:r>
        <w:rPr>
          <w:noProof/>
        </w:rPr>
        <w:drawing>
          <wp:inline distT="0" distB="0" distL="0" distR="0" wp14:anchorId="6A895DCB" wp14:editId="32E03673">
            <wp:extent cx="3615055" cy="2222500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CD" w:rsidRDefault="007847CD" w:rsidP="007847CD">
      <w:r>
        <w:t>To make the Lookup work for both directions (matched and unmatched) you must set</w:t>
      </w:r>
    </w:p>
    <w:p w:rsidR="007847CD" w:rsidRDefault="007847CD" w:rsidP="007847CD"/>
    <w:p w:rsidR="007847CD" w:rsidRDefault="007847CD" w:rsidP="007847CD">
      <w:r>
        <w:rPr>
          <w:noProof/>
        </w:rPr>
        <w:drawing>
          <wp:inline distT="0" distB="0" distL="0" distR="0" wp14:anchorId="431E2177" wp14:editId="75F6A818">
            <wp:extent cx="4869712" cy="276996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397" cy="277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CD" w:rsidRDefault="007847CD" w:rsidP="007847CD">
      <w:r>
        <w:t>You can also set the number of rows first and after</w:t>
      </w:r>
    </w:p>
    <w:p w:rsidR="007847CD" w:rsidRDefault="007847CD" w:rsidP="007847CD">
      <w:r>
        <w:rPr>
          <w:noProof/>
        </w:rPr>
        <w:drawing>
          <wp:inline distT="0" distB="0" distL="0" distR="0" wp14:anchorId="5678ED13" wp14:editId="782BDAB9">
            <wp:extent cx="5156835" cy="244538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CD" w:rsidRDefault="007847CD" w:rsidP="007847CD">
      <w:r>
        <w:lastRenderedPageBreak/>
        <w:t xml:space="preserve">Then you can </w:t>
      </w:r>
      <w:r w:rsidRPr="00C75CDB">
        <w:rPr>
          <w:b/>
        </w:rPr>
        <w:t>set a condition to continue</w:t>
      </w:r>
    </w:p>
    <w:p w:rsidR="007847CD" w:rsidRDefault="007847CD" w:rsidP="007847CD">
      <w:r>
        <w:rPr>
          <w:noProof/>
        </w:rPr>
        <w:drawing>
          <wp:inline distT="0" distB="0" distL="0" distR="0" wp14:anchorId="4F730E9B" wp14:editId="0C042C66">
            <wp:extent cx="6368902" cy="27494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61" cy="274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CD" w:rsidRDefault="007847CD" w:rsidP="007847CD">
      <w:r>
        <w:t xml:space="preserve">In case you will use a </w:t>
      </w:r>
      <w:proofErr w:type="spellStart"/>
      <w:r>
        <w:t>recordset</w:t>
      </w:r>
      <w:proofErr w:type="spellEnd"/>
      <w:r>
        <w:t xml:space="preserve">, configure the </w:t>
      </w:r>
      <w:proofErr w:type="spellStart"/>
      <w:r>
        <w:t>Recordset</w:t>
      </w:r>
      <w:proofErr w:type="spellEnd"/>
      <w:r>
        <w:t xml:space="preserve"> by</w:t>
      </w:r>
    </w:p>
    <w:p w:rsidR="007847CD" w:rsidRDefault="007847CD" w:rsidP="007847CD">
      <w:pPr>
        <w:pStyle w:val="ListParagraph"/>
        <w:numPr>
          <w:ilvl w:val="0"/>
          <w:numId w:val="2"/>
        </w:numPr>
      </w:pPr>
      <w:r>
        <w:t>Setting an Object Variable  (</w:t>
      </w:r>
      <w:proofErr w:type="spellStart"/>
      <w:r>
        <w:t>MyData</w:t>
      </w:r>
      <w:proofErr w:type="spellEnd"/>
      <w:r>
        <w:t>)</w:t>
      </w:r>
    </w:p>
    <w:p w:rsidR="007847CD" w:rsidRDefault="007847CD" w:rsidP="007847CD">
      <w:pPr>
        <w:pStyle w:val="ListParagraph"/>
        <w:numPr>
          <w:ilvl w:val="0"/>
          <w:numId w:val="2"/>
        </w:numPr>
      </w:pPr>
      <w:r>
        <w:t>Set the Input columns</w:t>
      </w:r>
    </w:p>
    <w:p w:rsidR="00FB685E" w:rsidRDefault="00FB685E" w:rsidP="00FB685E">
      <w:r>
        <w:rPr>
          <w:noProof/>
        </w:rPr>
        <w:drawing>
          <wp:inline distT="0" distB="0" distL="0" distR="0" wp14:anchorId="561A1DF0" wp14:editId="42FB5156">
            <wp:extent cx="6858000" cy="4763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5E" w:rsidRPr="00FB685E" w:rsidRDefault="00FB685E">
      <w:pPr>
        <w:rPr>
          <w:b/>
        </w:rPr>
      </w:pPr>
      <w:r>
        <w:lastRenderedPageBreak/>
        <w:t xml:space="preserve">To avoid the error </w:t>
      </w:r>
      <w:r w:rsidRPr="00FB685E">
        <w:rPr>
          <w:b/>
        </w:rPr>
        <w:t>click Refresh</w:t>
      </w:r>
    </w:p>
    <w:p w:rsidR="00FB685E" w:rsidRDefault="00FB685E">
      <w:r>
        <w:t>To read the variable, you can use a script or a for each</w:t>
      </w:r>
    </w:p>
    <w:p w:rsidR="00FB685E" w:rsidRDefault="00FB685E" w:rsidP="00FB685E">
      <w:r>
        <w:t xml:space="preserve">In the </w:t>
      </w:r>
      <w:proofErr w:type="spellStart"/>
      <w:r>
        <w:t>foreach</w:t>
      </w:r>
      <w:proofErr w:type="spellEnd"/>
      <w:r>
        <w:t xml:space="preserve"> use</w:t>
      </w:r>
    </w:p>
    <w:p w:rsidR="00FB685E" w:rsidRDefault="00FB685E" w:rsidP="00FB685E">
      <w:r>
        <w:rPr>
          <w:noProof/>
        </w:rPr>
        <w:drawing>
          <wp:inline distT="0" distB="0" distL="0" distR="0" wp14:anchorId="69526B9B" wp14:editId="19F704FC">
            <wp:extent cx="5890437" cy="42730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424" cy="427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5E" w:rsidRDefault="007156F6" w:rsidP="00FB685E">
      <w:r>
        <w:t>In the Variable Mapping</w:t>
      </w:r>
    </w:p>
    <w:p w:rsidR="007156F6" w:rsidRDefault="007156F6" w:rsidP="007156F6">
      <w:pPr>
        <w:pStyle w:val="ListParagraph"/>
        <w:numPr>
          <w:ilvl w:val="0"/>
          <w:numId w:val="1"/>
        </w:numPr>
      </w:pPr>
      <w:r>
        <w:t xml:space="preserve">Set local variables to each field in </w:t>
      </w:r>
      <w:proofErr w:type="spellStart"/>
      <w:r>
        <w:t>MyData</w:t>
      </w:r>
      <w:proofErr w:type="spellEnd"/>
    </w:p>
    <w:p w:rsidR="007156F6" w:rsidRDefault="007156F6" w:rsidP="007156F6">
      <w:pPr>
        <w:pStyle w:val="ListParagraph"/>
        <w:numPr>
          <w:ilvl w:val="0"/>
          <w:numId w:val="1"/>
        </w:numPr>
      </w:pPr>
      <w:r>
        <w:t xml:space="preserve">Set the index to know the position inside </w:t>
      </w:r>
      <w:proofErr w:type="spellStart"/>
      <w:r>
        <w:t>MyData</w:t>
      </w:r>
      <w:proofErr w:type="spellEnd"/>
    </w:p>
    <w:p w:rsidR="007156F6" w:rsidRDefault="007156F6" w:rsidP="00FB685E"/>
    <w:p w:rsidR="00FB685E" w:rsidRDefault="00FB685E" w:rsidP="00FB685E">
      <w:r>
        <w:t>Or get all the information in the script</w:t>
      </w:r>
    </w:p>
    <w:p w:rsidR="00FB685E" w:rsidRPr="00FB685E" w:rsidRDefault="00FB685E" w:rsidP="00FB685E">
      <w:pPr>
        <w:rPr>
          <w:b/>
        </w:rPr>
      </w:pPr>
      <w:r>
        <w:t xml:space="preserve">Let use for </w:t>
      </w:r>
      <w:proofErr w:type="spellStart"/>
      <w:r>
        <w:t>Recordset</w:t>
      </w:r>
      <w:proofErr w:type="spellEnd"/>
      <w:r>
        <w:t xml:space="preserve"> store in variable </w:t>
      </w:r>
      <w:r w:rsidRPr="00FB685E">
        <w:rPr>
          <w:b/>
        </w:rPr>
        <w:t>Error_</w:t>
      </w:r>
      <w:proofErr w:type="gramStart"/>
      <w:r w:rsidRPr="00FB685E">
        <w:rPr>
          <w:b/>
        </w:rPr>
        <w:t>Missing1</w:t>
      </w:r>
      <w:r>
        <w:rPr>
          <w:b/>
        </w:rPr>
        <w:t xml:space="preserve">  instead</w:t>
      </w:r>
      <w:proofErr w:type="gramEnd"/>
      <w:r>
        <w:rPr>
          <w:b/>
        </w:rPr>
        <w:t xml:space="preserve"> of </w:t>
      </w:r>
      <w:proofErr w:type="spellStart"/>
      <w:r>
        <w:rPr>
          <w:b/>
        </w:rPr>
        <w:t>MyData</w:t>
      </w:r>
      <w:proofErr w:type="spellEnd"/>
      <w:r>
        <w:rPr>
          <w:b/>
        </w:rPr>
        <w:t>.</w:t>
      </w:r>
    </w:p>
    <w:p w:rsidR="00FB685E" w:rsidRDefault="00FB685E" w:rsidP="00FB685E">
      <w:r>
        <w:rPr>
          <w:noProof/>
        </w:rPr>
        <w:lastRenderedPageBreak/>
        <w:drawing>
          <wp:inline distT="0" distB="0" distL="0" distR="0" wp14:anchorId="3486EBB3" wp14:editId="370CF5B0">
            <wp:extent cx="6858000" cy="2162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5E" w:rsidRDefault="00FB685E" w:rsidP="00FB685E">
      <w:r>
        <w:t>The script</w:t>
      </w:r>
    </w:p>
    <w:p w:rsidR="00FB685E" w:rsidRDefault="00FB685E" w:rsidP="00FB685E"/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Dts.TaskResult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ScriptResults</w:t>
      </w:r>
      <w:r>
        <w:rPr>
          <w:rFonts w:ascii="Consolas" w:hAnsi="Consolas" w:cs="Consolas"/>
          <w:sz w:val="19"/>
          <w:szCs w:val="19"/>
        </w:rPr>
        <w:t>.Success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DataColumn</w:t>
      </w:r>
      <w:proofErr w:type="spellEnd"/>
      <w:r>
        <w:rPr>
          <w:rFonts w:ascii="Consolas" w:hAnsi="Consolas" w:cs="Consolas"/>
          <w:sz w:val="19"/>
          <w:szCs w:val="19"/>
        </w:rPr>
        <w:t xml:space="preserve"> col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row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oleDA.Fill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Dts.Variables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"Error_Missing1"</w:t>
      </w:r>
      <w:r>
        <w:rPr>
          <w:rFonts w:ascii="Consolas" w:hAnsi="Consolas" w:cs="Consolas"/>
          <w:sz w:val="19"/>
          <w:szCs w:val="19"/>
        </w:rPr>
        <w:t xml:space="preserve">].Value);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row_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dt.Rows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{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row</w:t>
      </w:r>
      <w:proofErr w:type="gramEnd"/>
      <w:r>
        <w:rPr>
          <w:rFonts w:ascii="Consolas" w:hAnsi="Consolas" w:cs="Consolas"/>
          <w:sz w:val="19"/>
          <w:szCs w:val="19"/>
        </w:rPr>
        <w:t xml:space="preserve"> = row_;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DataColumn</w:t>
      </w:r>
      <w:proofErr w:type="spellEnd"/>
      <w:r>
        <w:rPr>
          <w:rFonts w:ascii="Consolas" w:hAnsi="Consolas" w:cs="Consolas"/>
          <w:sz w:val="19"/>
          <w:szCs w:val="19"/>
        </w:rPr>
        <w:t xml:space="preserve"> col_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col</w:t>
      </w:r>
      <w:proofErr w:type="gramEnd"/>
      <w:r>
        <w:rPr>
          <w:rFonts w:ascii="Consolas" w:hAnsi="Consolas" w:cs="Consolas"/>
          <w:sz w:val="19"/>
          <w:szCs w:val="19"/>
        </w:rPr>
        <w:t xml:space="preserve"> = col_;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strMsg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col.ColumnName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 xml:space="preserve"> + row[</w:t>
      </w:r>
      <w:proofErr w:type="spellStart"/>
      <w:r>
        <w:rPr>
          <w:rFonts w:ascii="Consolas" w:hAnsi="Consolas" w:cs="Consolas"/>
          <w:sz w:val="19"/>
          <w:szCs w:val="19"/>
        </w:rPr>
        <w:t>col.Ordinal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FB685E" w:rsidRDefault="00FB685E" w:rsidP="00FB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 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Dts.Variables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Error_Message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].Value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B685E" w:rsidRPr="00446F2C" w:rsidRDefault="00FB685E" w:rsidP="00446F2C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Dts.TaskResult</w:t>
      </w:r>
      <w:proofErr w:type="spellEnd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(</w:t>
      </w:r>
      <w:proofErr w:type="spellStart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proofErr w:type="gramStart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  <w:proofErr w:type="spellStart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ScriptResults.Success</w:t>
      </w:r>
      <w:proofErr w:type="spellEnd"/>
      <w:proofErr w:type="gramEnd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; </w:t>
      </w:r>
    </w:p>
    <w:p w:rsidR="00446F2C" w:rsidRDefault="00446F2C">
      <w:r>
        <w:t>= = = = = =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A6848">
        <w:rPr>
          <w:rFonts w:ascii="Consolas" w:hAnsi="Consolas" w:cs="Consolas"/>
          <w:color w:val="2B91AF"/>
          <w:sz w:val="19"/>
          <w:szCs w:val="19"/>
          <w:highlight w:val="yellow"/>
        </w:rPr>
        <w:t>HashSet</w:t>
      </w:r>
      <w:proofErr w:type="spellEnd"/>
      <w:r w:rsidRPr="009A6848">
        <w:rPr>
          <w:rFonts w:ascii="Consolas" w:hAnsi="Consolas" w:cs="Consolas"/>
          <w:sz w:val="19"/>
          <w:szCs w:val="19"/>
          <w:highlight w:val="yellow"/>
        </w:rPr>
        <w:t>&lt;</w:t>
      </w:r>
      <w:r w:rsidRPr="009A684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A6848">
        <w:rPr>
          <w:rFonts w:ascii="Consolas" w:hAnsi="Consolas" w:cs="Consolas"/>
          <w:sz w:val="19"/>
          <w:szCs w:val="19"/>
          <w:highlight w:val="yellow"/>
        </w:rPr>
        <w:t xml:space="preserve">&gt; </w:t>
      </w:r>
      <w:proofErr w:type="spellStart"/>
      <w:r w:rsidRPr="009A6848">
        <w:rPr>
          <w:rFonts w:ascii="Consolas" w:hAnsi="Consolas" w:cs="Consolas"/>
          <w:sz w:val="19"/>
          <w:szCs w:val="19"/>
          <w:highlight w:val="yellow"/>
        </w:rPr>
        <w:t>hsCodes</w:t>
      </w:r>
      <w:proofErr w:type="spellEnd"/>
      <w:r w:rsidRPr="009A6848">
        <w:rPr>
          <w:rFonts w:ascii="Consolas" w:hAnsi="Consolas" w:cs="Consolas"/>
          <w:sz w:val="19"/>
          <w:szCs w:val="19"/>
          <w:highlight w:val="yellow"/>
        </w:rPr>
        <w:t xml:space="preserve"> = </w:t>
      </w:r>
      <w:r w:rsidRPr="009A684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A6848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9A6848">
        <w:rPr>
          <w:rFonts w:ascii="Consolas" w:hAnsi="Consolas" w:cs="Consolas"/>
          <w:color w:val="2B91AF"/>
          <w:sz w:val="19"/>
          <w:szCs w:val="19"/>
          <w:highlight w:val="yellow"/>
        </w:rPr>
        <w:t>HashSet</w:t>
      </w:r>
      <w:proofErr w:type="spellEnd"/>
      <w:r w:rsidRPr="009A6848">
        <w:rPr>
          <w:rFonts w:ascii="Consolas" w:hAnsi="Consolas" w:cs="Consolas"/>
          <w:sz w:val="19"/>
          <w:szCs w:val="19"/>
          <w:highlight w:val="yellow"/>
        </w:rPr>
        <w:t>&lt;</w:t>
      </w:r>
      <w:r w:rsidRPr="009A684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proofErr w:type="gramStart"/>
      <w:r w:rsidRPr="009A6848">
        <w:rPr>
          <w:rFonts w:ascii="Consolas" w:hAnsi="Consolas" w:cs="Consolas"/>
          <w:sz w:val="19"/>
          <w:szCs w:val="19"/>
          <w:highlight w:val="yellow"/>
        </w:rPr>
        <w:t>&gt;(</w:t>
      </w:r>
      <w:proofErr w:type="gramEnd"/>
      <w:r w:rsidRPr="009A6848">
        <w:rPr>
          <w:rFonts w:ascii="Consolas" w:hAnsi="Consolas" w:cs="Consolas"/>
          <w:sz w:val="19"/>
          <w:szCs w:val="19"/>
          <w:highlight w:val="yellow"/>
        </w:rPr>
        <w:t>);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following values do not have reference with Employee table : "</w:t>
      </w:r>
      <w:r>
        <w:rPr>
          <w:rFonts w:ascii="Consolas" w:hAnsi="Consolas" w:cs="Consolas"/>
          <w:sz w:val="19"/>
          <w:szCs w:val="19"/>
        </w:rPr>
        <w:t>;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oleDA.Fill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Dts.Variables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"Error_Missing1"</w:t>
      </w:r>
      <w:r>
        <w:rPr>
          <w:rFonts w:ascii="Consolas" w:hAnsi="Consolas" w:cs="Consolas"/>
          <w:sz w:val="19"/>
          <w:szCs w:val="19"/>
        </w:rPr>
        <w:t>].Value);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row1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dt.Rows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               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userid2 = </w:t>
      </w:r>
      <w:proofErr w:type="gramStart"/>
      <w:r>
        <w:rPr>
          <w:rFonts w:ascii="Consolas" w:hAnsi="Consolas" w:cs="Consolas"/>
          <w:sz w:val="19"/>
          <w:szCs w:val="19"/>
        </w:rPr>
        <w:t>row1[</w:t>
      </w:r>
      <w:proofErr w:type="gramEnd"/>
      <w:r>
        <w:rPr>
          <w:rFonts w:ascii="Consolas" w:hAnsi="Consolas" w:cs="Consolas"/>
          <w:sz w:val="19"/>
          <w:szCs w:val="19"/>
        </w:rPr>
        <w:t>0].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hsCodes.Add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userid2);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strVar2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hsCodes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                                                     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strMsg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 + strVar2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;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6848" w:rsidRDefault="009A6848" w:rsidP="009A6848">
      <w:r>
        <w:t xml:space="preserve">                       </w:t>
      </w:r>
      <w:proofErr w:type="spellStart"/>
      <w:proofErr w:type="gramStart"/>
      <w:r>
        <w:t>hsCodes.Clear</w:t>
      </w:r>
      <w:proofErr w:type="spellEnd"/>
      <w:r>
        <w:t>(</w:t>
      </w:r>
      <w:proofErr w:type="gramEnd"/>
      <w:r>
        <w:t>);</w:t>
      </w:r>
    </w:p>
    <w:p w:rsidR="009A6848" w:rsidRDefault="009A6848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Dts.Variables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Error_Message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6BD9" w:rsidRDefault="00686BD9" w:rsidP="0068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Dts.TaskResult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ScriptResults</w:t>
      </w:r>
      <w:r>
        <w:rPr>
          <w:rFonts w:ascii="Consolas" w:hAnsi="Consolas" w:cs="Consolas"/>
          <w:sz w:val="19"/>
          <w:szCs w:val="19"/>
        </w:rPr>
        <w:t>.Success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</w:p>
    <w:p w:rsidR="00446F2C" w:rsidRDefault="00446F2C"/>
    <w:p w:rsidR="001820DE" w:rsidRDefault="001820DE" w:rsidP="001820DE">
      <w:pPr>
        <w:spacing w:after="0" w:line="240" w:lineRule="auto"/>
      </w:pPr>
      <w:r>
        <w:t xml:space="preserve">DECLARE @Empl1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</w:p>
    <w:p w:rsidR="001820DE" w:rsidRDefault="001820DE" w:rsidP="001820DE">
      <w:pPr>
        <w:spacing w:after="0" w:line="240" w:lineRule="auto"/>
      </w:pPr>
      <w:r>
        <w:t xml:space="preserve">DECLARE @Empl2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</w:t>
      </w:r>
    </w:p>
    <w:p w:rsidR="001820DE" w:rsidRDefault="001820DE" w:rsidP="001820DE">
      <w:pPr>
        <w:spacing w:after="0" w:line="240" w:lineRule="auto"/>
      </w:pPr>
      <w:r>
        <w:t xml:space="preserve">DECLARE @Empl3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</w:t>
      </w:r>
    </w:p>
    <w:p w:rsidR="001820DE" w:rsidRDefault="001820DE" w:rsidP="001820DE">
      <w:pPr>
        <w:spacing w:after="0" w:line="240" w:lineRule="auto"/>
      </w:pPr>
    </w:p>
    <w:p w:rsidR="001820DE" w:rsidRDefault="001820DE" w:rsidP="001820DE">
      <w:pPr>
        <w:spacing w:after="0" w:line="240" w:lineRule="auto"/>
      </w:pPr>
      <w:r>
        <w:t>DECLARE @</w:t>
      </w:r>
      <w:proofErr w:type="spellStart"/>
      <w:r>
        <w:t>Saphire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:rsidR="001820DE" w:rsidRDefault="001820DE" w:rsidP="001820DE">
      <w:pPr>
        <w:spacing w:after="0" w:line="240" w:lineRule="auto"/>
      </w:pPr>
      <w:r>
        <w:t>Select @</w:t>
      </w:r>
      <w:proofErr w:type="spellStart"/>
      <w:r>
        <w:t>Saphire</w:t>
      </w:r>
      <w:proofErr w:type="spellEnd"/>
      <w:r>
        <w:t xml:space="preserve"> </w:t>
      </w:r>
      <w:proofErr w:type="gramStart"/>
      <w:r>
        <w:t>= ?</w:t>
      </w:r>
      <w:proofErr w:type="gramEnd"/>
    </w:p>
    <w:p w:rsidR="001820DE" w:rsidRDefault="001820DE" w:rsidP="001820DE">
      <w:pPr>
        <w:spacing w:after="0" w:line="240" w:lineRule="auto"/>
      </w:pPr>
    </w:p>
    <w:p w:rsidR="001820DE" w:rsidRDefault="001820DE" w:rsidP="001820DE">
      <w:pPr>
        <w:spacing w:after="0" w:line="240" w:lineRule="auto"/>
      </w:pPr>
      <w:r>
        <w:t xml:space="preserve">DECLARE cur2 CURSOR FAST_FORWARD FOR    </w:t>
      </w:r>
    </w:p>
    <w:p w:rsidR="001820DE" w:rsidRDefault="001820DE" w:rsidP="001820DE">
      <w:pPr>
        <w:spacing w:after="0" w:line="240" w:lineRule="auto"/>
      </w:pPr>
      <w:r>
        <w:t xml:space="preserve">    SELECT </w:t>
      </w:r>
      <w:proofErr w:type="spellStart"/>
      <w:r>
        <w:t>Event_user_id</w:t>
      </w:r>
      <w:proofErr w:type="spellEnd"/>
      <w:r>
        <w:t xml:space="preserve"> </w:t>
      </w:r>
    </w:p>
    <w:p w:rsidR="001820DE" w:rsidRDefault="001820DE" w:rsidP="001820DE">
      <w:pPr>
        <w:spacing w:after="0" w:line="240" w:lineRule="auto"/>
      </w:pPr>
      <w:r>
        <w:t xml:space="preserve">    FROM </w:t>
      </w:r>
      <w:proofErr w:type="spellStart"/>
      <w:r>
        <w:t>Atrack_Event_Ticket_</w:t>
      </w:r>
      <w:proofErr w:type="gramStart"/>
      <w:r>
        <w:t>DataStaging</w:t>
      </w:r>
      <w:proofErr w:type="spellEnd"/>
      <w:r>
        <w:t xml:space="preserve">  WITH</w:t>
      </w:r>
      <w:proofErr w:type="gramEnd"/>
      <w:r>
        <w:t>(NOLOCK)</w:t>
      </w:r>
    </w:p>
    <w:p w:rsidR="001820DE" w:rsidRDefault="001820DE" w:rsidP="001820DE">
      <w:pPr>
        <w:spacing w:after="0" w:line="240" w:lineRule="auto"/>
      </w:pPr>
      <w:r>
        <w:t xml:space="preserve">    WHERE </w:t>
      </w:r>
      <w:proofErr w:type="spellStart"/>
      <w:proofErr w:type="gramStart"/>
      <w:r>
        <w:t>isnumeric</w:t>
      </w:r>
      <w:proofErr w:type="spellEnd"/>
      <w:r>
        <w:t>(</w:t>
      </w:r>
      <w:proofErr w:type="spellStart"/>
      <w:proofErr w:type="gramEnd"/>
      <w:r>
        <w:t>Event_user_id</w:t>
      </w:r>
      <w:proofErr w:type="spellEnd"/>
      <w:r>
        <w:t>) &gt; 0</w:t>
      </w:r>
    </w:p>
    <w:p w:rsidR="001820DE" w:rsidRDefault="001820DE" w:rsidP="001820DE">
      <w:pPr>
        <w:spacing w:after="0" w:line="240" w:lineRule="auto"/>
      </w:pPr>
      <w:r>
        <w:t xml:space="preserve">    AND             </w:t>
      </w:r>
      <w:proofErr w:type="spellStart"/>
      <w:r>
        <w:t>Event_user_id</w:t>
      </w:r>
      <w:proofErr w:type="spellEnd"/>
      <w:r>
        <w:t xml:space="preserve"> not in</w:t>
      </w:r>
    </w:p>
    <w:p w:rsidR="001820DE" w:rsidRDefault="001820DE" w:rsidP="001820DE">
      <w:pPr>
        <w:spacing w:after="0" w:line="240" w:lineRule="auto"/>
      </w:pPr>
    </w:p>
    <w:p w:rsidR="001820DE" w:rsidRDefault="001820DE" w:rsidP="001820DE">
      <w:pPr>
        <w:spacing w:after="0" w:line="240" w:lineRule="auto"/>
      </w:pPr>
      <w:r>
        <w:t xml:space="preserve">      </w:t>
      </w:r>
      <w:proofErr w:type="gramStart"/>
      <w:r>
        <w:t>( SELECT</w:t>
      </w:r>
      <w:proofErr w:type="gramEnd"/>
      <w:r>
        <w:t xml:space="preserve">           </w:t>
      </w:r>
      <w:proofErr w:type="spellStart"/>
      <w:r>
        <w:t>LocalEmployeeNumber</w:t>
      </w:r>
      <w:proofErr w:type="spellEnd"/>
      <w:r>
        <w:t xml:space="preserve"> </w:t>
      </w:r>
    </w:p>
    <w:p w:rsidR="001820DE" w:rsidRDefault="001820DE" w:rsidP="001820DE">
      <w:pPr>
        <w:spacing w:after="0" w:line="240" w:lineRule="auto"/>
      </w:pPr>
      <w:r>
        <w:t xml:space="preserve">        FROM </w:t>
      </w:r>
      <w:proofErr w:type="gramStart"/>
      <w:r>
        <w:t>Employee  WITH</w:t>
      </w:r>
      <w:proofErr w:type="gramEnd"/>
      <w:r>
        <w:t xml:space="preserve">(NOLOCK) </w:t>
      </w:r>
    </w:p>
    <w:p w:rsidR="001820DE" w:rsidRDefault="001820DE" w:rsidP="001820DE">
      <w:pPr>
        <w:spacing w:after="0" w:line="240" w:lineRule="auto"/>
      </w:pPr>
      <w:r>
        <w:t xml:space="preserve">        </w:t>
      </w:r>
      <w:proofErr w:type="gramStart"/>
      <w:r>
        <w:t xml:space="preserve">WHERE  </w:t>
      </w:r>
      <w:proofErr w:type="spellStart"/>
      <w:r>
        <w:t>isnumeric</w:t>
      </w:r>
      <w:proofErr w:type="spellEnd"/>
      <w:proofErr w:type="gramEnd"/>
      <w:r>
        <w:t>(</w:t>
      </w:r>
      <w:proofErr w:type="spellStart"/>
      <w:r>
        <w:t>LocalEmployeeNumber</w:t>
      </w:r>
      <w:proofErr w:type="spellEnd"/>
      <w:r>
        <w:t>) &gt; 0</w:t>
      </w:r>
    </w:p>
    <w:p w:rsidR="001820DE" w:rsidRDefault="001820DE" w:rsidP="001820DE">
      <w:pPr>
        <w:spacing w:after="0" w:line="240" w:lineRule="auto"/>
      </w:pPr>
      <w:r>
        <w:t xml:space="preserve">        AND </w:t>
      </w:r>
      <w:proofErr w:type="spellStart"/>
      <w:r>
        <w:t>LocalEmployeeNumber</w:t>
      </w:r>
      <w:proofErr w:type="spellEnd"/>
      <w:r>
        <w:t xml:space="preserve"> &lt;&gt; </w:t>
      </w:r>
      <w:proofErr w:type="gramStart"/>
      <w:r>
        <w:t>'330422740003'  )</w:t>
      </w:r>
      <w:proofErr w:type="gramEnd"/>
    </w:p>
    <w:p w:rsidR="001820DE" w:rsidRDefault="001820DE" w:rsidP="001820DE">
      <w:pPr>
        <w:spacing w:after="0" w:line="240" w:lineRule="auto"/>
      </w:pPr>
    </w:p>
    <w:p w:rsidR="001820DE" w:rsidRDefault="001820DE" w:rsidP="001820DE">
      <w:pPr>
        <w:spacing w:after="0" w:line="240" w:lineRule="auto"/>
      </w:pPr>
      <w:r>
        <w:t xml:space="preserve">    GROUP BY </w:t>
      </w:r>
      <w:proofErr w:type="spellStart"/>
      <w:r>
        <w:t>Event_User_Id</w:t>
      </w:r>
      <w:proofErr w:type="spellEnd"/>
    </w:p>
    <w:p w:rsidR="001820DE" w:rsidRDefault="001820DE" w:rsidP="001820DE">
      <w:pPr>
        <w:spacing w:after="0" w:line="240" w:lineRule="auto"/>
      </w:pPr>
      <w:r>
        <w:t xml:space="preserve">            </w:t>
      </w:r>
    </w:p>
    <w:p w:rsidR="001820DE" w:rsidRDefault="001820DE" w:rsidP="001820DE">
      <w:pPr>
        <w:spacing w:after="0" w:line="240" w:lineRule="auto"/>
      </w:pPr>
      <w:r>
        <w:t>SELECT @Empl2 = ''</w:t>
      </w:r>
    </w:p>
    <w:p w:rsidR="001820DE" w:rsidRDefault="001820DE" w:rsidP="001820DE">
      <w:pPr>
        <w:spacing w:after="0" w:line="240" w:lineRule="auto"/>
      </w:pPr>
      <w:r>
        <w:t xml:space="preserve">OPEN cur2 </w:t>
      </w:r>
    </w:p>
    <w:p w:rsidR="001820DE" w:rsidRDefault="001820DE" w:rsidP="001820DE">
      <w:pPr>
        <w:spacing w:after="0" w:line="240" w:lineRule="auto"/>
      </w:pPr>
      <w:r>
        <w:t>FETCH NEXT FROM cur2 INTO @Empl1</w:t>
      </w:r>
    </w:p>
    <w:p w:rsidR="001820DE" w:rsidRDefault="001820DE" w:rsidP="001820DE">
      <w:pPr>
        <w:spacing w:after="0" w:line="240" w:lineRule="auto"/>
      </w:pPr>
    </w:p>
    <w:p w:rsidR="001820DE" w:rsidRDefault="001820DE" w:rsidP="001820DE">
      <w:pPr>
        <w:spacing w:after="0" w:line="240" w:lineRule="auto"/>
      </w:pPr>
      <w:r>
        <w:t>WHILE @@FETCH_STATUS = 0</w:t>
      </w:r>
    </w:p>
    <w:p w:rsidR="001820DE" w:rsidRDefault="001820DE" w:rsidP="001820DE">
      <w:pPr>
        <w:spacing w:after="0" w:line="240" w:lineRule="auto"/>
      </w:pPr>
      <w:r>
        <w:t>BEGIN</w:t>
      </w:r>
    </w:p>
    <w:p w:rsidR="001820DE" w:rsidRDefault="001820DE" w:rsidP="001820DE">
      <w:pPr>
        <w:spacing w:after="0" w:line="240" w:lineRule="auto"/>
      </w:pPr>
      <w:r>
        <w:t xml:space="preserve">   SELECT @Empl2 = @Empl2 + ', ' + @Empl1</w:t>
      </w:r>
    </w:p>
    <w:p w:rsidR="001820DE" w:rsidRDefault="001820DE" w:rsidP="001820DE">
      <w:pPr>
        <w:spacing w:after="0" w:line="240" w:lineRule="auto"/>
      </w:pPr>
      <w:r>
        <w:t xml:space="preserve">   FETCH NEXT FROM cur2 INTO @Empl1</w:t>
      </w:r>
    </w:p>
    <w:p w:rsidR="001820DE" w:rsidRDefault="001820DE" w:rsidP="001820DE">
      <w:pPr>
        <w:spacing w:after="0" w:line="240" w:lineRule="auto"/>
      </w:pPr>
      <w:r>
        <w:t>END</w:t>
      </w:r>
    </w:p>
    <w:p w:rsidR="001820DE" w:rsidRDefault="001820DE" w:rsidP="001820DE">
      <w:pPr>
        <w:spacing w:after="0" w:line="240" w:lineRule="auto"/>
      </w:pPr>
      <w:r>
        <w:t>CLOSE cur2</w:t>
      </w:r>
    </w:p>
    <w:p w:rsidR="001820DE" w:rsidRDefault="001820DE" w:rsidP="001820DE">
      <w:pPr>
        <w:spacing w:after="0" w:line="240" w:lineRule="auto"/>
      </w:pPr>
      <w:r>
        <w:t>DEALLOCATE cur2</w:t>
      </w:r>
    </w:p>
    <w:p w:rsidR="001820DE" w:rsidRDefault="001820DE" w:rsidP="001820DE">
      <w:pPr>
        <w:spacing w:after="0" w:line="240" w:lineRule="auto"/>
      </w:pPr>
    </w:p>
    <w:p w:rsidR="001820DE" w:rsidRDefault="001820DE" w:rsidP="001820DE">
      <w:pPr>
        <w:spacing w:after="0" w:line="240" w:lineRule="auto"/>
      </w:pPr>
      <w:r>
        <w:t xml:space="preserve">IF </w:t>
      </w:r>
      <w:proofErr w:type="gramStart"/>
      <w:r>
        <w:t>@Empl2  &lt;</w:t>
      </w:r>
      <w:proofErr w:type="gramEnd"/>
      <w:r>
        <w:t>&gt; ''</w:t>
      </w:r>
    </w:p>
    <w:p w:rsidR="001820DE" w:rsidRDefault="001820DE" w:rsidP="001820DE">
      <w:pPr>
        <w:spacing w:after="0" w:line="240" w:lineRule="auto"/>
      </w:pPr>
      <w:r>
        <w:t xml:space="preserve">  BEGIN</w:t>
      </w:r>
    </w:p>
    <w:p w:rsidR="001820DE" w:rsidRDefault="001820DE" w:rsidP="001820DE">
      <w:pPr>
        <w:spacing w:after="0" w:line="240" w:lineRule="auto"/>
      </w:pPr>
      <w:r>
        <w:t xml:space="preserve">     SELECT @Empl2 = 'The following values do not have reference with Employee </w:t>
      </w:r>
      <w:proofErr w:type="gramStart"/>
      <w:r>
        <w:t>table :</w:t>
      </w:r>
      <w:proofErr w:type="gramEnd"/>
      <w:r>
        <w:t xml:space="preserve"> '  + @Empl2</w:t>
      </w:r>
    </w:p>
    <w:p w:rsidR="001820DE" w:rsidRDefault="001820DE" w:rsidP="001820DE">
      <w:pPr>
        <w:spacing w:after="0" w:line="240" w:lineRule="auto"/>
      </w:pPr>
      <w:r>
        <w:t xml:space="preserve">  END</w:t>
      </w:r>
    </w:p>
    <w:p w:rsidR="001820DE" w:rsidRDefault="001820DE" w:rsidP="001820DE">
      <w:pPr>
        <w:spacing w:after="0" w:line="240" w:lineRule="auto"/>
      </w:pPr>
    </w:p>
    <w:p w:rsidR="001820DE" w:rsidRDefault="001820DE" w:rsidP="001820DE">
      <w:pPr>
        <w:spacing w:after="0" w:line="240" w:lineRule="auto"/>
      </w:pPr>
    </w:p>
    <w:p w:rsidR="00FB685E" w:rsidRDefault="001820DE" w:rsidP="001820DE">
      <w:pPr>
        <w:spacing w:after="0" w:line="240" w:lineRule="auto"/>
      </w:pPr>
      <w:r>
        <w:t>SELECT @Empl2 AS LISTADO</w:t>
      </w:r>
    </w:p>
    <w:sectPr w:rsidR="00FB685E" w:rsidSect="00FB68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10A57"/>
    <w:multiLevelType w:val="hybridMultilevel"/>
    <w:tmpl w:val="AF420900"/>
    <w:lvl w:ilvl="0" w:tplc="653C4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07DEA"/>
    <w:multiLevelType w:val="hybridMultilevel"/>
    <w:tmpl w:val="D700D0AC"/>
    <w:lvl w:ilvl="0" w:tplc="815402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AF9"/>
    <w:rsid w:val="00031818"/>
    <w:rsid w:val="001820DE"/>
    <w:rsid w:val="00186AC1"/>
    <w:rsid w:val="00446F2C"/>
    <w:rsid w:val="0066165A"/>
    <w:rsid w:val="00686BD9"/>
    <w:rsid w:val="006E2386"/>
    <w:rsid w:val="007156F6"/>
    <w:rsid w:val="007847CD"/>
    <w:rsid w:val="008B4AF9"/>
    <w:rsid w:val="009A6848"/>
    <w:rsid w:val="009C25B7"/>
    <w:rsid w:val="00A67E21"/>
    <w:rsid w:val="00FB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A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56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A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5</cp:revision>
  <dcterms:created xsi:type="dcterms:W3CDTF">2013-05-17T17:52:00Z</dcterms:created>
  <dcterms:modified xsi:type="dcterms:W3CDTF">2013-05-21T16:00:00Z</dcterms:modified>
</cp:coreProperties>
</file>