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CEA" w:rsidRDefault="00662CEA" w:rsidP="00662CE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Add Reference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to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Microsoft.SqlServer.ManagedDTS.dll</w:t>
      </w:r>
      <w:r>
        <w:rPr>
          <w:rFonts w:ascii="Segoe UI" w:hAnsi="Segoe UI" w:cs="Segoe UI"/>
          <w:color w:val="2A2A2A"/>
          <w:sz w:val="20"/>
          <w:szCs w:val="20"/>
        </w:rPr>
        <w:t xml:space="preserve">. </w:t>
      </w:r>
    </w:p>
    <w:p w:rsidR="00662CEA" w:rsidRDefault="00662CEA" w:rsidP="00662CE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662CEA" w:rsidRDefault="00662CEA" w:rsidP="00662CE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662CEA">
        <w:rPr>
          <w:rFonts w:ascii="Segoe UI" w:hAnsi="Segoe UI" w:cs="Segoe UI"/>
          <w:color w:val="2A2A2A"/>
          <w:sz w:val="20"/>
          <w:szCs w:val="20"/>
        </w:rPr>
        <w:t>C:\Windows\Microsoft.NET\assembly\GAC_MSIL\Microsoft.SqlServer.ManagedDTS\v4.0_11.0.0.0__89845dcd8080cc91</w:t>
      </w:r>
    </w:p>
    <w:p w:rsidR="00662CEA" w:rsidRDefault="00662CEA" w:rsidP="00662CE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662CEA" w:rsidRDefault="00662CEA" w:rsidP="00662CE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</w:t>
      </w:r>
      <w:r>
        <w:rPr>
          <w:rFonts w:ascii="Segoe UI" w:hAnsi="Segoe UI" w:cs="Segoe UI"/>
          <w:color w:val="2A2A2A"/>
          <w:sz w:val="20"/>
          <w:szCs w:val="20"/>
        </w:rPr>
        <w:t>mport the</w:t>
      </w:r>
      <w:r>
        <w:rPr>
          <w:rStyle w:val="apple-converted-space"/>
          <w:rFonts w:ascii="Segoe UI" w:hAnsi="Segoe UI" w:cs="Segoe UI"/>
          <w:color w:val="2A2A2A"/>
        </w:rPr>
        <w:t> </w:t>
      </w:r>
      <w:proofErr w:type="spellStart"/>
      <w:r>
        <w:rPr>
          <w:rStyle w:val="Strong"/>
          <w:rFonts w:ascii="Segoe UI" w:hAnsi="Segoe UI" w:cs="Segoe UI"/>
          <w:color w:val="2A2A2A"/>
          <w:sz w:val="20"/>
          <w:szCs w:val="20"/>
        </w:rPr>
        <w:t>Microsoft.SqlServer.Dts.Runtime</w:t>
      </w:r>
      <w:proofErr w:type="spellEnd"/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namespace.</w:t>
      </w:r>
    </w:p>
    <w:p w:rsidR="00662CEA" w:rsidRDefault="00662CEA" w:rsidP="0066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662CEA" w:rsidRPr="00662CEA" w:rsidRDefault="00662CEA" w:rsidP="0066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2CEA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662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:rsidR="00662CEA" w:rsidRPr="00662CEA" w:rsidRDefault="00662CEA" w:rsidP="0066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2CEA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662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2CEA">
        <w:rPr>
          <w:rFonts w:ascii="Courier New" w:eastAsia="Times New Roman" w:hAnsi="Courier New" w:cs="Courier New"/>
          <w:color w:val="000000"/>
          <w:sz w:val="20"/>
          <w:szCs w:val="20"/>
        </w:rPr>
        <w:t>Microsoft.SqlServer.Dts.Runtime</w:t>
      </w:r>
      <w:proofErr w:type="spellEnd"/>
      <w:r w:rsidRPr="00662CE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62CEA" w:rsidRPr="00662CEA" w:rsidRDefault="00662CEA" w:rsidP="0066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CEA" w:rsidRDefault="00662CEA" w:rsidP="0066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2CEA" w:rsidRDefault="00662CEA" w:rsidP="0066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Package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pkg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Application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app;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DTSExecResult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pkgResults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Variables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vars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app</w:t>
      </w:r>
      <w:proofErr w:type="gram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9B01E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new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Application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();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pkg</w:t>
      </w:r>
      <w:proofErr w:type="spellEnd"/>
      <w:proofErr w:type="gram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app.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LoadPackage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pkgLocation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r w:rsidRPr="009B01E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vars</w:t>
      </w:r>
      <w:proofErr w:type="spellEnd"/>
      <w:proofErr w:type="gram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pkg.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Variables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vars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9B01E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 w:rsidRPr="009B01E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A_Variable</w:t>
      </w:r>
      <w:proofErr w:type="spellEnd"/>
      <w:r w:rsidRPr="009B01E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].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Value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9B01E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"Some value"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;               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pkgResults</w:t>
      </w:r>
      <w:proofErr w:type="spellEnd"/>
      <w:proofErr w:type="gram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pkg.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Execute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9B01E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vars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r w:rsidRPr="009B01E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r w:rsidRPr="009B01E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r w:rsidRPr="009B01E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9B01E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if</w:t>
      </w:r>
      <w:proofErr w:type="gram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pkgResults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== </w:t>
      </w:r>
      <w:proofErr w:type="spellStart"/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DTSExecResult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Success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Console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WriteLine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9B01E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"Package ran successfully"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9B01E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else</w:t>
      </w:r>
      <w:proofErr w:type="gramEnd"/>
    </w:p>
    <w:p w:rsidR="009B01E8" w:rsidRPr="009B01E8" w:rsidRDefault="009B01E8" w:rsidP="009B01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Console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</w:t>
      </w:r>
      <w:r w:rsidRPr="009B01E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WriteLine</w:t>
      </w:r>
      <w:proofErr w:type="spellEnd"/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9B01E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"Package failed"</w:t>
      </w:r>
      <w:r w:rsidRPr="009B01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13533E" w:rsidRDefault="00496A8E">
      <w:bookmarkStart w:id="0" w:name="_GoBack"/>
      <w:bookmarkEnd w:id="0"/>
    </w:p>
    <w:p w:rsidR="00662CEA" w:rsidRDefault="00662CEA"/>
    <w:sectPr w:rsidR="0066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E5C20"/>
    <w:multiLevelType w:val="multilevel"/>
    <w:tmpl w:val="0CA4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EA"/>
    <w:rsid w:val="00200FC8"/>
    <w:rsid w:val="00496A8E"/>
    <w:rsid w:val="00662CEA"/>
    <w:rsid w:val="00935390"/>
    <w:rsid w:val="009B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88FCD-2B11-4437-BE71-DDCBEE60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C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2CEA"/>
  </w:style>
  <w:style w:type="character" w:customStyle="1" w:styleId="label">
    <w:name w:val="label"/>
    <w:basedOn w:val="DefaultParagraphFont"/>
    <w:rsid w:val="00662CEA"/>
  </w:style>
  <w:style w:type="character" w:styleId="Strong">
    <w:name w:val="Strong"/>
    <w:basedOn w:val="DefaultParagraphFont"/>
    <w:uiPriority w:val="22"/>
    <w:qFormat/>
    <w:rsid w:val="00662CEA"/>
    <w:rPr>
      <w:b/>
      <w:bCs/>
    </w:rPr>
  </w:style>
  <w:style w:type="character" w:customStyle="1" w:styleId="input">
    <w:name w:val="input"/>
    <w:basedOn w:val="DefaultParagraphFont"/>
    <w:rsid w:val="00662CEA"/>
  </w:style>
  <w:style w:type="character" w:customStyle="1" w:styleId="pln">
    <w:name w:val="pln"/>
    <w:basedOn w:val="DefaultParagraphFont"/>
    <w:rsid w:val="009B01E8"/>
  </w:style>
  <w:style w:type="character" w:customStyle="1" w:styleId="typ">
    <w:name w:val="typ"/>
    <w:basedOn w:val="DefaultParagraphFont"/>
    <w:rsid w:val="009B01E8"/>
  </w:style>
  <w:style w:type="character" w:customStyle="1" w:styleId="pun">
    <w:name w:val="pun"/>
    <w:basedOn w:val="DefaultParagraphFont"/>
    <w:rsid w:val="009B01E8"/>
  </w:style>
  <w:style w:type="character" w:customStyle="1" w:styleId="kwd">
    <w:name w:val="kwd"/>
    <w:basedOn w:val="DefaultParagraphFont"/>
    <w:rsid w:val="009B01E8"/>
  </w:style>
  <w:style w:type="character" w:customStyle="1" w:styleId="str">
    <w:name w:val="str"/>
    <w:basedOn w:val="DefaultParagraphFont"/>
    <w:rsid w:val="009B0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2014-04-08T16:06:00Z</dcterms:created>
  <dcterms:modified xsi:type="dcterms:W3CDTF">2014-04-08T16:28:00Z</dcterms:modified>
</cp:coreProperties>
</file>