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2D0C8" w14:textId="77777777" w:rsidR="0036425D" w:rsidRDefault="0036425D" w:rsidP="00116824">
      <w:r>
        <w:rPr>
          <w:noProof/>
        </w:rPr>
        <w:drawing>
          <wp:inline distT="0" distB="0" distL="0" distR="0" wp14:anchorId="1F1D9322" wp14:editId="4CA2348D">
            <wp:extent cx="3114675" cy="2093366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152" cy="209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657F" w14:textId="77777777" w:rsidR="0036425D" w:rsidRDefault="0036425D" w:rsidP="00F61318">
      <w:pPr>
        <w:ind w:firstLine="720"/>
      </w:pPr>
      <w:r>
        <w:rPr>
          <w:noProof/>
        </w:rPr>
        <w:drawing>
          <wp:inline distT="0" distB="0" distL="0" distR="0" wp14:anchorId="05C6DDB8" wp14:editId="39347CD0">
            <wp:extent cx="3648075" cy="2870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880" cy="28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6EA3" w14:textId="77777777" w:rsidR="0036425D" w:rsidRDefault="0036425D" w:rsidP="00F61318">
      <w:pPr>
        <w:ind w:firstLine="720"/>
      </w:pPr>
      <w:r>
        <w:rPr>
          <w:noProof/>
        </w:rPr>
        <w:drawing>
          <wp:inline distT="0" distB="0" distL="0" distR="0" wp14:anchorId="2DA50E68" wp14:editId="30267344">
            <wp:extent cx="3343275" cy="4643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843" cy="46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D2B85" w14:textId="56A7F64C" w:rsidR="00BD1B91" w:rsidRDefault="00BD1B91" w:rsidP="004C0863"/>
    <w:p w14:paraId="39F6D981" w14:textId="77777777" w:rsidR="00571EBB" w:rsidRDefault="00571EBB" w:rsidP="009504E2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157F6C" wp14:editId="0CC60E08">
            <wp:extent cx="5419725" cy="223563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23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2E9B4" w14:textId="77777777" w:rsidR="00571EBB" w:rsidRDefault="00571EBB" w:rsidP="009504E2">
      <w:pPr>
        <w:spacing w:after="0" w:line="240" w:lineRule="auto"/>
        <w:rPr>
          <w:sz w:val="24"/>
          <w:szCs w:val="24"/>
        </w:rPr>
      </w:pPr>
    </w:p>
    <w:p w14:paraId="60CC6EF0" w14:textId="77777777" w:rsidR="00A33D3B" w:rsidRDefault="00A4100F" w:rsidP="009504E2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14FA70" wp14:editId="30D850A3">
            <wp:extent cx="4285562" cy="1624738"/>
            <wp:effectExtent l="0" t="0" r="127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025" cy="162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8D125" w14:textId="77777777" w:rsidR="00A4100F" w:rsidRDefault="00A4100F" w:rsidP="009504E2">
      <w:pPr>
        <w:spacing w:after="0" w:line="240" w:lineRule="auto"/>
        <w:rPr>
          <w:sz w:val="24"/>
          <w:szCs w:val="24"/>
        </w:rPr>
      </w:pPr>
    </w:p>
    <w:p w14:paraId="3C0C37C2" w14:textId="77777777" w:rsidR="00A4100F" w:rsidRDefault="00A4100F" w:rsidP="009504E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Detect if the feature is available or not with </w:t>
      </w:r>
      <w:proofErr w:type="spellStart"/>
      <w:r>
        <w:rPr>
          <w:sz w:val="24"/>
          <w:szCs w:val="24"/>
        </w:rPr>
        <w:t>javascript</w:t>
      </w:r>
      <w:proofErr w:type="spellEnd"/>
    </w:p>
    <w:p w14:paraId="3BC3D39C" w14:textId="77777777" w:rsidR="00A4100F" w:rsidRDefault="00A4100F" w:rsidP="009504E2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59A4EA9" wp14:editId="3BC8943E">
            <wp:extent cx="5001658" cy="1841540"/>
            <wp:effectExtent l="0" t="0" r="889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496" cy="184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9E21C" w14:textId="77777777" w:rsidR="0093150B" w:rsidRDefault="0093150B" w:rsidP="009504E2">
      <w:pPr>
        <w:spacing w:after="0" w:line="240" w:lineRule="auto"/>
        <w:rPr>
          <w:sz w:val="24"/>
          <w:szCs w:val="24"/>
        </w:rPr>
      </w:pPr>
    </w:p>
    <w:p w14:paraId="44842F3A" w14:textId="77777777" w:rsidR="0093150B" w:rsidRDefault="0093150B" w:rsidP="009504E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OFFLINE CACHE</w:t>
      </w:r>
    </w:p>
    <w:p w14:paraId="1E14A2DB" w14:textId="77777777" w:rsidR="0093150B" w:rsidRDefault="0093150B" w:rsidP="0093150B">
      <w:pPr>
        <w:spacing w:after="0" w:line="240" w:lineRule="auto"/>
        <w:rPr>
          <w:sz w:val="24"/>
          <w:szCs w:val="24"/>
        </w:rPr>
      </w:pPr>
    </w:p>
    <w:p w14:paraId="18B87CC9" w14:textId="77777777" w:rsidR="0093150B" w:rsidRPr="0093150B" w:rsidRDefault="0093150B" w:rsidP="0093150B">
      <w:pPr>
        <w:spacing w:after="0" w:line="240" w:lineRule="auto"/>
        <w:rPr>
          <w:sz w:val="24"/>
          <w:szCs w:val="24"/>
        </w:rPr>
      </w:pPr>
      <w:r w:rsidRPr="0093150B">
        <w:rPr>
          <w:sz w:val="24"/>
          <w:szCs w:val="24"/>
        </w:rPr>
        <w:t>- Allow web applications to function even when offline</w:t>
      </w:r>
    </w:p>
    <w:p w14:paraId="7897DA99" w14:textId="77777777" w:rsidR="0093150B" w:rsidRPr="0093150B" w:rsidRDefault="0093150B" w:rsidP="0093150B">
      <w:pPr>
        <w:spacing w:after="0" w:line="240" w:lineRule="auto"/>
        <w:rPr>
          <w:sz w:val="24"/>
          <w:szCs w:val="24"/>
        </w:rPr>
      </w:pPr>
      <w:r w:rsidRPr="0093150B">
        <w:rPr>
          <w:sz w:val="24"/>
          <w:szCs w:val="24"/>
        </w:rPr>
        <w:t>- Not intended to improve performance</w:t>
      </w:r>
    </w:p>
    <w:p w14:paraId="74AA0688" w14:textId="77777777" w:rsidR="0093150B" w:rsidRPr="0093150B" w:rsidRDefault="0093150B" w:rsidP="0093150B">
      <w:pPr>
        <w:spacing w:after="0" w:line="240" w:lineRule="auto"/>
        <w:rPr>
          <w:sz w:val="24"/>
          <w:szCs w:val="24"/>
        </w:rPr>
      </w:pPr>
    </w:p>
    <w:p w14:paraId="39C97F6D" w14:textId="77777777" w:rsidR="0093150B" w:rsidRPr="0093150B" w:rsidRDefault="0093150B" w:rsidP="0093150B">
      <w:pPr>
        <w:spacing w:after="0" w:line="240" w:lineRule="auto"/>
        <w:rPr>
          <w:sz w:val="24"/>
          <w:szCs w:val="24"/>
        </w:rPr>
      </w:pPr>
      <w:r w:rsidRPr="0093150B">
        <w:rPr>
          <w:sz w:val="24"/>
          <w:szCs w:val="24"/>
        </w:rPr>
        <w:t xml:space="preserve">The </w:t>
      </w:r>
      <w:proofErr w:type="spellStart"/>
      <w:r w:rsidRPr="0093150B">
        <w:rPr>
          <w:sz w:val="24"/>
          <w:szCs w:val="24"/>
        </w:rPr>
        <w:t>appcache</w:t>
      </w:r>
      <w:proofErr w:type="spellEnd"/>
    </w:p>
    <w:p w14:paraId="022A415B" w14:textId="77777777" w:rsidR="0093150B" w:rsidRPr="0093150B" w:rsidRDefault="0093150B" w:rsidP="0093150B">
      <w:pPr>
        <w:spacing w:after="0" w:line="240" w:lineRule="auto"/>
        <w:rPr>
          <w:sz w:val="24"/>
          <w:szCs w:val="24"/>
        </w:rPr>
      </w:pPr>
      <w:r w:rsidRPr="0093150B">
        <w:rPr>
          <w:sz w:val="24"/>
          <w:szCs w:val="24"/>
        </w:rPr>
        <w:t xml:space="preserve">- Browser creates an </w:t>
      </w:r>
      <w:proofErr w:type="spellStart"/>
      <w:r w:rsidRPr="0093150B">
        <w:rPr>
          <w:sz w:val="24"/>
          <w:szCs w:val="24"/>
        </w:rPr>
        <w:t>appcache</w:t>
      </w:r>
      <w:proofErr w:type="spellEnd"/>
      <w:r w:rsidRPr="0093150B">
        <w:rPr>
          <w:sz w:val="24"/>
          <w:szCs w:val="24"/>
        </w:rPr>
        <w:t xml:space="preserve"> when it detects a manifest file</w:t>
      </w:r>
    </w:p>
    <w:p w14:paraId="2A1A01D9" w14:textId="77777777" w:rsidR="0093150B" w:rsidRPr="0093150B" w:rsidRDefault="0093150B" w:rsidP="0093150B">
      <w:pPr>
        <w:spacing w:after="0" w:line="240" w:lineRule="auto"/>
        <w:rPr>
          <w:sz w:val="24"/>
          <w:szCs w:val="24"/>
        </w:rPr>
      </w:pPr>
      <w:r w:rsidRPr="0093150B">
        <w:rPr>
          <w:sz w:val="24"/>
          <w:szCs w:val="24"/>
        </w:rPr>
        <w:t xml:space="preserve">- The </w:t>
      </w:r>
      <w:proofErr w:type="spellStart"/>
      <w:r w:rsidRPr="0093150B">
        <w:rPr>
          <w:sz w:val="24"/>
          <w:szCs w:val="24"/>
        </w:rPr>
        <w:t>appcache</w:t>
      </w:r>
      <w:proofErr w:type="spellEnd"/>
      <w:r w:rsidRPr="0093150B">
        <w:rPr>
          <w:sz w:val="24"/>
          <w:szCs w:val="24"/>
        </w:rPr>
        <w:t xml:space="preserve"> stores all offline data for any page that references that same manifest file</w:t>
      </w:r>
    </w:p>
    <w:p w14:paraId="42C5A7BE" w14:textId="77777777" w:rsidR="0093150B" w:rsidRPr="0093150B" w:rsidRDefault="0093150B" w:rsidP="0093150B">
      <w:pPr>
        <w:spacing w:after="0" w:line="240" w:lineRule="auto"/>
        <w:rPr>
          <w:sz w:val="24"/>
          <w:szCs w:val="24"/>
        </w:rPr>
      </w:pPr>
      <w:r w:rsidRPr="0093150B">
        <w:rPr>
          <w:sz w:val="24"/>
          <w:szCs w:val="24"/>
        </w:rPr>
        <w:t xml:space="preserve">- Pages that mention that manifest file have access to the files in that </w:t>
      </w:r>
      <w:proofErr w:type="spellStart"/>
      <w:r w:rsidRPr="0093150B">
        <w:rPr>
          <w:sz w:val="24"/>
          <w:szCs w:val="24"/>
        </w:rPr>
        <w:t>appcache</w:t>
      </w:r>
      <w:proofErr w:type="spellEnd"/>
    </w:p>
    <w:p w14:paraId="33C10090" w14:textId="77777777" w:rsidR="0093150B" w:rsidRPr="0093150B" w:rsidRDefault="0093150B" w:rsidP="0093150B">
      <w:pPr>
        <w:spacing w:after="0" w:line="240" w:lineRule="auto"/>
        <w:rPr>
          <w:sz w:val="24"/>
          <w:szCs w:val="24"/>
        </w:rPr>
      </w:pPr>
    </w:p>
    <w:p w14:paraId="0E3F544E" w14:textId="77777777" w:rsidR="0093150B" w:rsidRPr="0093150B" w:rsidRDefault="0093150B" w:rsidP="0093150B">
      <w:pPr>
        <w:spacing w:after="0" w:line="240" w:lineRule="auto"/>
        <w:rPr>
          <w:sz w:val="24"/>
          <w:szCs w:val="24"/>
        </w:rPr>
      </w:pPr>
      <w:proofErr w:type="spellStart"/>
      <w:r w:rsidRPr="0093150B">
        <w:rPr>
          <w:sz w:val="24"/>
          <w:szCs w:val="24"/>
        </w:rPr>
        <w:t>Mafinest</w:t>
      </w:r>
      <w:proofErr w:type="spellEnd"/>
      <w:r w:rsidRPr="0093150B">
        <w:rPr>
          <w:sz w:val="24"/>
          <w:szCs w:val="24"/>
        </w:rPr>
        <w:t xml:space="preserve"> file</w:t>
      </w:r>
    </w:p>
    <w:p w14:paraId="2E91EC75" w14:textId="77777777" w:rsidR="0093150B" w:rsidRPr="0093150B" w:rsidRDefault="0093150B" w:rsidP="0093150B">
      <w:pPr>
        <w:spacing w:after="0" w:line="240" w:lineRule="auto"/>
        <w:rPr>
          <w:sz w:val="24"/>
          <w:szCs w:val="24"/>
        </w:rPr>
      </w:pPr>
      <w:r w:rsidRPr="0093150B">
        <w:rPr>
          <w:sz w:val="24"/>
          <w:szCs w:val="24"/>
        </w:rPr>
        <w:t>- cache</w:t>
      </w:r>
    </w:p>
    <w:p w14:paraId="2F292038" w14:textId="77777777" w:rsidR="0093150B" w:rsidRPr="0093150B" w:rsidRDefault="0093150B" w:rsidP="0093150B">
      <w:pPr>
        <w:spacing w:after="0" w:line="240" w:lineRule="auto"/>
        <w:rPr>
          <w:sz w:val="24"/>
          <w:szCs w:val="24"/>
        </w:rPr>
      </w:pPr>
      <w:r w:rsidRPr="0093150B">
        <w:rPr>
          <w:sz w:val="24"/>
          <w:szCs w:val="24"/>
        </w:rPr>
        <w:t>- fallback</w:t>
      </w:r>
    </w:p>
    <w:p w14:paraId="57C5C468" w14:textId="77777777" w:rsidR="0093150B" w:rsidRDefault="0093150B" w:rsidP="0093150B">
      <w:pPr>
        <w:spacing w:after="0" w:line="240" w:lineRule="auto"/>
        <w:rPr>
          <w:sz w:val="24"/>
          <w:szCs w:val="24"/>
        </w:rPr>
      </w:pPr>
      <w:r w:rsidRPr="0093150B">
        <w:rPr>
          <w:sz w:val="24"/>
          <w:szCs w:val="24"/>
        </w:rPr>
        <w:t>- network</w:t>
      </w:r>
    </w:p>
    <w:p w14:paraId="590CAF3C" w14:textId="77777777" w:rsidR="0093150B" w:rsidRDefault="0093150B" w:rsidP="0093150B">
      <w:pPr>
        <w:spacing w:after="0" w:line="240" w:lineRule="auto"/>
        <w:rPr>
          <w:sz w:val="24"/>
          <w:szCs w:val="24"/>
        </w:rPr>
      </w:pPr>
    </w:p>
    <w:p w14:paraId="56AB6863" w14:textId="77777777" w:rsidR="0093150B" w:rsidRDefault="00605DA4" w:rsidP="009504E2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EBE944" wp14:editId="2D6087E8">
            <wp:extent cx="5960110" cy="3503295"/>
            <wp:effectExtent l="0" t="0" r="254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084C5" w14:textId="77777777" w:rsidR="00605DA4" w:rsidRDefault="00605DA4" w:rsidP="009504E2">
      <w:pPr>
        <w:spacing w:after="0" w:line="240" w:lineRule="auto"/>
        <w:rPr>
          <w:sz w:val="24"/>
          <w:szCs w:val="24"/>
        </w:rPr>
      </w:pPr>
    </w:p>
    <w:p w14:paraId="42823522" w14:textId="77777777" w:rsidR="00605DA4" w:rsidRDefault="00605DA4" w:rsidP="009504E2">
      <w:pPr>
        <w:spacing w:after="0" w:line="240" w:lineRule="auto"/>
        <w:rPr>
          <w:sz w:val="24"/>
          <w:szCs w:val="24"/>
        </w:rPr>
      </w:pPr>
    </w:p>
    <w:p w14:paraId="183D42B4" w14:textId="77777777" w:rsidR="00A4100F" w:rsidRDefault="00893129" w:rsidP="009504E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IMPORTANT TIPS</w:t>
      </w:r>
    </w:p>
    <w:p w14:paraId="0134B5B5" w14:textId="77777777" w:rsidR="00893129" w:rsidRDefault="00893129" w:rsidP="009504E2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4A9D94" wp14:editId="288C2FDA">
            <wp:extent cx="5861050" cy="242570"/>
            <wp:effectExtent l="0" t="0" r="635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B8AB6" w14:textId="77777777" w:rsidR="00893129" w:rsidRDefault="00893129" w:rsidP="009504E2">
      <w:pPr>
        <w:spacing w:after="0" w:line="240" w:lineRule="auto"/>
        <w:rPr>
          <w:sz w:val="24"/>
          <w:szCs w:val="24"/>
        </w:rPr>
      </w:pPr>
    </w:p>
    <w:p w14:paraId="08523B38" w14:textId="77777777" w:rsidR="00D15EDC" w:rsidRDefault="00D15EDC" w:rsidP="00D15EDC">
      <w:pPr>
        <w:pStyle w:val="Default"/>
        <w:spacing w:after="120"/>
        <w:rPr>
          <w:sz w:val="20"/>
          <w:szCs w:val="20"/>
        </w:rPr>
      </w:pPr>
      <w:r>
        <w:rPr>
          <w:sz w:val="20"/>
          <w:szCs w:val="20"/>
        </w:rPr>
        <w:t>One of the key standards accelerating the adoption of SOA (service-oriented architecture) is Business Process Execution Language for web services (BPEL). BPEL was created to address the requirements of composition of web services in a service-oriented environment.</w:t>
      </w:r>
    </w:p>
    <w:p w14:paraId="55B6816C" w14:textId="77777777" w:rsidR="00D15EDC" w:rsidRDefault="00D15EDC" w:rsidP="00D15EDC">
      <w:pPr>
        <w:pStyle w:val="Default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Ability to rapidly change applications as per changing business landscape. </w:t>
      </w:r>
    </w:p>
    <w:p w14:paraId="55900145" w14:textId="77777777" w:rsidR="00D15EDC" w:rsidRDefault="00D15EDC" w:rsidP="00D15EDC">
      <w:pPr>
        <w:pStyle w:val="Default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Enables to automate their business processes by orchestrating services within and across the firewall. </w:t>
      </w:r>
    </w:p>
    <w:p w14:paraId="108DA9A2" w14:textId="77777777" w:rsidR="00D15EDC" w:rsidRDefault="00D15EDC" w:rsidP="00D15EDC">
      <w:pPr>
        <w:pStyle w:val="Default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Communication with external vendors and partners is done through services. </w:t>
      </w:r>
    </w:p>
    <w:p w14:paraId="25B15F1B" w14:textId="77777777" w:rsidR="00D15EDC" w:rsidRDefault="00D15EDC" w:rsidP="00D15EDC">
      <w:pPr>
        <w:pStyle w:val="Default"/>
        <w:rPr>
          <w:sz w:val="20"/>
          <w:szCs w:val="20"/>
        </w:rPr>
      </w:pPr>
    </w:p>
    <w:p w14:paraId="209A4B94" w14:textId="77777777" w:rsidR="00D15EDC" w:rsidRDefault="00D15EDC" w:rsidP="00D15EDC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514860E" wp14:editId="512D1169">
            <wp:extent cx="6029864" cy="274693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875" cy="274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22C27" w14:textId="77777777" w:rsidR="00D15EDC" w:rsidRDefault="00D15EDC" w:rsidP="00D15EDC">
      <w:pPr>
        <w:pStyle w:val="Default"/>
        <w:rPr>
          <w:sz w:val="20"/>
          <w:szCs w:val="20"/>
        </w:rPr>
      </w:pPr>
    </w:p>
    <w:p w14:paraId="1D74C7A3" w14:textId="77777777" w:rsidR="00D15EDC" w:rsidRDefault="00D15EDC" w:rsidP="00D15EDC">
      <w:pPr>
        <w:pStyle w:val="Default"/>
        <w:rPr>
          <w:sz w:val="20"/>
          <w:szCs w:val="20"/>
        </w:rPr>
      </w:pPr>
    </w:p>
    <w:sectPr w:rsidR="00D15EDC" w:rsidSect="00C7705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E46E3"/>
    <w:multiLevelType w:val="hybridMultilevel"/>
    <w:tmpl w:val="8AF07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E4207"/>
    <w:multiLevelType w:val="hybridMultilevel"/>
    <w:tmpl w:val="82E65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340DAB"/>
    <w:multiLevelType w:val="hybridMultilevel"/>
    <w:tmpl w:val="2BC20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C31D89"/>
    <w:multiLevelType w:val="hybridMultilevel"/>
    <w:tmpl w:val="AA96B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857D40"/>
    <w:multiLevelType w:val="hybridMultilevel"/>
    <w:tmpl w:val="AC720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AE1F97"/>
    <w:multiLevelType w:val="hybridMultilevel"/>
    <w:tmpl w:val="22E4F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2C0ED6"/>
    <w:multiLevelType w:val="hybridMultilevel"/>
    <w:tmpl w:val="98FEB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787D15"/>
    <w:multiLevelType w:val="hybridMultilevel"/>
    <w:tmpl w:val="BB36A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4"/>
  </w:num>
  <w:num w:numId="5">
    <w:abstractNumId w:val="0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7705C"/>
    <w:rsid w:val="000007D4"/>
    <w:rsid w:val="0001373E"/>
    <w:rsid w:val="000318FE"/>
    <w:rsid w:val="00032CB6"/>
    <w:rsid w:val="00034A94"/>
    <w:rsid w:val="00037996"/>
    <w:rsid w:val="00050BD9"/>
    <w:rsid w:val="00051C0D"/>
    <w:rsid w:val="00083D56"/>
    <w:rsid w:val="00087021"/>
    <w:rsid w:val="00094E0C"/>
    <w:rsid w:val="000A2CF2"/>
    <w:rsid w:val="000B7445"/>
    <w:rsid w:val="000C4677"/>
    <w:rsid w:val="000E0A30"/>
    <w:rsid w:val="000F25E1"/>
    <w:rsid w:val="00101F7E"/>
    <w:rsid w:val="00104F19"/>
    <w:rsid w:val="00110054"/>
    <w:rsid w:val="00114A7B"/>
    <w:rsid w:val="00116824"/>
    <w:rsid w:val="00121B16"/>
    <w:rsid w:val="00135221"/>
    <w:rsid w:val="00154769"/>
    <w:rsid w:val="00157CD0"/>
    <w:rsid w:val="0016154A"/>
    <w:rsid w:val="0019197B"/>
    <w:rsid w:val="00194E99"/>
    <w:rsid w:val="001A0137"/>
    <w:rsid w:val="001A23BE"/>
    <w:rsid w:val="001A39C5"/>
    <w:rsid w:val="00220E40"/>
    <w:rsid w:val="002231A3"/>
    <w:rsid w:val="00277BFB"/>
    <w:rsid w:val="002A792C"/>
    <w:rsid w:val="002B4687"/>
    <w:rsid w:val="002D323F"/>
    <w:rsid w:val="002F462E"/>
    <w:rsid w:val="003000CB"/>
    <w:rsid w:val="00302A43"/>
    <w:rsid w:val="00302F94"/>
    <w:rsid w:val="003208CF"/>
    <w:rsid w:val="00333071"/>
    <w:rsid w:val="00336AAE"/>
    <w:rsid w:val="003377C2"/>
    <w:rsid w:val="00343BE2"/>
    <w:rsid w:val="00360A8D"/>
    <w:rsid w:val="0036425D"/>
    <w:rsid w:val="00391C5A"/>
    <w:rsid w:val="003A0F9D"/>
    <w:rsid w:val="003B3998"/>
    <w:rsid w:val="003C0C14"/>
    <w:rsid w:val="003C197E"/>
    <w:rsid w:val="003C7EC1"/>
    <w:rsid w:val="003E2C48"/>
    <w:rsid w:val="003E63FB"/>
    <w:rsid w:val="004116DB"/>
    <w:rsid w:val="00433F76"/>
    <w:rsid w:val="00453D7D"/>
    <w:rsid w:val="004565CD"/>
    <w:rsid w:val="004608CC"/>
    <w:rsid w:val="004C0863"/>
    <w:rsid w:val="004E1F0F"/>
    <w:rsid w:val="004F2E0F"/>
    <w:rsid w:val="004F2F4A"/>
    <w:rsid w:val="004F7E2A"/>
    <w:rsid w:val="00501E04"/>
    <w:rsid w:val="0051125E"/>
    <w:rsid w:val="005171C1"/>
    <w:rsid w:val="00537AA8"/>
    <w:rsid w:val="00571EBB"/>
    <w:rsid w:val="00573A34"/>
    <w:rsid w:val="00581FB4"/>
    <w:rsid w:val="00586390"/>
    <w:rsid w:val="005A1BB9"/>
    <w:rsid w:val="005A749A"/>
    <w:rsid w:val="005B3E45"/>
    <w:rsid w:val="005B4173"/>
    <w:rsid w:val="00605DA4"/>
    <w:rsid w:val="00616AFA"/>
    <w:rsid w:val="006456C5"/>
    <w:rsid w:val="006848D5"/>
    <w:rsid w:val="00692581"/>
    <w:rsid w:val="006966E9"/>
    <w:rsid w:val="006A04BB"/>
    <w:rsid w:val="006B0148"/>
    <w:rsid w:val="006B4D09"/>
    <w:rsid w:val="006C0C9A"/>
    <w:rsid w:val="00726F15"/>
    <w:rsid w:val="00727BFF"/>
    <w:rsid w:val="007314E4"/>
    <w:rsid w:val="00751867"/>
    <w:rsid w:val="00751C74"/>
    <w:rsid w:val="00753609"/>
    <w:rsid w:val="007A4AE8"/>
    <w:rsid w:val="007B356B"/>
    <w:rsid w:val="007E4309"/>
    <w:rsid w:val="00800753"/>
    <w:rsid w:val="00824AB7"/>
    <w:rsid w:val="00826570"/>
    <w:rsid w:val="00846453"/>
    <w:rsid w:val="00851FFD"/>
    <w:rsid w:val="00854844"/>
    <w:rsid w:val="0086114F"/>
    <w:rsid w:val="008720E3"/>
    <w:rsid w:val="00880FDC"/>
    <w:rsid w:val="008875AC"/>
    <w:rsid w:val="00893129"/>
    <w:rsid w:val="008965A4"/>
    <w:rsid w:val="008B00EA"/>
    <w:rsid w:val="008B372E"/>
    <w:rsid w:val="008D6C34"/>
    <w:rsid w:val="00910511"/>
    <w:rsid w:val="0093150B"/>
    <w:rsid w:val="009504E2"/>
    <w:rsid w:val="00956408"/>
    <w:rsid w:val="00960EB4"/>
    <w:rsid w:val="00977D6E"/>
    <w:rsid w:val="00984C1E"/>
    <w:rsid w:val="009972DD"/>
    <w:rsid w:val="009C06AF"/>
    <w:rsid w:val="009E21B7"/>
    <w:rsid w:val="009F1ED3"/>
    <w:rsid w:val="009F38D5"/>
    <w:rsid w:val="00A13154"/>
    <w:rsid w:val="00A27240"/>
    <w:rsid w:val="00A273C4"/>
    <w:rsid w:val="00A33D3B"/>
    <w:rsid w:val="00A4100F"/>
    <w:rsid w:val="00A45066"/>
    <w:rsid w:val="00A4528C"/>
    <w:rsid w:val="00A46A87"/>
    <w:rsid w:val="00A91D00"/>
    <w:rsid w:val="00AB3DF4"/>
    <w:rsid w:val="00AC390F"/>
    <w:rsid w:val="00AD63E4"/>
    <w:rsid w:val="00AD6FE0"/>
    <w:rsid w:val="00AE2DB0"/>
    <w:rsid w:val="00B469A6"/>
    <w:rsid w:val="00B55421"/>
    <w:rsid w:val="00B60B75"/>
    <w:rsid w:val="00B60FBF"/>
    <w:rsid w:val="00B832C1"/>
    <w:rsid w:val="00BA7848"/>
    <w:rsid w:val="00BD1B91"/>
    <w:rsid w:val="00BD3FA2"/>
    <w:rsid w:val="00BE384D"/>
    <w:rsid w:val="00C10E29"/>
    <w:rsid w:val="00C4124C"/>
    <w:rsid w:val="00C53E30"/>
    <w:rsid w:val="00C7705C"/>
    <w:rsid w:val="00C77AF2"/>
    <w:rsid w:val="00C77E6D"/>
    <w:rsid w:val="00C95281"/>
    <w:rsid w:val="00C97A59"/>
    <w:rsid w:val="00CA33DC"/>
    <w:rsid w:val="00CA38EF"/>
    <w:rsid w:val="00CC3EF1"/>
    <w:rsid w:val="00CD5C45"/>
    <w:rsid w:val="00CD6639"/>
    <w:rsid w:val="00CE5B97"/>
    <w:rsid w:val="00CE7D0C"/>
    <w:rsid w:val="00CF2356"/>
    <w:rsid w:val="00D15EDC"/>
    <w:rsid w:val="00D37970"/>
    <w:rsid w:val="00D579C1"/>
    <w:rsid w:val="00D8267A"/>
    <w:rsid w:val="00D85EE2"/>
    <w:rsid w:val="00DE4AA9"/>
    <w:rsid w:val="00DF1B26"/>
    <w:rsid w:val="00E41F7F"/>
    <w:rsid w:val="00E428F1"/>
    <w:rsid w:val="00E47E66"/>
    <w:rsid w:val="00E8644E"/>
    <w:rsid w:val="00EA5AC6"/>
    <w:rsid w:val="00EB4726"/>
    <w:rsid w:val="00EB5B9A"/>
    <w:rsid w:val="00EC3021"/>
    <w:rsid w:val="00EC4FA8"/>
    <w:rsid w:val="00EF4035"/>
    <w:rsid w:val="00F26484"/>
    <w:rsid w:val="00F371F6"/>
    <w:rsid w:val="00F45377"/>
    <w:rsid w:val="00F54C21"/>
    <w:rsid w:val="00F61318"/>
    <w:rsid w:val="00F81C6D"/>
    <w:rsid w:val="00F86891"/>
    <w:rsid w:val="00F869DA"/>
    <w:rsid w:val="00F93E7C"/>
    <w:rsid w:val="00FE0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B0B1D"/>
  <w15:docId w15:val="{EADB0482-BA3B-4746-A9DF-052EB4914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70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0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7D0C"/>
    <w:pPr>
      <w:ind w:left="720"/>
      <w:contextualSpacing/>
    </w:pPr>
  </w:style>
  <w:style w:type="table" w:styleId="TableGrid">
    <w:name w:val="Table Grid"/>
    <w:basedOn w:val="TableNormal"/>
    <w:uiPriority w:val="59"/>
    <w:rsid w:val="00154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972DD"/>
    <w:rPr>
      <w:color w:val="0000FF" w:themeColor="hyperlink"/>
      <w:u w:val="single"/>
    </w:rPr>
  </w:style>
  <w:style w:type="paragraph" w:customStyle="1" w:styleId="Default">
    <w:name w:val="Default"/>
    <w:rsid w:val="00D15E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stream</Company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90980</dc:creator>
  <cp:keywords/>
  <dc:description/>
  <cp:lastModifiedBy>Tomas Dale Recinos</cp:lastModifiedBy>
  <cp:revision>13</cp:revision>
  <dcterms:created xsi:type="dcterms:W3CDTF">2012-06-22T21:21:00Z</dcterms:created>
  <dcterms:modified xsi:type="dcterms:W3CDTF">2021-09-03T03:56:00Z</dcterms:modified>
</cp:coreProperties>
</file>