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983D" w14:textId="32462AAE" w:rsidR="00A94C90" w:rsidRDefault="0090374F">
      <w:r w:rsidRPr="0090374F">
        <w:t>https://glyphicons.bootstrapcheatsheets.com/</w:t>
      </w:r>
    </w:p>
    <w:sectPr w:rsidR="00A9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4F"/>
    <w:rsid w:val="0090374F"/>
    <w:rsid w:val="00A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D0FB"/>
  <w15:chartTrackingRefBased/>
  <w15:docId w15:val="{E8D3CB89-1275-4788-87F0-DE59D298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2021-09-01T19:31:00Z</dcterms:created>
  <dcterms:modified xsi:type="dcterms:W3CDTF">2021-09-01T19:32:00Z</dcterms:modified>
</cp:coreProperties>
</file>