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9E69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#include &lt;</w:t>
      </w:r>
      <w:proofErr w:type="spell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SPI.h</w:t>
      </w:r>
      <w:proofErr w:type="spell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&gt; </w:t>
      </w:r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//Import SPI library</w:t>
      </w:r>
    </w:p>
    <w:p w14:paraId="00CAE343" w14:textId="77777777" w:rsidR="00065454" w:rsidRPr="00CD4BC3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B050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#include &lt;RH_RF95.h&gt; </w:t>
      </w:r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// RF95 from </w:t>
      </w:r>
      <w:proofErr w:type="spellStart"/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RadioHead</w:t>
      </w:r>
      <w:proofErr w:type="spellEnd"/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 Library</w:t>
      </w:r>
    </w:p>
    <w:p w14:paraId="027D2EE6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77CF1D1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#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define</w:t>
      </w:r>
      <w:proofErr w:type="gram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RFM95_CS 10 </w:t>
      </w:r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//CS if Lora connected to pin 10</w:t>
      </w:r>
    </w:p>
    <w:p w14:paraId="2F55B01C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#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define</w:t>
      </w:r>
      <w:proofErr w:type="gram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RFM95_RST 9 </w:t>
      </w:r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//RST of Lora connected to pin 9</w:t>
      </w:r>
    </w:p>
    <w:p w14:paraId="0551F0D0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#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define</w:t>
      </w:r>
      <w:proofErr w:type="gram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RFM95_INT 2 </w:t>
      </w:r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//INT of Lora connected to pin 2</w:t>
      </w:r>
    </w:p>
    <w:p w14:paraId="33901419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95FCB93" w14:textId="77777777" w:rsidR="00065454" w:rsidRPr="00CD4BC3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B050"/>
          <w:sz w:val="20"/>
          <w:szCs w:val="20"/>
        </w:rPr>
      </w:pPr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// Change to 434.0 or other frequency, must match RX's </w:t>
      </w:r>
      <w:proofErr w:type="spellStart"/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freq</w:t>
      </w:r>
      <w:proofErr w:type="spellEnd"/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!</w:t>
      </w:r>
    </w:p>
    <w:p w14:paraId="2B11A959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#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define</w:t>
      </w:r>
      <w:proofErr w:type="gram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RF95_FREQ 434.0</w:t>
      </w:r>
    </w:p>
    <w:p w14:paraId="5F9A7C85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4A7D534" w14:textId="77777777" w:rsidR="00065454" w:rsidRPr="00CD4BC3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B050"/>
          <w:sz w:val="20"/>
          <w:szCs w:val="20"/>
        </w:rPr>
      </w:pPr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// Singleton instance of the radio driver</w:t>
      </w:r>
    </w:p>
    <w:p w14:paraId="75AB1264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RH_RF95 rf95(RFM95_CS, RFM95_INT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);</w:t>
      </w:r>
      <w:proofErr w:type="gramEnd"/>
    </w:p>
    <w:p w14:paraId="3EED72C0" w14:textId="77777777" w:rsidR="00065454" w:rsidRDefault="00065454" w:rsidP="00065454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555555"/>
          <w:sz w:val="23"/>
          <w:szCs w:val="23"/>
        </w:rPr>
      </w:pPr>
    </w:p>
    <w:p w14:paraId="3658034C" w14:textId="77777777" w:rsidR="00065454" w:rsidRPr="00A97E95" w:rsidRDefault="00065454" w:rsidP="00065454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555555"/>
          <w:sz w:val="23"/>
          <w:szCs w:val="23"/>
        </w:rPr>
      </w:pPr>
      <w:r w:rsidRPr="00A97E95">
        <w:rPr>
          <w:rFonts w:ascii="Roboto" w:eastAsia="Times New Roman" w:hAnsi="Roboto" w:cs="Times New Roman"/>
          <w:color w:val="555555"/>
          <w:sz w:val="23"/>
          <w:szCs w:val="23"/>
        </w:rPr>
        <w:t>Inside the</w:t>
      </w:r>
      <w:r w:rsidRPr="00A97E95">
        <w:rPr>
          <w:rFonts w:ascii="Roboto" w:eastAsia="Times New Roman" w:hAnsi="Roboto" w:cs="Times New Roman"/>
          <w:i/>
          <w:iCs/>
          <w:color w:val="555555"/>
          <w:sz w:val="23"/>
          <w:szCs w:val="23"/>
        </w:rPr>
        <w:t> setup </w:t>
      </w:r>
      <w:r w:rsidRPr="00A97E95">
        <w:rPr>
          <w:rFonts w:ascii="Roboto" w:eastAsia="Times New Roman" w:hAnsi="Roboto" w:cs="Times New Roman"/>
          <w:color w:val="555555"/>
          <w:sz w:val="23"/>
          <w:szCs w:val="23"/>
        </w:rPr>
        <w:t>function we will reset the </w:t>
      </w:r>
      <w:r w:rsidRPr="00A97E95">
        <w:rPr>
          <w:rFonts w:ascii="Roboto" w:eastAsia="Times New Roman" w:hAnsi="Roboto" w:cs="Times New Roman"/>
          <w:b/>
          <w:bCs/>
          <w:color w:val="555555"/>
          <w:sz w:val="23"/>
          <w:szCs w:val="23"/>
        </w:rPr>
        <w:t xml:space="preserve">LoRa module by pulling its reset pin </w:t>
      </w:r>
      <w:proofErr w:type="spellStart"/>
      <w:r w:rsidRPr="00A97E95">
        <w:rPr>
          <w:rFonts w:ascii="Roboto" w:eastAsia="Times New Roman" w:hAnsi="Roboto" w:cs="Times New Roman"/>
          <w:b/>
          <w:bCs/>
          <w:color w:val="555555"/>
          <w:sz w:val="23"/>
          <w:szCs w:val="23"/>
        </w:rPr>
        <w:t>to</w:t>
      </w:r>
      <w:proofErr w:type="spellEnd"/>
      <w:r w:rsidRPr="00A97E95">
        <w:rPr>
          <w:rFonts w:ascii="Roboto" w:eastAsia="Times New Roman" w:hAnsi="Roboto" w:cs="Times New Roman"/>
          <w:b/>
          <w:bCs/>
          <w:color w:val="555555"/>
          <w:sz w:val="23"/>
          <w:szCs w:val="23"/>
        </w:rPr>
        <w:t xml:space="preserve"> low</w:t>
      </w:r>
      <w:r w:rsidRPr="00A97E95">
        <w:rPr>
          <w:rFonts w:ascii="Roboto" w:eastAsia="Times New Roman" w:hAnsi="Roboto" w:cs="Times New Roman"/>
          <w:color w:val="555555"/>
          <w:sz w:val="23"/>
          <w:szCs w:val="23"/>
        </w:rPr>
        <w:t> for 10 milli second to start fresh. Then we </w:t>
      </w:r>
      <w:r w:rsidRPr="00A97E95">
        <w:rPr>
          <w:rFonts w:ascii="Roboto" w:eastAsia="Times New Roman" w:hAnsi="Roboto" w:cs="Times New Roman"/>
          <w:b/>
          <w:bCs/>
          <w:color w:val="555555"/>
          <w:sz w:val="23"/>
          <w:szCs w:val="23"/>
        </w:rPr>
        <w:t>initialize it with the module</w:t>
      </w:r>
      <w:r w:rsidRPr="00A97E95">
        <w:rPr>
          <w:rFonts w:ascii="Roboto" w:eastAsia="Times New Roman" w:hAnsi="Roboto" w:cs="Times New Roman"/>
          <w:color w:val="555555"/>
          <w:sz w:val="23"/>
          <w:szCs w:val="23"/>
        </w:rPr>
        <w:t> that we created earlier using Radio head library. Then, we </w:t>
      </w:r>
      <w:r w:rsidRPr="00A97E95">
        <w:rPr>
          <w:rFonts w:ascii="Roboto" w:eastAsia="Times New Roman" w:hAnsi="Roboto" w:cs="Times New Roman"/>
          <w:b/>
          <w:bCs/>
          <w:color w:val="555555"/>
          <w:sz w:val="23"/>
          <w:szCs w:val="23"/>
        </w:rPr>
        <w:t>set the frequency and transmission power for the LoRa server</w:t>
      </w:r>
      <w:r w:rsidRPr="00A97E95">
        <w:rPr>
          <w:rFonts w:ascii="Roboto" w:eastAsia="Times New Roman" w:hAnsi="Roboto" w:cs="Times New Roman"/>
          <w:color w:val="555555"/>
          <w:sz w:val="23"/>
          <w:szCs w:val="23"/>
        </w:rPr>
        <w:t>. Higher the transmission more distance your packets will travel but will consume more power.</w:t>
      </w:r>
    </w:p>
    <w:p w14:paraId="69834263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void 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setup(</w:t>
      </w:r>
      <w:proofErr w:type="gram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</w:t>
      </w:r>
    </w:p>
    <w:p w14:paraId="6B96D09D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{</w:t>
      </w:r>
    </w:p>
    <w:p w14:paraId="13CE1285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</w:t>
      </w:r>
      <w:proofErr w:type="spell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Serial.begin</w:t>
      </w:r>
      <w:proofErr w:type="spell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(9600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);</w:t>
      </w:r>
      <w:proofErr w:type="gramEnd"/>
    </w:p>
    <w:p w14:paraId="63A938FA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DFBC5A7" w14:textId="77777777" w:rsidR="00065454" w:rsidRPr="00CD4BC3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B050"/>
          <w:sz w:val="20"/>
          <w:szCs w:val="20"/>
        </w:rPr>
      </w:pPr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// Reset LoRa Module</w:t>
      </w:r>
    </w:p>
    <w:p w14:paraId="6EDA9B04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</w:t>
      </w:r>
      <w:proofErr w:type="spellStart"/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pinMode</w:t>
      </w:r>
      <w:proofErr w:type="spell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RFM95_RST, OUTPUT);</w:t>
      </w:r>
    </w:p>
    <w:p w14:paraId="5379D253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</w:t>
      </w:r>
      <w:proofErr w:type="spellStart"/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digitalWrite</w:t>
      </w:r>
      <w:proofErr w:type="spell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RFM95_RST, LOW);</w:t>
      </w:r>
    </w:p>
    <w:p w14:paraId="0386AD52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delay(</w:t>
      </w:r>
      <w:proofErr w:type="gram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10);</w:t>
      </w:r>
    </w:p>
    <w:p w14:paraId="60B3DD3B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</w:t>
      </w:r>
      <w:proofErr w:type="spellStart"/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digitalWrite</w:t>
      </w:r>
      <w:proofErr w:type="spell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</w:t>
      </w:r>
      <w:proofErr w:type="gram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RFM95_RST, HIGH);</w:t>
      </w:r>
    </w:p>
    <w:p w14:paraId="6F3B1458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delay(</w:t>
      </w:r>
      <w:proofErr w:type="gram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10);</w:t>
      </w:r>
    </w:p>
    <w:p w14:paraId="48887419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5DAADF0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//Initialize LoRa Module</w:t>
      </w:r>
    </w:p>
    <w:p w14:paraId="214F9546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while 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(!rf95.init</w:t>
      </w:r>
      <w:proofErr w:type="gram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()) {</w:t>
      </w:r>
    </w:p>
    <w:p w14:paraId="051E640B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spell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Serial.println</w:t>
      </w:r>
      <w:proofErr w:type="spell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("</w:t>
      </w:r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LoRa radio </w:t>
      </w:r>
      <w:proofErr w:type="spellStart"/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init</w:t>
      </w:r>
      <w:proofErr w:type="spellEnd"/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 failed</w:t>
      </w: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"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);</w:t>
      </w:r>
      <w:proofErr w:type="gramEnd"/>
    </w:p>
    <w:p w14:paraId="79F0A3A7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while (1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);</w:t>
      </w:r>
      <w:proofErr w:type="gramEnd"/>
    </w:p>
    <w:p w14:paraId="1FC33D93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}</w:t>
      </w:r>
    </w:p>
    <w:p w14:paraId="201DE647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617FC46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135D209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//Set the default frequency 434.0MHz</w:t>
      </w:r>
    </w:p>
    <w:p w14:paraId="18C77D7C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825CC33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if 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(!rf95.setFrequency</w:t>
      </w:r>
      <w:proofErr w:type="gram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(RF95_FREQ)) {</w:t>
      </w:r>
    </w:p>
    <w:p w14:paraId="1D178550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proofErr w:type="spell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Serial.println</w:t>
      </w:r>
      <w:proofErr w:type="spell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("</w:t>
      </w:r>
      <w:proofErr w:type="spellStart"/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setFrequency</w:t>
      </w:r>
      <w:proofErr w:type="spellEnd"/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 failed</w:t>
      </w: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"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);</w:t>
      </w:r>
      <w:proofErr w:type="gramEnd"/>
    </w:p>
    <w:p w14:paraId="2A621E2A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while (1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);</w:t>
      </w:r>
      <w:proofErr w:type="gramEnd"/>
    </w:p>
    <w:p w14:paraId="112BEB68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}</w:t>
      </w:r>
    </w:p>
    <w:p w14:paraId="5CF2A675" w14:textId="77777777" w:rsidR="00065454" w:rsidRPr="00CD4BC3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B050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rf95.setTxPower(18); </w:t>
      </w:r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//Transmission power of the Lora Module</w:t>
      </w:r>
    </w:p>
    <w:p w14:paraId="63E8C0C0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}</w:t>
      </w:r>
    </w:p>
    <w:p w14:paraId="73377551" w14:textId="77777777" w:rsidR="00065454" w:rsidRDefault="00065454" w:rsidP="00065454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b/>
          <w:bCs/>
          <w:color w:val="555555"/>
          <w:sz w:val="23"/>
          <w:szCs w:val="23"/>
        </w:rPr>
      </w:pPr>
    </w:p>
    <w:p w14:paraId="319C9006" w14:textId="77777777" w:rsidR="00065454" w:rsidRPr="00A97E95" w:rsidRDefault="00065454" w:rsidP="00065454">
      <w:pPr>
        <w:shd w:val="clear" w:color="auto" w:fill="FFFFFF"/>
        <w:spacing w:after="225" w:line="240" w:lineRule="auto"/>
        <w:jc w:val="both"/>
        <w:rPr>
          <w:rFonts w:ascii="Roboto" w:eastAsia="Times New Roman" w:hAnsi="Roboto" w:cs="Times New Roman"/>
          <w:color w:val="555555"/>
          <w:sz w:val="23"/>
          <w:szCs w:val="23"/>
        </w:rPr>
      </w:pPr>
      <w:r w:rsidRPr="00A97E95">
        <w:rPr>
          <w:rFonts w:ascii="Roboto" w:eastAsia="Times New Roman" w:hAnsi="Roboto" w:cs="Times New Roman"/>
          <w:b/>
          <w:bCs/>
          <w:color w:val="555555"/>
          <w:sz w:val="23"/>
          <w:szCs w:val="23"/>
        </w:rPr>
        <w:t>Inside the infinite </w:t>
      </w:r>
      <w:r w:rsidRPr="00A97E95">
        <w:rPr>
          <w:rFonts w:ascii="Roboto" w:eastAsia="Times New Roman" w:hAnsi="Roboto" w:cs="Times New Roman"/>
          <w:b/>
          <w:bCs/>
          <w:i/>
          <w:iCs/>
          <w:color w:val="555555"/>
          <w:sz w:val="23"/>
          <w:szCs w:val="23"/>
        </w:rPr>
        <w:t>loop</w:t>
      </w:r>
      <w:r w:rsidRPr="00A97E95">
        <w:rPr>
          <w:rFonts w:ascii="Roboto" w:eastAsia="Times New Roman" w:hAnsi="Roboto" w:cs="Times New Roman"/>
          <w:b/>
          <w:bCs/>
          <w:color w:val="555555"/>
          <w:sz w:val="23"/>
          <w:szCs w:val="23"/>
        </w:rPr>
        <w:t xml:space="preserve"> function, we simply </w:t>
      </w:r>
      <w:proofErr w:type="gramStart"/>
      <w:r w:rsidRPr="00A97E95">
        <w:rPr>
          <w:rFonts w:ascii="Roboto" w:eastAsia="Times New Roman" w:hAnsi="Roboto" w:cs="Times New Roman"/>
          <w:b/>
          <w:bCs/>
          <w:color w:val="555555"/>
          <w:sz w:val="23"/>
          <w:szCs w:val="23"/>
        </w:rPr>
        <w:t>have to</w:t>
      </w:r>
      <w:proofErr w:type="gramEnd"/>
      <w:r w:rsidRPr="00A97E95">
        <w:rPr>
          <w:rFonts w:ascii="Roboto" w:eastAsia="Times New Roman" w:hAnsi="Roboto" w:cs="Times New Roman"/>
          <w:b/>
          <w:bCs/>
          <w:color w:val="555555"/>
          <w:sz w:val="23"/>
          <w:szCs w:val="23"/>
        </w:rPr>
        <w:t xml:space="preserve"> send the data packet through the LoRa module. </w:t>
      </w:r>
      <w:r w:rsidRPr="00A97E95">
        <w:rPr>
          <w:rFonts w:ascii="Roboto" w:eastAsia="Times New Roman" w:hAnsi="Roboto" w:cs="Times New Roman"/>
          <w:color w:val="555555"/>
          <w:sz w:val="23"/>
          <w:szCs w:val="23"/>
        </w:rPr>
        <w:t xml:space="preserve">This data can be anything like sensor value of user command. But for simplicity we will send char value 0 to 9 for every 1 second interval and then initialize the value back to 0 after reaching 9. Note that the values can be sent only in a char array format and the type of data should be unit8_t that is 1 byte at a time. The code to do the same is shown </w:t>
      </w:r>
      <w:proofErr w:type="gramStart"/>
      <w:r w:rsidRPr="00A97E95">
        <w:rPr>
          <w:rFonts w:ascii="Roboto" w:eastAsia="Times New Roman" w:hAnsi="Roboto" w:cs="Times New Roman"/>
          <w:color w:val="555555"/>
          <w:sz w:val="23"/>
          <w:szCs w:val="23"/>
        </w:rPr>
        <w:t>below</w:t>
      </w:r>
      <w:proofErr w:type="gramEnd"/>
    </w:p>
    <w:p w14:paraId="5E4E09B9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void 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loop(</w:t>
      </w:r>
      <w:proofErr w:type="gram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</w:t>
      </w:r>
    </w:p>
    <w:p w14:paraId="72D7EC59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{</w:t>
      </w:r>
    </w:p>
    <w:p w14:paraId="609312FB" w14:textId="77777777" w:rsidR="00065454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</w:t>
      </w:r>
      <w:proofErr w:type="spell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Serial.print</w:t>
      </w:r>
      <w:proofErr w:type="spell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("</w:t>
      </w:r>
      <w:r w:rsidRPr="00CD4BC3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Send: </w:t>
      </w: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"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);</w:t>
      </w:r>
      <w:proofErr w:type="gramEnd"/>
    </w:p>
    <w:p w14:paraId="054C22BF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4DD9AA7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char </w:t>
      </w:r>
      <w:proofErr w:type="spellStart"/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radiopacket</w:t>
      </w:r>
      <w:proofErr w:type="spell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</w:t>
      </w:r>
      <w:proofErr w:type="gram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1] = char(</w:t>
      </w:r>
      <w:r w:rsidRPr="001C44E7">
        <w:rPr>
          <w:rFonts w:ascii="Consolas" w:eastAsia="Times New Roman" w:hAnsi="Consolas" w:cs="Courier New"/>
          <w:b/>
          <w:bCs/>
          <w:color w:val="0070C0"/>
          <w:sz w:val="20"/>
          <w:szCs w:val="20"/>
        </w:rPr>
        <w:t>value</w:t>
      </w: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)};</w:t>
      </w:r>
    </w:p>
    <w:p w14:paraId="5482EB62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rf95.send((uint8_t 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*)</w:t>
      </w:r>
      <w:proofErr w:type="spell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radiopacket</w:t>
      </w:r>
      <w:proofErr w:type="spellEnd"/>
      <w:proofErr w:type="gram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, 1);</w:t>
      </w:r>
    </w:p>
    <w:p w14:paraId="3D8CEBF6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24522A4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delay(</w:t>
      </w:r>
      <w:proofErr w:type="gramEnd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1000);</w:t>
      </w:r>
    </w:p>
    <w:p w14:paraId="114EEB76" w14:textId="77777777" w:rsidR="00065454" w:rsidRPr="001C44E7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</w:t>
      </w:r>
      <w:r w:rsidRPr="001C44E7">
        <w:rPr>
          <w:rFonts w:ascii="Consolas" w:eastAsia="Times New Roman" w:hAnsi="Consolas" w:cs="Courier New"/>
          <w:b/>
          <w:bCs/>
          <w:color w:val="0070C0"/>
          <w:sz w:val="20"/>
          <w:szCs w:val="20"/>
        </w:rPr>
        <w:t>value+</w:t>
      </w:r>
      <w:proofErr w:type="gramStart"/>
      <w:r w:rsidRPr="001C44E7">
        <w:rPr>
          <w:rFonts w:ascii="Consolas" w:eastAsia="Times New Roman" w:hAnsi="Consolas" w:cs="Courier New"/>
          <w:b/>
          <w:bCs/>
          <w:color w:val="0070C0"/>
          <w:sz w:val="20"/>
          <w:szCs w:val="20"/>
        </w:rPr>
        <w:t>+;</w:t>
      </w:r>
      <w:proofErr w:type="gramEnd"/>
    </w:p>
    <w:p w14:paraId="1BABC757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if (value &gt; '9')</w:t>
      </w:r>
    </w:p>
    <w:p w14:paraId="280B144C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value = </w:t>
      </w:r>
      <w:proofErr w:type="gramStart"/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48;</w:t>
      </w:r>
      <w:proofErr w:type="gramEnd"/>
    </w:p>
    <w:p w14:paraId="4C166A38" w14:textId="77777777" w:rsidR="00065454" w:rsidRPr="00A97E95" w:rsidRDefault="00065454" w:rsidP="000654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97E95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}</w:t>
      </w:r>
    </w:p>
    <w:p w14:paraId="6FE4E978" w14:textId="77777777" w:rsidR="00E169D0" w:rsidRDefault="00E169D0"/>
    <w:sectPr w:rsidR="00E169D0" w:rsidSect="000654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54"/>
    <w:rsid w:val="00065454"/>
    <w:rsid w:val="00E1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1A1A"/>
  <w15:chartTrackingRefBased/>
  <w15:docId w15:val="{7155C1DA-D199-4CF5-8497-1997987E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2021-06-20T20:31:00Z</dcterms:created>
  <dcterms:modified xsi:type="dcterms:W3CDTF">2021-06-20T20:32:00Z</dcterms:modified>
</cp:coreProperties>
</file>