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986DB" w14:textId="2FA7CCA8" w:rsidR="00D33A6B" w:rsidRPr="008A36A1" w:rsidRDefault="008A36A1" w:rsidP="008A36A1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8A36A1">
        <w:rPr>
          <w:b/>
          <w:bCs/>
          <w:sz w:val="32"/>
          <w:szCs w:val="32"/>
        </w:rPr>
        <w:t>ŚCIĄGAWKA</w:t>
      </w:r>
    </w:p>
    <w:p w14:paraId="1B188F63" w14:textId="3EA871D3" w:rsidR="008A36A1" w:rsidRPr="008A36A1" w:rsidRDefault="008A36A1" w:rsidP="008A36A1">
      <w:pPr>
        <w:spacing w:after="0" w:line="240" w:lineRule="auto"/>
        <w:rPr>
          <w:b/>
          <w:bCs/>
        </w:rPr>
      </w:pPr>
      <w:r w:rsidRPr="008A36A1">
        <w:rPr>
          <w:b/>
          <w:bCs/>
        </w:rPr>
        <w:t>Zmienna:</w:t>
      </w:r>
    </w:p>
    <w:p w14:paraId="70A29175" w14:textId="4AA7815C" w:rsidR="008A36A1" w:rsidRDefault="008A36A1" w:rsidP="008A36A1">
      <w:pPr>
        <w:spacing w:after="0" w:line="240" w:lineRule="auto"/>
        <w:ind w:left="708"/>
        <w:rPr>
          <w:color w:val="60CAF3" w:themeColor="accent4" w:themeTint="99"/>
        </w:rPr>
      </w:pPr>
      <w:r w:rsidRPr="008A36A1">
        <w:t xml:space="preserve">Składnia: </w:t>
      </w:r>
      <w:r w:rsidRPr="0076454C">
        <w:rPr>
          <w:color w:val="4C94D8" w:themeColor="text2" w:themeTint="80"/>
        </w:rPr>
        <w:t xml:space="preserve">Typ </w:t>
      </w:r>
      <w:proofErr w:type="spellStart"/>
      <w:r w:rsidRPr="008A36A1">
        <w:rPr>
          <w:color w:val="60CAF3" w:themeColor="accent4" w:themeTint="99"/>
        </w:rPr>
        <w:t>nazwaZmiennej</w:t>
      </w:r>
      <w:proofErr w:type="spellEnd"/>
      <w:r w:rsidRPr="008A36A1">
        <w:t>;</w:t>
      </w:r>
      <w:r>
        <w:t xml:space="preserve"> lub </w:t>
      </w:r>
      <w:r w:rsidRPr="008A36A1">
        <w:rPr>
          <w:color w:val="0E2841" w:themeColor="text2"/>
        </w:rPr>
        <w:t xml:space="preserve">Typ </w:t>
      </w:r>
      <w:proofErr w:type="spellStart"/>
      <w:r w:rsidRPr="008A36A1">
        <w:rPr>
          <w:color w:val="60CAF3" w:themeColor="accent4" w:themeTint="99"/>
        </w:rPr>
        <w:t>nazwaZmiennej</w:t>
      </w:r>
      <w:proofErr w:type="spellEnd"/>
      <w:r>
        <w:rPr>
          <w:color w:val="60CAF3" w:themeColor="accent4" w:themeTint="99"/>
        </w:rPr>
        <w:t xml:space="preserve"> </w:t>
      </w:r>
      <w:r w:rsidRPr="008A36A1">
        <w:t>= wartość</w:t>
      </w:r>
      <w:r w:rsidRPr="008A36A1">
        <w:t>;</w:t>
      </w:r>
    </w:p>
    <w:p w14:paraId="615A5426" w14:textId="244C9395" w:rsidR="008A36A1" w:rsidRDefault="008A36A1" w:rsidP="008A36A1">
      <w:pPr>
        <w:spacing w:after="0" w:line="240" w:lineRule="auto"/>
        <w:ind w:left="708"/>
        <w:rPr>
          <w:color w:val="60CAF3" w:themeColor="accent4" w:themeTint="99"/>
        </w:rPr>
      </w:pPr>
      <w:r w:rsidRPr="008A36A1">
        <w:t>Przykład:</w:t>
      </w:r>
      <w:r>
        <w:t xml:space="preserve"> </w:t>
      </w:r>
      <w:proofErr w:type="spellStart"/>
      <w:r w:rsidRPr="0076454C">
        <w:rPr>
          <w:color w:val="4C94D8" w:themeColor="text2" w:themeTint="80"/>
        </w:rPr>
        <w:t>int</w:t>
      </w:r>
      <w:proofErr w:type="spellEnd"/>
      <w:r w:rsidRPr="0076454C">
        <w:rPr>
          <w:color w:val="4C94D8" w:themeColor="text2" w:themeTint="80"/>
        </w:rPr>
        <w:t xml:space="preserve"> </w:t>
      </w:r>
      <w:r w:rsidRPr="008A36A1">
        <w:rPr>
          <w:color w:val="60CAF3" w:themeColor="accent4" w:themeTint="99"/>
        </w:rPr>
        <w:t>car</w:t>
      </w:r>
    </w:p>
    <w:p w14:paraId="1F7D1CBE" w14:textId="142887C8" w:rsidR="008A36A1" w:rsidRDefault="008A36A1" w:rsidP="008A36A1">
      <w:pPr>
        <w:spacing w:after="0" w:line="240" w:lineRule="auto"/>
        <w:ind w:left="708"/>
      </w:pPr>
      <w:r>
        <w:t>Ważne informacje:</w:t>
      </w:r>
    </w:p>
    <w:p w14:paraId="68EFAF2F" w14:textId="4A7620A6" w:rsidR="008A36A1" w:rsidRDefault="008A36A1" w:rsidP="008A36A1">
      <w:pPr>
        <w:pStyle w:val="Akapitzlist"/>
        <w:numPr>
          <w:ilvl w:val="0"/>
          <w:numId w:val="1"/>
        </w:numPr>
        <w:spacing w:after="0" w:line="240" w:lineRule="auto"/>
      </w:pPr>
      <w:r>
        <w:t>Koniecznie musimy podać typ zmiennej</w:t>
      </w:r>
    </w:p>
    <w:p w14:paraId="5980A43E" w14:textId="0F94E915" w:rsidR="008A36A1" w:rsidRDefault="008A36A1" w:rsidP="008A36A1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Z dobrych praktyk nazwy zmiennych piszemy z małej litery, a jeśli nazwa składa się z więcej niż jednego wyrazu to stosujemy </w:t>
      </w:r>
      <w:proofErr w:type="spellStart"/>
      <w:r>
        <w:t>tzw</w:t>
      </w:r>
      <w:proofErr w:type="spellEnd"/>
      <w:r>
        <w:t xml:space="preserve"> </w:t>
      </w:r>
      <w:proofErr w:type="spellStart"/>
      <w:r>
        <w:t>camelCase</w:t>
      </w:r>
      <w:proofErr w:type="spellEnd"/>
    </w:p>
    <w:p w14:paraId="4FD8825F" w14:textId="24DDE367" w:rsidR="008A36A1" w:rsidRDefault="008A36A1" w:rsidP="008A36A1">
      <w:pPr>
        <w:spacing w:after="0" w:line="240" w:lineRule="auto"/>
        <w:ind w:left="708"/>
      </w:pPr>
      <w:r>
        <w:t>Przykłady podstawowych typów zmiennych:</w:t>
      </w:r>
    </w:p>
    <w:p w14:paraId="1F1D4896" w14:textId="13CFE866" w:rsidR="008A36A1" w:rsidRDefault="008A36A1" w:rsidP="008A36A1">
      <w:pPr>
        <w:pStyle w:val="Akapitzlist"/>
        <w:numPr>
          <w:ilvl w:val="0"/>
          <w:numId w:val="2"/>
        </w:numPr>
        <w:spacing w:after="0" w:line="240" w:lineRule="auto"/>
      </w:pPr>
      <w:r>
        <w:t>Zmienne numeryczne:</w:t>
      </w:r>
    </w:p>
    <w:p w14:paraId="3FFF69AA" w14:textId="1C8B78B6" w:rsidR="008A36A1" w:rsidRDefault="008A36A1" w:rsidP="008A36A1">
      <w:pPr>
        <w:pStyle w:val="Akapitzlist"/>
        <w:numPr>
          <w:ilvl w:val="1"/>
          <w:numId w:val="2"/>
        </w:numPr>
        <w:spacing w:after="0" w:line="240" w:lineRule="auto"/>
      </w:pPr>
      <w:proofErr w:type="spellStart"/>
      <w:r>
        <w:t>int</w:t>
      </w:r>
      <w:proofErr w:type="spellEnd"/>
    </w:p>
    <w:p w14:paraId="232955AC" w14:textId="04FEC8CB" w:rsidR="008A36A1" w:rsidRDefault="008A36A1" w:rsidP="008A36A1">
      <w:pPr>
        <w:pStyle w:val="Akapitzlist"/>
        <w:numPr>
          <w:ilvl w:val="1"/>
          <w:numId w:val="2"/>
        </w:numPr>
        <w:spacing w:after="0" w:line="240" w:lineRule="auto"/>
      </w:pPr>
      <w:proofErr w:type="spellStart"/>
      <w:r>
        <w:t>double</w:t>
      </w:r>
      <w:proofErr w:type="spellEnd"/>
    </w:p>
    <w:p w14:paraId="7C5CD98C" w14:textId="3620A44D" w:rsidR="008A36A1" w:rsidRDefault="008A36A1" w:rsidP="008A36A1">
      <w:pPr>
        <w:pStyle w:val="Akapitzlist"/>
        <w:numPr>
          <w:ilvl w:val="1"/>
          <w:numId w:val="2"/>
        </w:numPr>
        <w:spacing w:after="0" w:line="240" w:lineRule="auto"/>
      </w:pPr>
      <w:proofErr w:type="spellStart"/>
      <w:r>
        <w:t>decimal</w:t>
      </w:r>
      <w:proofErr w:type="spellEnd"/>
    </w:p>
    <w:p w14:paraId="582179FD" w14:textId="1CC6381E" w:rsidR="008A36A1" w:rsidRDefault="008A36A1" w:rsidP="008A36A1">
      <w:pPr>
        <w:pStyle w:val="Akapitzlist"/>
        <w:numPr>
          <w:ilvl w:val="1"/>
          <w:numId w:val="2"/>
        </w:numPr>
        <w:spacing w:after="0" w:line="240" w:lineRule="auto"/>
      </w:pPr>
      <w:proofErr w:type="spellStart"/>
      <w:r>
        <w:t>float</w:t>
      </w:r>
      <w:proofErr w:type="spellEnd"/>
    </w:p>
    <w:p w14:paraId="36D9DE5D" w14:textId="3E535E02" w:rsidR="008A36A1" w:rsidRDefault="008A36A1" w:rsidP="008A36A1">
      <w:pPr>
        <w:pStyle w:val="Akapitzlist"/>
        <w:numPr>
          <w:ilvl w:val="0"/>
          <w:numId w:val="2"/>
        </w:numPr>
        <w:spacing w:after="0" w:line="240" w:lineRule="auto"/>
      </w:pPr>
      <w:r>
        <w:t>Zmienne tekstowe:</w:t>
      </w:r>
    </w:p>
    <w:p w14:paraId="7F1AB759" w14:textId="22528AD7" w:rsidR="008A36A1" w:rsidRDefault="008A36A1" w:rsidP="008A36A1">
      <w:pPr>
        <w:pStyle w:val="Akapitzlist"/>
        <w:numPr>
          <w:ilvl w:val="1"/>
          <w:numId w:val="2"/>
        </w:numPr>
        <w:spacing w:after="0" w:line="240" w:lineRule="auto"/>
      </w:pPr>
      <w:r>
        <w:t>string</w:t>
      </w:r>
    </w:p>
    <w:p w14:paraId="11499BD9" w14:textId="60890286" w:rsidR="008A36A1" w:rsidRDefault="008A36A1" w:rsidP="008A36A1">
      <w:pPr>
        <w:pStyle w:val="Akapitzlist"/>
        <w:numPr>
          <w:ilvl w:val="1"/>
          <w:numId w:val="2"/>
        </w:numPr>
        <w:spacing w:after="0" w:line="240" w:lineRule="auto"/>
      </w:pPr>
      <w:r>
        <w:t>char</w:t>
      </w:r>
    </w:p>
    <w:p w14:paraId="2E361DE9" w14:textId="0F3F20FF" w:rsidR="008A36A1" w:rsidRDefault="008A36A1" w:rsidP="008A36A1">
      <w:pPr>
        <w:spacing w:after="0" w:line="240" w:lineRule="auto"/>
        <w:rPr>
          <w:b/>
          <w:bCs/>
        </w:rPr>
      </w:pPr>
      <w:r w:rsidRPr="008A36A1">
        <w:rPr>
          <w:b/>
          <w:bCs/>
        </w:rPr>
        <w:t>Pole</w:t>
      </w:r>
      <w:r>
        <w:rPr>
          <w:b/>
          <w:bCs/>
        </w:rPr>
        <w:t>:</w:t>
      </w:r>
    </w:p>
    <w:p w14:paraId="2BD7A680" w14:textId="77777777" w:rsidR="002A6F47" w:rsidRDefault="008A36A1" w:rsidP="008A36A1">
      <w:pPr>
        <w:spacing w:after="0" w:line="240" w:lineRule="auto"/>
      </w:pPr>
      <w:r>
        <w:rPr>
          <w:b/>
          <w:bCs/>
        </w:rPr>
        <w:tab/>
      </w:r>
      <w:r w:rsidRPr="002A6F47">
        <w:t>Składnia</w:t>
      </w:r>
      <w:r w:rsidRPr="002A6F47">
        <w:rPr>
          <w:color w:val="0E2841" w:themeColor="text2"/>
        </w:rPr>
        <w:t xml:space="preserve">: </w:t>
      </w:r>
      <w:proofErr w:type="spellStart"/>
      <w:r w:rsidRPr="0076454C">
        <w:rPr>
          <w:color w:val="4C94D8" w:themeColor="text2" w:themeTint="80"/>
        </w:rPr>
        <w:t>modyfikatorDostępu</w:t>
      </w:r>
      <w:proofErr w:type="spellEnd"/>
      <w:r w:rsidRPr="0076454C">
        <w:rPr>
          <w:color w:val="4C94D8" w:themeColor="text2" w:themeTint="80"/>
        </w:rPr>
        <w:t xml:space="preserve"> Typ </w:t>
      </w:r>
      <w:r w:rsidRPr="002A6F47">
        <w:t>_</w:t>
      </w:r>
      <w:proofErr w:type="spellStart"/>
      <w:r w:rsidRPr="002A6F47">
        <w:t>nazwaPola;</w:t>
      </w:r>
      <w:proofErr w:type="spellEnd"/>
    </w:p>
    <w:p w14:paraId="0C326F47" w14:textId="0D7A630A" w:rsidR="002A6F47" w:rsidRDefault="002A6F47" w:rsidP="002A6F47">
      <w:pPr>
        <w:spacing w:after="0" w:line="240" w:lineRule="auto"/>
        <w:ind w:firstLine="708"/>
      </w:pPr>
      <w:r w:rsidRPr="002A6F47">
        <w:t>L</w:t>
      </w:r>
      <w:r w:rsidR="008A36A1" w:rsidRPr="002A6F47">
        <w:t>ub</w:t>
      </w:r>
    </w:p>
    <w:p w14:paraId="01C0C694" w14:textId="7C77260C" w:rsidR="008A36A1" w:rsidRDefault="008A36A1" w:rsidP="002A6F47">
      <w:pPr>
        <w:spacing w:after="0" w:line="240" w:lineRule="auto"/>
        <w:ind w:firstLine="708"/>
      </w:pPr>
      <w:proofErr w:type="spellStart"/>
      <w:r w:rsidRPr="0076454C">
        <w:rPr>
          <w:color w:val="4C94D8" w:themeColor="text2" w:themeTint="80"/>
        </w:rPr>
        <w:t>modyfikatorDostępu</w:t>
      </w:r>
      <w:proofErr w:type="spellEnd"/>
      <w:r w:rsidRPr="0076454C">
        <w:rPr>
          <w:color w:val="4C94D8" w:themeColor="text2" w:themeTint="80"/>
        </w:rPr>
        <w:t xml:space="preserve"> Typ </w:t>
      </w:r>
      <w:r w:rsidRPr="002A6F47">
        <w:t>_</w:t>
      </w:r>
      <w:proofErr w:type="spellStart"/>
      <w:r w:rsidRPr="002A6F47">
        <w:t>nazwaPola</w:t>
      </w:r>
      <w:proofErr w:type="spellEnd"/>
      <w:r w:rsidR="002A6F47">
        <w:t xml:space="preserve"> = wartość</w:t>
      </w:r>
    </w:p>
    <w:p w14:paraId="2934FCCA" w14:textId="40FA0CBA" w:rsidR="002A6F47" w:rsidRDefault="002A6F47" w:rsidP="002A6F47">
      <w:pPr>
        <w:spacing w:after="0" w:line="240" w:lineRule="auto"/>
        <w:ind w:firstLine="708"/>
      </w:pPr>
      <w:r>
        <w:t xml:space="preserve">Przykład: </w:t>
      </w:r>
      <w:proofErr w:type="spellStart"/>
      <w:r w:rsidRPr="0076454C">
        <w:rPr>
          <w:color w:val="4C94D8" w:themeColor="text2" w:themeTint="80"/>
        </w:rPr>
        <w:t>private</w:t>
      </w:r>
      <w:proofErr w:type="spellEnd"/>
      <w:r w:rsidRPr="0076454C">
        <w:rPr>
          <w:color w:val="4C94D8" w:themeColor="text2" w:themeTint="80"/>
        </w:rPr>
        <w:t xml:space="preserve"> </w:t>
      </w:r>
      <w:proofErr w:type="spellStart"/>
      <w:r w:rsidRPr="0076454C">
        <w:rPr>
          <w:color w:val="4C94D8" w:themeColor="text2" w:themeTint="80"/>
        </w:rPr>
        <w:t>int</w:t>
      </w:r>
      <w:proofErr w:type="spellEnd"/>
      <w:r w:rsidRPr="0076454C">
        <w:rPr>
          <w:color w:val="4C94D8" w:themeColor="text2" w:themeTint="80"/>
        </w:rPr>
        <w:t xml:space="preserve"> </w:t>
      </w:r>
      <w:proofErr w:type="spellStart"/>
      <w:r>
        <w:t>number</w:t>
      </w:r>
      <w:proofErr w:type="spellEnd"/>
      <w:r>
        <w:t>;</w:t>
      </w:r>
    </w:p>
    <w:p w14:paraId="1FFD13C3" w14:textId="647AFBCA" w:rsidR="002A6F47" w:rsidRDefault="002A6F47" w:rsidP="002A6F47">
      <w:pPr>
        <w:spacing w:after="0" w:line="240" w:lineRule="auto"/>
        <w:ind w:firstLine="708"/>
      </w:pPr>
      <w:r>
        <w:t>Ważne informacje:</w:t>
      </w:r>
    </w:p>
    <w:p w14:paraId="2F468884" w14:textId="7DB60F59" w:rsidR="002A6F47" w:rsidRDefault="002A6F47" w:rsidP="002A6F47">
      <w:pPr>
        <w:pStyle w:val="Akapitzlist"/>
        <w:numPr>
          <w:ilvl w:val="0"/>
          <w:numId w:val="5"/>
        </w:numPr>
        <w:spacing w:after="0" w:line="240" w:lineRule="auto"/>
      </w:pPr>
      <w:r>
        <w:t>Umieszczamy wewnątrz klasy</w:t>
      </w:r>
    </w:p>
    <w:p w14:paraId="59738FA1" w14:textId="34D67B26" w:rsidR="002A6F47" w:rsidRDefault="002A6F47" w:rsidP="002A6F47">
      <w:pPr>
        <w:pStyle w:val="Akapitzlist"/>
        <w:numPr>
          <w:ilvl w:val="0"/>
          <w:numId w:val="5"/>
        </w:numPr>
        <w:spacing w:after="0" w:line="240" w:lineRule="auto"/>
      </w:pPr>
      <w:r>
        <w:t>Możemy traktować pole jak zmienną globalną dostępną z poziomu klasy</w:t>
      </w:r>
    </w:p>
    <w:p w14:paraId="497D9759" w14:textId="463FE38A" w:rsidR="002A6F47" w:rsidRDefault="002A6F47" w:rsidP="002A6F47">
      <w:pPr>
        <w:pStyle w:val="Akapitzlist"/>
        <w:numPr>
          <w:ilvl w:val="0"/>
          <w:numId w:val="5"/>
        </w:numPr>
        <w:spacing w:after="0" w:line="240" w:lineRule="auto"/>
      </w:pPr>
      <w:r>
        <w:t>Z dobrych praktyk pole nazywamy zaczynając od znaku „_” a następnie z małej litery podajemy nazwę pola</w:t>
      </w:r>
    </w:p>
    <w:p w14:paraId="20E53FBA" w14:textId="5BFF23AC" w:rsidR="002A6F47" w:rsidRPr="002A6F47" w:rsidRDefault="002A6F47" w:rsidP="002A6F47">
      <w:pPr>
        <w:spacing w:after="0" w:line="240" w:lineRule="auto"/>
        <w:rPr>
          <w:b/>
          <w:bCs/>
        </w:rPr>
      </w:pPr>
      <w:r w:rsidRPr="002A6F47">
        <w:rPr>
          <w:b/>
          <w:bCs/>
        </w:rPr>
        <w:t>Właściwość</w:t>
      </w:r>
    </w:p>
    <w:p w14:paraId="6125BC7C" w14:textId="34203B49" w:rsidR="002A6F47" w:rsidRDefault="002A6F47" w:rsidP="002A6F47">
      <w:pPr>
        <w:spacing w:after="0" w:line="240" w:lineRule="auto"/>
      </w:pPr>
      <w:r>
        <w:tab/>
      </w:r>
      <w:r w:rsidRPr="002A6F47">
        <w:t>Składnia:</w:t>
      </w:r>
      <w:r>
        <w:t xml:space="preserve"> </w:t>
      </w:r>
      <w:proofErr w:type="spellStart"/>
      <w:r w:rsidRPr="0076454C">
        <w:rPr>
          <w:color w:val="4C94D8" w:themeColor="text2" w:themeTint="80"/>
        </w:rPr>
        <w:t>modyfikatorDostępu</w:t>
      </w:r>
      <w:proofErr w:type="spellEnd"/>
      <w:r w:rsidRPr="0076454C">
        <w:rPr>
          <w:color w:val="4C94D8" w:themeColor="text2" w:themeTint="80"/>
        </w:rPr>
        <w:t xml:space="preserve"> typ </w:t>
      </w:r>
      <w:proofErr w:type="spellStart"/>
      <w:r w:rsidR="006C76B9">
        <w:t>N</w:t>
      </w:r>
      <w:r>
        <w:t>azwaWłaściwości</w:t>
      </w:r>
      <w:proofErr w:type="spellEnd"/>
      <w:r>
        <w:t xml:space="preserve"> { </w:t>
      </w:r>
      <w:proofErr w:type="spellStart"/>
      <w:r w:rsidRPr="0076454C">
        <w:rPr>
          <w:color w:val="4C94D8" w:themeColor="text2" w:themeTint="80"/>
        </w:rPr>
        <w:t>get</w:t>
      </w:r>
      <w:proofErr w:type="spellEnd"/>
      <w:r>
        <w:t xml:space="preserve">; </w:t>
      </w:r>
      <w:r w:rsidRPr="0076454C">
        <w:rPr>
          <w:color w:val="4C94D8" w:themeColor="text2" w:themeTint="80"/>
        </w:rPr>
        <w:t>set</w:t>
      </w:r>
      <w:r>
        <w:t>; }</w:t>
      </w:r>
    </w:p>
    <w:p w14:paraId="6A722CA8" w14:textId="72825E6C" w:rsidR="002A6F47" w:rsidRDefault="002A6F47" w:rsidP="002A6F47">
      <w:pPr>
        <w:spacing w:after="0" w:line="240" w:lineRule="auto"/>
      </w:pPr>
      <w:r>
        <w:tab/>
        <w:t xml:space="preserve">Przykład: </w:t>
      </w:r>
      <w:r w:rsidRPr="0076454C">
        <w:rPr>
          <w:color w:val="4C94D8" w:themeColor="text2" w:themeTint="80"/>
        </w:rPr>
        <w:t xml:space="preserve">public </w:t>
      </w:r>
      <w:r w:rsidRPr="0076454C">
        <w:rPr>
          <w:color w:val="4C94D8" w:themeColor="text2" w:themeTint="80"/>
        </w:rPr>
        <w:t>s</w:t>
      </w:r>
      <w:r w:rsidRPr="0076454C">
        <w:rPr>
          <w:color w:val="4C94D8" w:themeColor="text2" w:themeTint="80"/>
        </w:rPr>
        <w:t xml:space="preserve">tring </w:t>
      </w:r>
      <w:proofErr w:type="spellStart"/>
      <w:r>
        <w:t>Name</w:t>
      </w:r>
      <w:proofErr w:type="spellEnd"/>
      <w:r w:rsidRPr="002A6F47">
        <w:t xml:space="preserve"> { </w:t>
      </w:r>
      <w:proofErr w:type="spellStart"/>
      <w:r w:rsidRPr="0076454C">
        <w:rPr>
          <w:color w:val="4C94D8" w:themeColor="text2" w:themeTint="80"/>
        </w:rPr>
        <w:t>get</w:t>
      </w:r>
      <w:proofErr w:type="spellEnd"/>
      <w:r w:rsidRPr="006C76B9">
        <w:rPr>
          <w:color w:val="0E2841" w:themeColor="text2"/>
        </w:rPr>
        <w:t xml:space="preserve">; </w:t>
      </w:r>
      <w:r w:rsidRPr="0076454C">
        <w:rPr>
          <w:color w:val="4C94D8" w:themeColor="text2" w:themeTint="80"/>
        </w:rPr>
        <w:t>set</w:t>
      </w:r>
      <w:r w:rsidRPr="006C76B9">
        <w:rPr>
          <w:color w:val="0E2841" w:themeColor="text2"/>
        </w:rPr>
        <w:t xml:space="preserve">; </w:t>
      </w:r>
      <w:r w:rsidRPr="002A6F47">
        <w:t>}</w:t>
      </w:r>
    </w:p>
    <w:p w14:paraId="08B388A8" w14:textId="527D443E" w:rsidR="002A6F47" w:rsidRDefault="002A6F47" w:rsidP="002A6F47">
      <w:pPr>
        <w:spacing w:after="0" w:line="240" w:lineRule="auto"/>
      </w:pPr>
      <w:r>
        <w:tab/>
        <w:t>Ważne informacje:</w:t>
      </w:r>
    </w:p>
    <w:p w14:paraId="39621E8F" w14:textId="5AD8E9BF" w:rsidR="002A6F47" w:rsidRDefault="002A6F47" w:rsidP="002A6F47">
      <w:pPr>
        <w:pStyle w:val="Akapitzlist"/>
        <w:numPr>
          <w:ilvl w:val="0"/>
          <w:numId w:val="7"/>
        </w:numPr>
        <w:spacing w:after="0" w:line="240" w:lineRule="auto"/>
      </w:pPr>
      <w:r>
        <w:t>Umieszczamy wewnątrz klasy</w:t>
      </w:r>
    </w:p>
    <w:p w14:paraId="70D22458" w14:textId="56036BFD" w:rsidR="002A6F47" w:rsidRDefault="002A6F47" w:rsidP="002A6F47">
      <w:pPr>
        <w:pStyle w:val="Akapitzlist"/>
        <w:numPr>
          <w:ilvl w:val="0"/>
          <w:numId w:val="7"/>
        </w:numPr>
        <w:spacing w:after="0" w:line="240" w:lineRule="auto"/>
      </w:pPr>
      <w:r>
        <w:t>Właściwość to element klasy który przechowuje informację o stanie naszego obiektu, np. klasa Samochód może mieć właściwość Marka która przechowuje wartość „Mercedes”</w:t>
      </w:r>
    </w:p>
    <w:p w14:paraId="6A628419" w14:textId="7BE027F2" w:rsidR="002A6F47" w:rsidRDefault="002A6F47" w:rsidP="002A6F47">
      <w:pPr>
        <w:pStyle w:val="Akapitzlist"/>
        <w:numPr>
          <w:ilvl w:val="0"/>
          <w:numId w:val="7"/>
        </w:numPr>
        <w:spacing w:after="0" w:line="240" w:lineRule="auto"/>
      </w:pPr>
      <w:r>
        <w:t>Dostęp do właściwości uzyskujemy poprzez bezpośrednie wywołanie właściwości na obiekcie np.</w:t>
      </w:r>
      <w:r>
        <w:br/>
      </w:r>
      <w:proofErr w:type="spellStart"/>
      <w:r>
        <w:t>car.Brand</w:t>
      </w:r>
      <w:proofErr w:type="spellEnd"/>
      <w:r>
        <w:t xml:space="preserve"> (</w:t>
      </w:r>
      <w:proofErr w:type="spellStart"/>
      <w:r>
        <w:t>nazwaZmiennejKlasy.Właściwość</w:t>
      </w:r>
      <w:proofErr w:type="spellEnd"/>
      <w:r>
        <w:t xml:space="preserve">). To podejście działa jedynie wtedy kiedy Właściwość ma ustawiony modyfikator dostępu na </w:t>
      </w:r>
      <w:proofErr w:type="spellStart"/>
      <w:r>
        <w:t>public.W</w:t>
      </w:r>
      <w:proofErr w:type="spellEnd"/>
      <w:r>
        <w:t xml:space="preserve"> przeciwnym wypadku musimy użyć tzw. </w:t>
      </w:r>
      <w:proofErr w:type="spellStart"/>
      <w:r>
        <w:t>setterów</w:t>
      </w:r>
      <w:proofErr w:type="spellEnd"/>
      <w:r>
        <w:t xml:space="preserve"> i getterów czyli funkcji które ustawiają lub pobierają wartość Właściwości.</w:t>
      </w:r>
      <w:r w:rsidR="006C76B9">
        <w:t xml:space="preserve"> Możemy również ustawić prywatne właściwości za pomocą konstruktora (więcej o tym przy klasach)</w:t>
      </w:r>
    </w:p>
    <w:p w14:paraId="79C6388E" w14:textId="77777777" w:rsidR="006C76B9" w:rsidRDefault="006C76B9" w:rsidP="002A6F47">
      <w:pPr>
        <w:pStyle w:val="Akapitzlist"/>
        <w:numPr>
          <w:ilvl w:val="0"/>
          <w:numId w:val="7"/>
        </w:numPr>
        <w:spacing w:after="0" w:line="240" w:lineRule="auto"/>
        <w:sectPr w:rsidR="006C76B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Właściwości nazywamy z wielkiej litery</w:t>
      </w:r>
    </w:p>
    <w:p w14:paraId="3A6FD433" w14:textId="3242A8AA" w:rsidR="006C76B9" w:rsidRDefault="006C76B9" w:rsidP="006C76B9">
      <w:pPr>
        <w:spacing w:after="0" w:line="240" w:lineRule="auto"/>
      </w:pPr>
      <w:r>
        <w:lastRenderedPageBreak/>
        <w:t>Funkcja</w:t>
      </w:r>
    </w:p>
    <w:p w14:paraId="29A39214" w14:textId="2C8968A6" w:rsidR="006C76B9" w:rsidRDefault="006C76B9" w:rsidP="006C76B9">
      <w:pPr>
        <w:spacing w:after="0" w:line="240" w:lineRule="auto"/>
      </w:pPr>
      <w:r>
        <w:tab/>
        <w:t xml:space="preserve">Składnia: </w:t>
      </w:r>
      <w:proofErr w:type="spellStart"/>
      <w:r>
        <w:t>modyfikatorDostępu</w:t>
      </w:r>
      <w:proofErr w:type="spellEnd"/>
      <w:r>
        <w:t xml:space="preserve"> typ </w:t>
      </w:r>
      <w:proofErr w:type="spellStart"/>
      <w:r>
        <w:t>NazwaFunkcji</w:t>
      </w:r>
      <w:proofErr w:type="spellEnd"/>
      <w:r>
        <w:t>(typ parametr){ }</w:t>
      </w:r>
    </w:p>
    <w:p w14:paraId="10FA3591" w14:textId="25CD00E7" w:rsidR="006C76B9" w:rsidRDefault="006C76B9" w:rsidP="006C76B9">
      <w:pPr>
        <w:spacing w:after="0" w:line="240" w:lineRule="auto"/>
      </w:pPr>
      <w:r>
        <w:tab/>
        <w:t>Przykłady:</w:t>
      </w:r>
    </w:p>
    <w:p w14:paraId="0CE7AC16" w14:textId="5A5EA471" w:rsidR="006C76B9" w:rsidRDefault="006C76B9" w:rsidP="006C76B9">
      <w:pPr>
        <w:spacing w:after="0" w:line="240" w:lineRule="auto"/>
      </w:pPr>
      <w:r>
        <w:tab/>
      </w:r>
      <w:r>
        <w:tab/>
      </w:r>
      <w:r w:rsidRPr="0076454C">
        <w:rPr>
          <w:color w:val="4C94D8" w:themeColor="text2" w:themeTint="80"/>
        </w:rPr>
        <w:t xml:space="preserve">public </w:t>
      </w:r>
      <w:proofErr w:type="spellStart"/>
      <w:r w:rsidRPr="0076454C">
        <w:rPr>
          <w:color w:val="4C94D8" w:themeColor="text2" w:themeTint="80"/>
        </w:rPr>
        <w:t>void</w:t>
      </w:r>
      <w:proofErr w:type="spellEnd"/>
      <w:r w:rsidRPr="0076454C">
        <w:rPr>
          <w:color w:val="4C94D8" w:themeColor="text2" w:themeTint="80"/>
        </w:rPr>
        <w:t xml:space="preserve"> </w:t>
      </w:r>
      <w:proofErr w:type="spellStart"/>
      <w:r w:rsidRPr="00BA3BEE">
        <w:rPr>
          <w:color w:val="CC9900"/>
        </w:rPr>
        <w:t>SetProperty</w:t>
      </w:r>
      <w:proofErr w:type="spellEnd"/>
      <w:r>
        <w:t>(</w:t>
      </w:r>
      <w:r w:rsidRPr="0076454C">
        <w:rPr>
          <w:color w:val="4C94D8" w:themeColor="text2" w:themeTint="80"/>
        </w:rPr>
        <w:t xml:space="preserve">string </w:t>
      </w:r>
      <w:proofErr w:type="spellStart"/>
      <w:r w:rsidRPr="006C76B9">
        <w:rPr>
          <w:color w:val="60CAF3" w:themeColor="accent4" w:themeTint="99"/>
        </w:rPr>
        <w:t>brand</w:t>
      </w:r>
      <w:proofErr w:type="spellEnd"/>
      <w:r>
        <w:t>)</w:t>
      </w:r>
    </w:p>
    <w:p w14:paraId="5E1F977C" w14:textId="521949E7" w:rsidR="006C76B9" w:rsidRDefault="006C76B9" w:rsidP="006C76B9">
      <w:pPr>
        <w:spacing w:after="0" w:line="240" w:lineRule="auto"/>
      </w:pPr>
      <w:r>
        <w:tab/>
      </w:r>
      <w:r>
        <w:tab/>
        <w:t>{</w:t>
      </w:r>
    </w:p>
    <w:p w14:paraId="1F588A13" w14:textId="6529D4C8" w:rsidR="006C76B9" w:rsidRDefault="006C76B9" w:rsidP="006C76B9">
      <w:pPr>
        <w:spacing w:after="0" w:line="240" w:lineRule="auto"/>
      </w:pPr>
      <w:r>
        <w:tab/>
      </w:r>
      <w:r>
        <w:tab/>
      </w:r>
      <w:r>
        <w:tab/>
        <w:t xml:space="preserve">Brand = </w:t>
      </w:r>
      <w:proofErr w:type="spellStart"/>
      <w:r w:rsidRPr="006C76B9">
        <w:rPr>
          <w:color w:val="60CAF3" w:themeColor="accent4" w:themeTint="99"/>
        </w:rPr>
        <w:t>brand</w:t>
      </w:r>
      <w:proofErr w:type="spellEnd"/>
      <w:r w:rsidRPr="006C76B9">
        <w:t>;</w:t>
      </w:r>
    </w:p>
    <w:p w14:paraId="0AFFA5BC" w14:textId="5A022771" w:rsidR="006C76B9" w:rsidRDefault="006C76B9" w:rsidP="006C76B9">
      <w:pPr>
        <w:spacing w:after="0" w:line="240" w:lineRule="auto"/>
        <w:ind w:left="1420"/>
      </w:pPr>
      <w:r>
        <w:t xml:space="preserve">}; - ta funkcja jest typu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tzn</w:t>
      </w:r>
      <w:proofErr w:type="spellEnd"/>
      <w:r>
        <w:t xml:space="preserve"> że nie zwraca ona żadnej wartości po  wykonaniu. Funkcja przyjmuje jeden parametr typu string o nazwie </w:t>
      </w:r>
      <w:proofErr w:type="spellStart"/>
      <w:r>
        <w:t>brand</w:t>
      </w:r>
      <w:proofErr w:type="spellEnd"/>
      <w:r>
        <w:t>. Działanie funkcji polega na przypisaniu wartości tej zmiennej do właściwości (seter)</w:t>
      </w:r>
    </w:p>
    <w:p w14:paraId="71E07D56" w14:textId="77777777" w:rsidR="006C76B9" w:rsidRDefault="006C76B9" w:rsidP="006C76B9">
      <w:pPr>
        <w:spacing w:after="0" w:line="240" w:lineRule="auto"/>
        <w:ind w:left="1420"/>
      </w:pPr>
    </w:p>
    <w:p w14:paraId="5073649A" w14:textId="69362C06" w:rsidR="006C76B9" w:rsidRDefault="006C76B9" w:rsidP="006C76B9">
      <w:pPr>
        <w:spacing w:after="0" w:line="240" w:lineRule="auto"/>
        <w:ind w:left="708" w:firstLine="708"/>
      </w:pPr>
      <w:r w:rsidRPr="0076454C">
        <w:rPr>
          <w:color w:val="4C94D8" w:themeColor="text2" w:themeTint="80"/>
        </w:rPr>
        <w:t xml:space="preserve">public </w:t>
      </w:r>
      <w:r w:rsidRPr="0076454C">
        <w:rPr>
          <w:color w:val="4C94D8" w:themeColor="text2" w:themeTint="80"/>
        </w:rPr>
        <w:t xml:space="preserve">string </w:t>
      </w:r>
      <w:r w:rsidRPr="0076454C">
        <w:rPr>
          <w:color w:val="4C94D8" w:themeColor="text2" w:themeTint="80"/>
        </w:rPr>
        <w:t xml:space="preserve"> </w:t>
      </w:r>
      <w:proofErr w:type="spellStart"/>
      <w:r w:rsidRPr="00BA3BEE">
        <w:rPr>
          <w:color w:val="CC9900"/>
        </w:rPr>
        <w:t>Get</w:t>
      </w:r>
      <w:r w:rsidRPr="00BA3BEE">
        <w:rPr>
          <w:color w:val="CC9900"/>
        </w:rPr>
        <w:t>Property</w:t>
      </w:r>
      <w:proofErr w:type="spellEnd"/>
      <w:r>
        <w:t>()</w:t>
      </w:r>
    </w:p>
    <w:p w14:paraId="75E74800" w14:textId="77777777" w:rsidR="006C76B9" w:rsidRDefault="006C76B9" w:rsidP="006C76B9">
      <w:pPr>
        <w:spacing w:after="0" w:line="240" w:lineRule="auto"/>
      </w:pPr>
      <w:r>
        <w:tab/>
      </w:r>
      <w:r>
        <w:tab/>
        <w:t>{</w:t>
      </w:r>
    </w:p>
    <w:p w14:paraId="44C222F5" w14:textId="644E4FA4" w:rsidR="006C76B9" w:rsidRDefault="006C76B9" w:rsidP="006C76B9">
      <w:pPr>
        <w:spacing w:after="0" w:line="240" w:lineRule="auto"/>
      </w:pPr>
      <w:r>
        <w:tab/>
      </w:r>
      <w:r>
        <w:tab/>
      </w:r>
      <w:r>
        <w:tab/>
      </w:r>
      <w:r w:rsidRPr="006C76B9">
        <w:rPr>
          <w:color w:val="D86DCB" w:themeColor="accent5" w:themeTint="99"/>
        </w:rPr>
        <w:t xml:space="preserve">return </w:t>
      </w:r>
      <w:r>
        <w:t>Brand;</w:t>
      </w:r>
    </w:p>
    <w:p w14:paraId="66C3EDB0" w14:textId="4BA890B4" w:rsidR="006C76B9" w:rsidRDefault="006C76B9" w:rsidP="006C76B9">
      <w:pPr>
        <w:spacing w:after="0" w:line="240" w:lineRule="auto"/>
        <w:ind w:left="1420"/>
      </w:pPr>
      <w:r>
        <w:t xml:space="preserve">}; - ta funkcja jest typu </w:t>
      </w:r>
      <w:r>
        <w:t>string</w:t>
      </w:r>
      <w:r>
        <w:t xml:space="preserve"> </w:t>
      </w:r>
      <w:proofErr w:type="spellStart"/>
      <w:r>
        <w:t>tzn</w:t>
      </w:r>
      <w:proofErr w:type="spellEnd"/>
      <w:r>
        <w:t xml:space="preserve"> że zwraca</w:t>
      </w:r>
      <w:r>
        <w:t xml:space="preserve"> o</w:t>
      </w:r>
      <w:r>
        <w:t xml:space="preserve">na </w:t>
      </w:r>
      <w:r>
        <w:t xml:space="preserve">zmienną typu string. Funkcja nie przyjmuje żadnych parametrów. Działanie funkcji polega na pobraniu wartości z Właściwości </w:t>
      </w:r>
      <w:proofErr w:type="spellStart"/>
      <w:r>
        <w:t>Barnd</w:t>
      </w:r>
      <w:proofErr w:type="spellEnd"/>
      <w:r>
        <w:t xml:space="preserve"> i przekazaniu jej do zmiennej w programie.</w:t>
      </w:r>
    </w:p>
    <w:p w14:paraId="2C4337B3" w14:textId="77777777" w:rsidR="006C76B9" w:rsidRDefault="006C76B9" w:rsidP="006C76B9">
      <w:pPr>
        <w:spacing w:after="0" w:line="240" w:lineRule="auto"/>
        <w:ind w:left="1420"/>
      </w:pPr>
    </w:p>
    <w:p w14:paraId="458960EF" w14:textId="6E214C98" w:rsidR="006C76B9" w:rsidRDefault="006C76B9" w:rsidP="006C76B9">
      <w:pPr>
        <w:spacing w:after="0" w:line="240" w:lineRule="auto"/>
        <w:ind w:left="1420"/>
      </w:pPr>
      <w:r>
        <w:t>Przykłady wywołania:</w:t>
      </w:r>
    </w:p>
    <w:p w14:paraId="32EDCCBB" w14:textId="75EE42E0" w:rsidR="006C76B9" w:rsidRDefault="006C76B9" w:rsidP="006C76B9">
      <w:pPr>
        <w:pStyle w:val="Akapitzlist"/>
        <w:numPr>
          <w:ilvl w:val="0"/>
          <w:numId w:val="9"/>
        </w:numPr>
        <w:spacing w:after="0" w:line="240" w:lineRule="auto"/>
      </w:pPr>
      <w:proofErr w:type="spellStart"/>
      <w:r>
        <w:t>SetProperty</w:t>
      </w:r>
      <w:proofErr w:type="spellEnd"/>
      <w:r>
        <w:t>(„Mercedes”);</w:t>
      </w:r>
    </w:p>
    <w:p w14:paraId="15F6DCDD" w14:textId="580FEC6F" w:rsidR="006C76B9" w:rsidRDefault="006C76B9" w:rsidP="006C76B9">
      <w:pPr>
        <w:pStyle w:val="Akapitzlist"/>
        <w:numPr>
          <w:ilvl w:val="0"/>
          <w:numId w:val="9"/>
        </w:numPr>
        <w:spacing w:after="0" w:line="240" w:lineRule="auto"/>
      </w:pPr>
      <w:r>
        <w:t xml:space="preserve">string </w:t>
      </w:r>
      <w:proofErr w:type="spellStart"/>
      <w:r>
        <w:t>brand</w:t>
      </w:r>
      <w:proofErr w:type="spellEnd"/>
      <w:r>
        <w:t xml:space="preserve"> = </w:t>
      </w:r>
      <w:proofErr w:type="spellStart"/>
      <w:r>
        <w:t>GetProperty</w:t>
      </w:r>
      <w:proofErr w:type="spellEnd"/>
      <w:r>
        <w:t>();</w:t>
      </w:r>
    </w:p>
    <w:p w14:paraId="2000CE4B" w14:textId="027CAF02" w:rsidR="006C76B9" w:rsidRDefault="006C76B9" w:rsidP="006C76B9">
      <w:pPr>
        <w:spacing w:after="0" w:line="240" w:lineRule="auto"/>
        <w:ind w:left="708" w:firstLine="708"/>
      </w:pPr>
      <w:r>
        <w:t>Ważne informacje:</w:t>
      </w:r>
    </w:p>
    <w:p w14:paraId="6E3C6B31" w14:textId="493B4A5D" w:rsidR="006C76B9" w:rsidRDefault="008E4F7F" w:rsidP="006C76B9">
      <w:pPr>
        <w:pStyle w:val="Akapitzlist"/>
        <w:numPr>
          <w:ilvl w:val="0"/>
          <w:numId w:val="11"/>
        </w:numPr>
        <w:spacing w:after="0" w:line="240" w:lineRule="auto"/>
      </w:pPr>
      <w:r>
        <w:t xml:space="preserve">Funkcja to element programu który jest wywoływany po nazwie i tymczasowo przejmuje kontrolę nad działaniem programu w celu wykonania jakiejś operacji. Po zakończeniu operacji zwraca kontrolę nad programem do głównej funkcji </w:t>
      </w:r>
      <w:proofErr w:type="spellStart"/>
      <w:r>
        <w:t>main</w:t>
      </w:r>
      <w:proofErr w:type="spellEnd"/>
      <w:r>
        <w:t>.</w:t>
      </w:r>
    </w:p>
    <w:p w14:paraId="69CDC052" w14:textId="6688E265" w:rsidR="008E4F7F" w:rsidRDefault="008E4F7F" w:rsidP="006C76B9">
      <w:pPr>
        <w:pStyle w:val="Akapitzlist"/>
        <w:numPr>
          <w:ilvl w:val="0"/>
          <w:numId w:val="11"/>
        </w:numPr>
        <w:spacing w:after="0" w:line="240" w:lineRule="auto"/>
      </w:pPr>
      <w:r>
        <w:t xml:space="preserve">Funkcja może przyjmować </w:t>
      </w:r>
      <w:proofErr w:type="spellStart"/>
      <w:r>
        <w:t>tzw</w:t>
      </w:r>
      <w:proofErr w:type="spellEnd"/>
      <w:r>
        <w:t xml:space="preserve"> parametry, czyli zmienne które są przekazywane do funkcji z zewnątrz (np. w </w:t>
      </w:r>
      <w:proofErr w:type="spellStart"/>
      <w:r>
        <w:t>główenj</w:t>
      </w:r>
      <w:proofErr w:type="spellEnd"/>
      <w:r>
        <w:t xml:space="preserve"> funkcji </w:t>
      </w:r>
      <w:proofErr w:type="spellStart"/>
      <w:r>
        <w:t>main</w:t>
      </w:r>
      <w:proofErr w:type="spellEnd"/>
      <w:r>
        <w:t xml:space="preserve"> wywołujemy </w:t>
      </w:r>
      <w:proofErr w:type="spellStart"/>
      <w:r>
        <w:t>funckję</w:t>
      </w:r>
      <w:proofErr w:type="spellEnd"/>
      <w:r>
        <w:t xml:space="preserve"> </w:t>
      </w:r>
      <w:proofErr w:type="spellStart"/>
      <w:r>
        <w:t>SetProperty</w:t>
      </w:r>
      <w:proofErr w:type="spellEnd"/>
      <w:r>
        <w:t xml:space="preserve"> i przekazujemy jej zmienną typu string której w funkcji </w:t>
      </w:r>
      <w:proofErr w:type="spellStart"/>
      <w:r>
        <w:t>main</w:t>
      </w:r>
      <w:proofErr w:type="spellEnd"/>
      <w:r>
        <w:t xml:space="preserve"> przypisaliśmy wcześniej wartość „Mercedes”. Dzięki temu po przekazaniu parametru string </w:t>
      </w:r>
      <w:proofErr w:type="spellStart"/>
      <w:r>
        <w:t>brand</w:t>
      </w:r>
      <w:proofErr w:type="spellEnd"/>
      <w:r>
        <w:t xml:space="preserve"> do funkcji, funkcja </w:t>
      </w:r>
      <w:proofErr w:type="spellStart"/>
      <w:r>
        <w:t>SetProperty</w:t>
      </w:r>
      <w:proofErr w:type="spellEnd"/>
      <w:r>
        <w:t xml:space="preserve"> ma do niej dostęp.</w:t>
      </w:r>
    </w:p>
    <w:p w14:paraId="64865553" w14:textId="2F92D35D" w:rsidR="003C3BE4" w:rsidRDefault="008E4F7F" w:rsidP="003C3BE4">
      <w:pPr>
        <w:pStyle w:val="Akapitzlist"/>
        <w:numPr>
          <w:ilvl w:val="0"/>
          <w:numId w:val="11"/>
        </w:numPr>
        <w:spacing w:after="0" w:line="240" w:lineRule="auto"/>
        <w:sectPr w:rsidR="003C3BE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Funkcja może ale nie musi zwracać wartości. To znaczy, że funkcja może przejąć działanie programu i wykonać jakąś operację, a następnie może zwrócić wynik tej operacji lub nie. Np. ustawienie właściwości nie zwraca żadnej wartości, pobranie właściwości zwraca wynik operacji w postaci zmiennej typu string</w:t>
      </w:r>
      <w:r w:rsidR="003C3BE4">
        <w:t>.</w:t>
      </w:r>
    </w:p>
    <w:p w14:paraId="3AA5EF8C" w14:textId="2EC4AC51" w:rsidR="008E4F7F" w:rsidRPr="00BA3BEE" w:rsidRDefault="008E4F7F" w:rsidP="008E4F7F">
      <w:pPr>
        <w:spacing w:after="0" w:line="240" w:lineRule="auto"/>
        <w:rPr>
          <w:b/>
          <w:bCs/>
        </w:rPr>
      </w:pPr>
      <w:r w:rsidRPr="00BA3BEE">
        <w:rPr>
          <w:b/>
          <w:bCs/>
        </w:rPr>
        <w:lastRenderedPageBreak/>
        <w:t>Klasa</w:t>
      </w:r>
    </w:p>
    <w:p w14:paraId="0DCB3D69" w14:textId="38401F28" w:rsidR="003C3BE4" w:rsidRDefault="003C3BE4" w:rsidP="003C3BE4">
      <w:pPr>
        <w:spacing w:after="0" w:line="240" w:lineRule="auto"/>
      </w:pPr>
      <w:r>
        <w:tab/>
      </w:r>
      <w:r>
        <w:t xml:space="preserve">Składnia: </w:t>
      </w:r>
      <w:proofErr w:type="spellStart"/>
      <w:r>
        <w:t>modyfikatorDostępu</w:t>
      </w:r>
      <w:proofErr w:type="spellEnd"/>
      <w:r>
        <w:t xml:space="preserve"> </w:t>
      </w:r>
      <w:proofErr w:type="spellStart"/>
      <w:r>
        <w:t>słowoKluczoweClass</w:t>
      </w:r>
      <w:proofErr w:type="spellEnd"/>
      <w:r>
        <w:t xml:space="preserve"> </w:t>
      </w:r>
      <w:proofErr w:type="spellStart"/>
      <w:r>
        <w:t>NazwaKlasy</w:t>
      </w:r>
      <w:proofErr w:type="spellEnd"/>
    </w:p>
    <w:p w14:paraId="0F5E2B25" w14:textId="77777777" w:rsidR="003C3BE4" w:rsidRDefault="003C3BE4" w:rsidP="003C3BE4">
      <w:pPr>
        <w:spacing w:after="0" w:line="240" w:lineRule="auto"/>
        <w:ind w:firstLine="708"/>
      </w:pPr>
      <w:r>
        <w:t>{</w:t>
      </w:r>
    </w:p>
    <w:p w14:paraId="19AAD54E" w14:textId="2AA9EC4E" w:rsidR="003C3BE4" w:rsidRDefault="003C3BE4" w:rsidP="003C3BE4">
      <w:pPr>
        <w:spacing w:after="0" w:line="240" w:lineRule="auto"/>
        <w:ind w:firstLine="708"/>
      </w:pPr>
      <w:r>
        <w:t>}</w:t>
      </w:r>
    </w:p>
    <w:p w14:paraId="644C8D1F" w14:textId="77777777" w:rsidR="003C3BE4" w:rsidRDefault="003C3BE4" w:rsidP="003C3BE4">
      <w:pPr>
        <w:spacing w:after="0" w:line="240" w:lineRule="auto"/>
      </w:pPr>
      <w:r>
        <w:tab/>
        <w:t>Przykłady:</w:t>
      </w:r>
    </w:p>
    <w:p w14:paraId="49C5C3FD" w14:textId="79559BF2" w:rsidR="003C3BE4" w:rsidRDefault="003C3BE4" w:rsidP="003C3BE4">
      <w:pPr>
        <w:spacing w:after="0" w:line="240" w:lineRule="auto"/>
        <w:ind w:left="1416"/>
      </w:pPr>
      <w:r w:rsidRPr="0076454C">
        <w:rPr>
          <w:color w:val="4C94D8" w:themeColor="text2" w:themeTint="80"/>
        </w:rPr>
        <w:t xml:space="preserve">public </w:t>
      </w:r>
      <w:proofErr w:type="spellStart"/>
      <w:r w:rsidRPr="0076454C">
        <w:rPr>
          <w:color w:val="4C94D8" w:themeColor="text2" w:themeTint="80"/>
        </w:rPr>
        <w:t>class</w:t>
      </w:r>
      <w:proofErr w:type="spellEnd"/>
      <w:r w:rsidRPr="0076454C">
        <w:rPr>
          <w:color w:val="4C94D8" w:themeColor="text2" w:themeTint="80"/>
        </w:rPr>
        <w:t xml:space="preserve"> </w:t>
      </w:r>
      <w:r w:rsidRPr="003C3BE4">
        <w:rPr>
          <w:color w:val="196B24" w:themeColor="accent3"/>
        </w:rPr>
        <w:t>Car</w:t>
      </w:r>
    </w:p>
    <w:p w14:paraId="115C51C9" w14:textId="6EF57519" w:rsidR="003C3BE4" w:rsidRDefault="003C3BE4" w:rsidP="003C3BE4">
      <w:pPr>
        <w:spacing w:after="0" w:line="240" w:lineRule="auto"/>
      </w:pPr>
      <w:r>
        <w:tab/>
      </w:r>
      <w:r>
        <w:tab/>
        <w:t>{</w:t>
      </w:r>
    </w:p>
    <w:p w14:paraId="099BF092" w14:textId="373AE36E" w:rsidR="003C3BE4" w:rsidRDefault="003C3BE4" w:rsidP="003C3BE4">
      <w:pPr>
        <w:spacing w:after="0" w:line="240" w:lineRule="auto"/>
      </w:pPr>
      <w:r>
        <w:tab/>
      </w:r>
      <w:r>
        <w:tab/>
      </w:r>
      <w:r>
        <w:tab/>
        <w:t>W tym miejscu możemy umieścić konstruktor</w:t>
      </w:r>
    </w:p>
    <w:p w14:paraId="353FA49B" w14:textId="33E0670E" w:rsidR="003C3BE4" w:rsidRDefault="003C3BE4" w:rsidP="003C3BE4">
      <w:pPr>
        <w:spacing w:after="0" w:line="240" w:lineRule="auto"/>
      </w:pPr>
      <w:r>
        <w:tab/>
      </w:r>
      <w:r>
        <w:tab/>
      </w:r>
      <w:r>
        <w:tab/>
        <w:t>Tu umieszczamy: właściwości, pola oraz funkcje (metody)</w:t>
      </w:r>
    </w:p>
    <w:p w14:paraId="2EC2E4DB" w14:textId="08518583" w:rsidR="003C3BE4" w:rsidRDefault="003C3BE4" w:rsidP="003C3BE4">
      <w:pPr>
        <w:spacing w:after="0" w:line="240" w:lineRule="auto"/>
      </w:pPr>
      <w:r>
        <w:tab/>
      </w:r>
      <w:r>
        <w:tab/>
        <w:t>}</w:t>
      </w:r>
    </w:p>
    <w:p w14:paraId="4EC8D286" w14:textId="0A8E7742" w:rsidR="00F03CCC" w:rsidRDefault="00F03CCC" w:rsidP="003C3BE4">
      <w:pPr>
        <w:spacing w:after="0" w:line="240" w:lineRule="auto"/>
      </w:pPr>
      <w:r>
        <w:tab/>
        <w:t>Ważne informacje:</w:t>
      </w:r>
    </w:p>
    <w:p w14:paraId="074C9E12" w14:textId="28D86506" w:rsidR="003C3BE4" w:rsidRDefault="00F03CCC" w:rsidP="008E4F7F">
      <w:pPr>
        <w:pStyle w:val="Akapitzlist"/>
        <w:numPr>
          <w:ilvl w:val="0"/>
          <w:numId w:val="13"/>
        </w:numPr>
        <w:spacing w:after="0" w:line="240" w:lineRule="auto"/>
      </w:pPr>
      <w:r>
        <w:t xml:space="preserve">Klasa to obiekt który możemy zdefiniować za pomocą właściwości np. klasa Car opisywana przez właściwości: </w:t>
      </w:r>
      <w:r w:rsidRPr="0076454C">
        <w:rPr>
          <w:color w:val="4C94D8" w:themeColor="text2" w:themeTint="80"/>
        </w:rPr>
        <w:t xml:space="preserve">string </w:t>
      </w:r>
      <w:r>
        <w:t xml:space="preserve">Brand, </w:t>
      </w:r>
      <w:r w:rsidRPr="0076454C">
        <w:rPr>
          <w:color w:val="4C94D8" w:themeColor="text2" w:themeTint="80"/>
        </w:rPr>
        <w:t xml:space="preserve">string </w:t>
      </w:r>
      <w:r>
        <w:t xml:space="preserve">Model, </w:t>
      </w:r>
      <w:r w:rsidRPr="0076454C">
        <w:rPr>
          <w:color w:val="4C94D8" w:themeColor="text2" w:themeTint="80"/>
        </w:rPr>
        <w:t xml:space="preserve">string </w:t>
      </w:r>
      <w:proofErr w:type="spellStart"/>
      <w:r>
        <w:t>EngineType</w:t>
      </w:r>
      <w:proofErr w:type="spellEnd"/>
      <w:r>
        <w:t>…</w:t>
      </w:r>
    </w:p>
    <w:p w14:paraId="24A390ED" w14:textId="6586D118" w:rsidR="00F03CCC" w:rsidRDefault="00F03CCC" w:rsidP="008E4F7F">
      <w:pPr>
        <w:pStyle w:val="Akapitzlist"/>
        <w:numPr>
          <w:ilvl w:val="0"/>
          <w:numId w:val="13"/>
        </w:numPr>
        <w:spacing w:after="0" w:line="240" w:lineRule="auto"/>
      </w:pPr>
      <w:r>
        <w:t xml:space="preserve">Utworzenie obiektu w programie polega na </w:t>
      </w:r>
      <w:proofErr w:type="spellStart"/>
      <w:r>
        <w:t>tzw</w:t>
      </w:r>
      <w:proofErr w:type="spellEnd"/>
      <w:r>
        <w:t xml:space="preserve"> utworzeniu instancji klasy oraz inicjalizacji tej klasy:</w:t>
      </w:r>
    </w:p>
    <w:p w14:paraId="140B6AA0" w14:textId="3B5747B8" w:rsidR="00F03CCC" w:rsidRDefault="00F03CCC" w:rsidP="00F03CCC">
      <w:pPr>
        <w:pStyle w:val="Akapitzlist"/>
        <w:numPr>
          <w:ilvl w:val="1"/>
          <w:numId w:val="13"/>
        </w:numPr>
        <w:spacing w:after="0" w:line="240" w:lineRule="auto"/>
      </w:pPr>
      <w:r w:rsidRPr="003B71D4">
        <w:rPr>
          <w:color w:val="4EA72E" w:themeColor="accent6"/>
        </w:rPr>
        <w:t xml:space="preserve">Car </w:t>
      </w:r>
      <w:proofErr w:type="spellStart"/>
      <w:r w:rsidRPr="003B71D4">
        <w:rPr>
          <w:color w:val="60CAF3" w:themeColor="accent4" w:themeTint="99"/>
        </w:rPr>
        <w:t>car</w:t>
      </w:r>
      <w:proofErr w:type="spellEnd"/>
      <w:r w:rsidRPr="003B71D4">
        <w:rPr>
          <w:color w:val="60CAF3" w:themeColor="accent4" w:themeTint="99"/>
        </w:rPr>
        <w:t xml:space="preserve"> </w:t>
      </w:r>
      <w:r>
        <w:t xml:space="preserve">= </w:t>
      </w:r>
      <w:proofErr w:type="spellStart"/>
      <w:r>
        <w:t>new</w:t>
      </w:r>
      <w:proofErr w:type="spellEnd"/>
      <w:r>
        <w:t xml:space="preserve"> </w:t>
      </w:r>
      <w:r w:rsidRPr="003B71D4">
        <w:rPr>
          <w:color w:val="4EA72E" w:themeColor="accent6"/>
        </w:rPr>
        <w:t>Car</w:t>
      </w:r>
      <w:r>
        <w:t>()</w:t>
      </w:r>
      <w:r w:rsidR="003B71D4">
        <w:t xml:space="preserve">, po lewej stronie nic się nie zmienia, podajemy typ zmiennej oraz nazwę zmiennej. Natomiast po prawej stronie korzystamy z konstruktora (w tym przypadku domyślnego konstruktora który jest tworzony razem z klasą, nie musi on być deklarowany) do utworzenia nowej instancji klasy </w:t>
      </w:r>
      <w:r w:rsidR="003B71D4" w:rsidRPr="003B71D4">
        <w:rPr>
          <w:color w:val="4EA72E" w:themeColor="accent6"/>
        </w:rPr>
        <w:t xml:space="preserve">Car </w:t>
      </w:r>
      <w:r w:rsidR="003B71D4">
        <w:t xml:space="preserve">przypisanej do zmiennej </w:t>
      </w:r>
      <w:r w:rsidR="003B71D4" w:rsidRPr="003B71D4">
        <w:rPr>
          <w:color w:val="60CAF3" w:themeColor="accent4" w:themeTint="99"/>
        </w:rPr>
        <w:t>car</w:t>
      </w:r>
      <w:r w:rsidR="003B71D4" w:rsidRPr="003B71D4">
        <w:t>.</w:t>
      </w:r>
    </w:p>
    <w:p w14:paraId="2A10DBB4" w14:textId="1CC50657" w:rsidR="003B71D4" w:rsidRDefault="003B71D4" w:rsidP="003B71D4">
      <w:pPr>
        <w:pStyle w:val="Akapitzlist"/>
        <w:numPr>
          <w:ilvl w:val="0"/>
          <w:numId w:val="13"/>
        </w:numPr>
        <w:spacing w:after="0" w:line="240" w:lineRule="auto"/>
      </w:pPr>
      <w:r>
        <w:t>Nazwy klas piszemy z dużej litery</w:t>
      </w:r>
    </w:p>
    <w:p w14:paraId="45FB5A57" w14:textId="34D224D0" w:rsidR="003B71D4" w:rsidRDefault="003B71D4" w:rsidP="003B71D4">
      <w:pPr>
        <w:pStyle w:val="Akapitzlist"/>
        <w:numPr>
          <w:ilvl w:val="0"/>
          <w:numId w:val="13"/>
        </w:numPr>
        <w:spacing w:after="0" w:line="240" w:lineRule="auto"/>
      </w:pPr>
      <w:r>
        <w:t xml:space="preserve">Możemy utworzyć własny konstruktor który będzie przyjmował jakieś parametry i już w tym miejscu wymagać od użytkownika aby przypisał wartości do właściwości (konstruktor może również ustawić właściwości które mają modyfikator dostępu ustawiony na </w:t>
      </w:r>
      <w:proofErr w:type="spellStart"/>
      <w:r>
        <w:t>private</w:t>
      </w:r>
      <w:proofErr w:type="spellEnd"/>
      <w:r>
        <w:t>)</w:t>
      </w:r>
    </w:p>
    <w:p w14:paraId="797EF7B6" w14:textId="75D4525C" w:rsidR="003B71D4" w:rsidRDefault="003B71D4" w:rsidP="003B71D4">
      <w:pPr>
        <w:pStyle w:val="Akapitzlist"/>
        <w:numPr>
          <w:ilvl w:val="1"/>
          <w:numId w:val="13"/>
        </w:numPr>
        <w:spacing w:after="0" w:line="240" w:lineRule="auto"/>
      </w:pPr>
      <w:r>
        <w:t>Przykład</w:t>
      </w:r>
    </w:p>
    <w:p w14:paraId="69AFDB43" w14:textId="77777777" w:rsidR="003B71D4" w:rsidRDefault="003B71D4" w:rsidP="003B71D4">
      <w:pPr>
        <w:pStyle w:val="Akapitzlist"/>
        <w:spacing w:after="0" w:line="240" w:lineRule="auto"/>
        <w:ind w:left="2124"/>
      </w:pPr>
      <w:r w:rsidRPr="0076454C">
        <w:rPr>
          <w:color w:val="4C94D8" w:themeColor="text2" w:themeTint="80"/>
        </w:rPr>
        <w:t xml:space="preserve">public </w:t>
      </w:r>
      <w:proofErr w:type="spellStart"/>
      <w:r w:rsidRPr="0076454C">
        <w:rPr>
          <w:color w:val="4C94D8" w:themeColor="text2" w:themeTint="80"/>
        </w:rPr>
        <w:t>class</w:t>
      </w:r>
      <w:proofErr w:type="spellEnd"/>
      <w:r w:rsidRPr="0076454C">
        <w:rPr>
          <w:color w:val="4C94D8" w:themeColor="text2" w:themeTint="80"/>
        </w:rPr>
        <w:t xml:space="preserve"> </w:t>
      </w:r>
      <w:r w:rsidRPr="003B71D4">
        <w:rPr>
          <w:color w:val="196B24" w:themeColor="accent3"/>
        </w:rPr>
        <w:t>Car</w:t>
      </w:r>
    </w:p>
    <w:p w14:paraId="1A7B7761" w14:textId="25D1AA0F" w:rsidR="003B71D4" w:rsidRDefault="003B71D4" w:rsidP="003B71D4">
      <w:pPr>
        <w:pStyle w:val="Akapitzlist"/>
        <w:spacing w:after="0" w:line="240" w:lineRule="auto"/>
        <w:ind w:left="2124"/>
      </w:pPr>
      <w:r>
        <w:t>{</w:t>
      </w:r>
    </w:p>
    <w:p w14:paraId="4362A0F7" w14:textId="654A5D0F" w:rsidR="003B71D4" w:rsidRDefault="003B71D4" w:rsidP="003B71D4">
      <w:pPr>
        <w:pStyle w:val="Akapitzlist"/>
        <w:spacing w:after="0" w:line="240" w:lineRule="auto"/>
        <w:ind w:left="2124"/>
      </w:pPr>
      <w:r>
        <w:tab/>
        <w:t xml:space="preserve">public </w:t>
      </w:r>
      <w:r w:rsidRPr="003B71D4">
        <w:rPr>
          <w:color w:val="196B24" w:themeColor="accent3"/>
        </w:rPr>
        <w:t>Car</w:t>
      </w:r>
      <w:r>
        <w:t>(</w:t>
      </w:r>
      <w:r w:rsidRPr="0076454C">
        <w:rPr>
          <w:color w:val="4C94D8" w:themeColor="text2" w:themeTint="80"/>
        </w:rPr>
        <w:t xml:space="preserve">string </w:t>
      </w:r>
      <w:proofErr w:type="spellStart"/>
      <w:r>
        <w:t>brand</w:t>
      </w:r>
      <w:proofErr w:type="spellEnd"/>
      <w:r>
        <w:t xml:space="preserve">) </w:t>
      </w:r>
      <w:r w:rsidRPr="003B71D4">
        <w:rPr>
          <w:color w:val="C00000"/>
        </w:rPr>
        <w:t>// to jest nasz konstruktor</w:t>
      </w:r>
    </w:p>
    <w:p w14:paraId="6FB2C1C9" w14:textId="46543D68" w:rsidR="003B71D4" w:rsidRDefault="003B71D4" w:rsidP="003B71D4">
      <w:pPr>
        <w:pStyle w:val="Akapitzlist"/>
        <w:spacing w:after="0" w:line="240" w:lineRule="auto"/>
        <w:ind w:left="2124"/>
      </w:pPr>
      <w:r>
        <w:tab/>
        <w:t>{</w:t>
      </w:r>
    </w:p>
    <w:p w14:paraId="022775DA" w14:textId="418A6918" w:rsidR="003B71D4" w:rsidRDefault="003B71D4" w:rsidP="003B71D4">
      <w:pPr>
        <w:pStyle w:val="Akapitzlist"/>
        <w:spacing w:after="0" w:line="240" w:lineRule="auto"/>
        <w:ind w:left="2124"/>
      </w:pPr>
      <w:r>
        <w:tab/>
      </w:r>
      <w:r>
        <w:tab/>
        <w:t xml:space="preserve">Brand = </w:t>
      </w:r>
      <w:proofErr w:type="spellStart"/>
      <w:r>
        <w:t>brand</w:t>
      </w:r>
      <w:proofErr w:type="spellEnd"/>
    </w:p>
    <w:p w14:paraId="1853C69E" w14:textId="0E233050" w:rsidR="003B71D4" w:rsidRPr="003B71D4" w:rsidRDefault="003B71D4" w:rsidP="003B71D4">
      <w:pPr>
        <w:pStyle w:val="Akapitzlist"/>
        <w:spacing w:after="0" w:line="240" w:lineRule="auto"/>
        <w:ind w:left="2124"/>
      </w:pPr>
      <w:r>
        <w:tab/>
        <w:t>}</w:t>
      </w:r>
    </w:p>
    <w:p w14:paraId="39841BDE" w14:textId="71288576" w:rsidR="003B71D4" w:rsidRDefault="003B71D4" w:rsidP="003B71D4">
      <w:pPr>
        <w:pStyle w:val="Akapitzlist"/>
        <w:spacing w:after="0" w:line="240" w:lineRule="auto"/>
        <w:ind w:left="2124"/>
      </w:pPr>
      <w:r>
        <w:tab/>
      </w:r>
      <w:proofErr w:type="spellStart"/>
      <w:r w:rsidRPr="0076454C">
        <w:rPr>
          <w:color w:val="4C94D8" w:themeColor="text2" w:themeTint="80"/>
        </w:rPr>
        <w:t>private</w:t>
      </w:r>
      <w:proofErr w:type="spellEnd"/>
      <w:r w:rsidRPr="0076454C">
        <w:rPr>
          <w:color w:val="4C94D8" w:themeColor="text2" w:themeTint="80"/>
        </w:rPr>
        <w:t xml:space="preserve"> string </w:t>
      </w:r>
      <w:r>
        <w:t xml:space="preserve">Brand { </w:t>
      </w:r>
      <w:proofErr w:type="spellStart"/>
      <w:r w:rsidRPr="0076454C">
        <w:rPr>
          <w:color w:val="4C94D8" w:themeColor="text2" w:themeTint="80"/>
        </w:rPr>
        <w:t>get</w:t>
      </w:r>
      <w:proofErr w:type="spellEnd"/>
      <w:r w:rsidRPr="003B71D4">
        <w:rPr>
          <w:color w:val="0E2841" w:themeColor="text2"/>
        </w:rPr>
        <w:t xml:space="preserve">; </w:t>
      </w:r>
      <w:r w:rsidRPr="0076454C">
        <w:rPr>
          <w:color w:val="4C94D8" w:themeColor="text2" w:themeTint="80"/>
        </w:rPr>
        <w:t>set</w:t>
      </w:r>
      <w:r w:rsidRPr="003B71D4">
        <w:rPr>
          <w:color w:val="0E2841" w:themeColor="text2"/>
        </w:rPr>
        <w:t xml:space="preserve">; </w:t>
      </w:r>
      <w:r>
        <w:t>}</w:t>
      </w:r>
    </w:p>
    <w:p w14:paraId="1C2DF6DB" w14:textId="7A5FD19E" w:rsidR="003B71D4" w:rsidRDefault="003B71D4" w:rsidP="003B71D4">
      <w:pPr>
        <w:pStyle w:val="Akapitzlist"/>
        <w:spacing w:after="0" w:line="240" w:lineRule="auto"/>
        <w:ind w:left="2124"/>
      </w:pPr>
      <w:r>
        <w:t>}</w:t>
      </w:r>
    </w:p>
    <w:p w14:paraId="5F1C9C7F" w14:textId="643DF1DE" w:rsidR="003B71D4" w:rsidRPr="002A6F47" w:rsidRDefault="003B71D4" w:rsidP="003B71D4">
      <w:pPr>
        <w:spacing w:after="0" w:line="240" w:lineRule="auto"/>
      </w:pPr>
      <w:r>
        <w:tab/>
      </w:r>
    </w:p>
    <w:sectPr w:rsidR="003B71D4" w:rsidRPr="002A6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00B0C" w14:textId="77777777" w:rsidR="0009181E" w:rsidRDefault="0009181E" w:rsidP="00BA3BEE">
      <w:pPr>
        <w:spacing w:after="0" w:line="240" w:lineRule="auto"/>
      </w:pPr>
      <w:r>
        <w:separator/>
      </w:r>
    </w:p>
  </w:endnote>
  <w:endnote w:type="continuationSeparator" w:id="0">
    <w:p w14:paraId="51C1D41D" w14:textId="77777777" w:rsidR="0009181E" w:rsidRDefault="0009181E" w:rsidP="00BA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E0712" w14:textId="77777777" w:rsidR="0009181E" w:rsidRDefault="0009181E" w:rsidP="00BA3BEE">
      <w:pPr>
        <w:spacing w:after="0" w:line="240" w:lineRule="auto"/>
      </w:pPr>
      <w:r>
        <w:separator/>
      </w:r>
    </w:p>
  </w:footnote>
  <w:footnote w:type="continuationSeparator" w:id="0">
    <w:p w14:paraId="4B591ED2" w14:textId="77777777" w:rsidR="0009181E" w:rsidRDefault="0009181E" w:rsidP="00BA3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6948"/>
    <w:multiLevelType w:val="hybridMultilevel"/>
    <w:tmpl w:val="5B8679D4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C456E10"/>
    <w:multiLevelType w:val="hybridMultilevel"/>
    <w:tmpl w:val="5D88B958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CF54A2"/>
    <w:multiLevelType w:val="hybridMultilevel"/>
    <w:tmpl w:val="1224411A"/>
    <w:lvl w:ilvl="0" w:tplc="0415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217A09E8"/>
    <w:multiLevelType w:val="hybridMultilevel"/>
    <w:tmpl w:val="15C0E7C0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B11037"/>
    <w:multiLevelType w:val="hybridMultilevel"/>
    <w:tmpl w:val="8D2A19A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826019D"/>
    <w:multiLevelType w:val="hybridMultilevel"/>
    <w:tmpl w:val="3A345436"/>
    <w:lvl w:ilvl="0" w:tplc="0415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32FC31FF"/>
    <w:multiLevelType w:val="hybridMultilevel"/>
    <w:tmpl w:val="81CCF99C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51A268D5"/>
    <w:multiLevelType w:val="hybridMultilevel"/>
    <w:tmpl w:val="E4BA33A4"/>
    <w:lvl w:ilvl="0" w:tplc="0415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525305B0"/>
    <w:multiLevelType w:val="hybridMultilevel"/>
    <w:tmpl w:val="BFA6F93E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5D33443A"/>
    <w:multiLevelType w:val="hybridMultilevel"/>
    <w:tmpl w:val="4BC41E5E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6AB868EC"/>
    <w:multiLevelType w:val="hybridMultilevel"/>
    <w:tmpl w:val="FAFC6150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70F70095"/>
    <w:multiLevelType w:val="hybridMultilevel"/>
    <w:tmpl w:val="FF84F980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7FF10983"/>
    <w:multiLevelType w:val="hybridMultilevel"/>
    <w:tmpl w:val="65FABF48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2003969756">
    <w:abstractNumId w:val="2"/>
  </w:num>
  <w:num w:numId="2" w16cid:durableId="431976916">
    <w:abstractNumId w:val="5"/>
  </w:num>
  <w:num w:numId="3" w16cid:durableId="619067028">
    <w:abstractNumId w:val="1"/>
  </w:num>
  <w:num w:numId="4" w16cid:durableId="769352442">
    <w:abstractNumId w:val="7"/>
  </w:num>
  <w:num w:numId="5" w16cid:durableId="1374572466">
    <w:abstractNumId w:val="3"/>
  </w:num>
  <w:num w:numId="6" w16cid:durableId="908687663">
    <w:abstractNumId w:val="8"/>
  </w:num>
  <w:num w:numId="7" w16cid:durableId="1939409280">
    <w:abstractNumId w:val="6"/>
  </w:num>
  <w:num w:numId="8" w16cid:durableId="1666280635">
    <w:abstractNumId w:val="0"/>
  </w:num>
  <w:num w:numId="9" w16cid:durableId="682054357">
    <w:abstractNumId w:val="11"/>
  </w:num>
  <w:num w:numId="10" w16cid:durableId="1250581810">
    <w:abstractNumId w:val="4"/>
  </w:num>
  <w:num w:numId="11" w16cid:durableId="295795615">
    <w:abstractNumId w:val="9"/>
  </w:num>
  <w:num w:numId="12" w16cid:durableId="773525233">
    <w:abstractNumId w:val="10"/>
  </w:num>
  <w:num w:numId="13" w16cid:durableId="3841793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A1"/>
    <w:rsid w:val="0009181E"/>
    <w:rsid w:val="00135CF2"/>
    <w:rsid w:val="002A6F47"/>
    <w:rsid w:val="003B71D4"/>
    <w:rsid w:val="003C3BE4"/>
    <w:rsid w:val="006C76B9"/>
    <w:rsid w:val="006C77FA"/>
    <w:rsid w:val="0076454C"/>
    <w:rsid w:val="008A36A1"/>
    <w:rsid w:val="008E4F7F"/>
    <w:rsid w:val="00991A55"/>
    <w:rsid w:val="00BA3BEE"/>
    <w:rsid w:val="00D33A6B"/>
    <w:rsid w:val="00F0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06DA8"/>
  <w15:chartTrackingRefBased/>
  <w15:docId w15:val="{C1C60273-30E0-47F6-A0F0-E11CF7E2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B71D4"/>
  </w:style>
  <w:style w:type="paragraph" w:styleId="Nagwek1">
    <w:name w:val="heading 1"/>
    <w:basedOn w:val="Normalny"/>
    <w:next w:val="Normalny"/>
    <w:link w:val="Nagwek1Znak"/>
    <w:uiPriority w:val="9"/>
    <w:qFormat/>
    <w:rsid w:val="008A3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A3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A3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A3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A3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A3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A3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A3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A3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3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A3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A3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A36A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A36A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A36A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A36A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A36A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A36A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A3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3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A3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A3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A3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A36A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A36A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A36A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A3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A36A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A36A1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BA3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3BEE"/>
  </w:style>
  <w:style w:type="paragraph" w:styleId="Stopka">
    <w:name w:val="footer"/>
    <w:basedOn w:val="Normalny"/>
    <w:link w:val="StopkaZnak"/>
    <w:uiPriority w:val="99"/>
    <w:unhideWhenUsed/>
    <w:rsid w:val="00BA3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A3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D90A0-7FC9-42C3-917F-E6250A545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637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Dyda</dc:creator>
  <cp:keywords/>
  <dc:description/>
  <cp:lastModifiedBy>Tomasz Dyda</cp:lastModifiedBy>
  <cp:revision>6</cp:revision>
  <cp:lastPrinted>2024-10-16T18:32:00Z</cp:lastPrinted>
  <dcterms:created xsi:type="dcterms:W3CDTF">2024-10-16T17:41:00Z</dcterms:created>
  <dcterms:modified xsi:type="dcterms:W3CDTF">2024-10-16T18:34:00Z</dcterms:modified>
</cp:coreProperties>
</file>