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Pr="001F7CDA" w:rsidRDefault="00054435" w:rsidP="00967C3F">
      <w:pPr>
        <w:pStyle w:val="Title"/>
        <w:rPr>
          <w:rFonts w:cs="Aharoni"/>
        </w:rPr>
      </w:pPr>
      <w:r w:rsidRPr="001F7CDA">
        <w:rPr>
          <w:rFonts w:cs="Aharoni"/>
        </w:rPr>
        <w:t>Tom Eagle BEng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jc w:val="center"/>
        <w:rPr>
          <w:rFonts w:asciiTheme="minorHAnsi" w:hAnsiTheme="minorHAnsi" w:cs="Aharoni"/>
          <w:sz w:val="18"/>
          <w:szCs w:val="18"/>
        </w:rPr>
      </w:pPr>
      <w:r w:rsidRPr="001F7CDA">
        <w:rPr>
          <w:rFonts w:asciiTheme="minorHAnsi" w:hAnsiTheme="minorHAnsi" w:cs="Aharoni"/>
          <w:sz w:val="18"/>
          <w:szCs w:val="18"/>
        </w:rPr>
        <w:t xml:space="preserve">81 Tarvin Road, Boughton, Chester, CH3 5EF </w:t>
      </w:r>
      <w:r w:rsidR="00967C3F" w:rsidRPr="001F7CDA">
        <w:rPr>
          <w:rFonts w:asciiTheme="minorHAnsi" w:hAnsiTheme="minorHAnsi" w:cs="Aharoni"/>
          <w:sz w:val="18"/>
          <w:szCs w:val="18"/>
        </w:rPr>
        <w:t>-</w:t>
      </w:r>
      <w:r w:rsidRPr="001F7CDA">
        <w:rPr>
          <w:rFonts w:asciiTheme="minorHAnsi" w:hAnsiTheme="minorHAnsi" w:cs="Aharoni"/>
          <w:sz w:val="18"/>
          <w:szCs w:val="18"/>
        </w:rPr>
        <w:t xml:space="preserve"> 07941 939374</w:t>
      </w:r>
      <w:r w:rsidR="00967C3F" w:rsidRPr="001F7CDA">
        <w:rPr>
          <w:rFonts w:asciiTheme="minorHAnsi" w:hAnsiTheme="minorHAnsi" w:cs="Aharoni"/>
          <w:sz w:val="18"/>
          <w:szCs w:val="18"/>
        </w:rPr>
        <w:t xml:space="preserve"> - </w:t>
      </w:r>
      <w:r w:rsidRPr="001F7CDA">
        <w:rPr>
          <w:rFonts w:asciiTheme="minorHAnsi" w:hAnsiTheme="minorHAnsi" w:cs="Aharoni"/>
          <w:sz w:val="18"/>
          <w:szCs w:val="18"/>
        </w:rPr>
        <w:t>tomeagle79@gmail.com</w:t>
      </w:r>
    </w:p>
    <w:p w:rsidR="00CC7612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 </w:t>
      </w:r>
    </w:p>
    <w:p w:rsidR="00054435" w:rsidRPr="001F7CDA" w:rsidRDefault="00CC7612" w:rsidP="00967C3F">
      <w:pPr>
        <w:pStyle w:val="Heading1"/>
        <w:rPr>
          <w:rFonts w:cs="Aharoni"/>
        </w:rPr>
      </w:pPr>
      <w:r w:rsidRPr="001F7CDA">
        <w:rPr>
          <w:rFonts w:cs="Aharoni"/>
        </w:rPr>
        <w:t xml:space="preserve">Key </w:t>
      </w:r>
      <w:r w:rsidR="00FF3969" w:rsidRPr="001F7CDA">
        <w:rPr>
          <w:rFonts w:cs="Aharoni"/>
        </w:rPr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  <w:bookmarkStart w:id="0" w:name="_GoBack"/>
      <w:bookmarkEnd w:id="0"/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Currently s</w:t>
      </w:r>
      <w:r w:rsidRPr="001F7CDA">
        <w:rPr>
          <w:rFonts w:asciiTheme="minorHAnsi" w:hAnsiTheme="minorHAnsi" w:cs="Aharoni"/>
          <w:sz w:val="24"/>
          <w:szCs w:val="24"/>
        </w:rPr>
        <w:t xml:space="preserve">tudying part time MSc in renewable </w:t>
      </w:r>
      <w:r w:rsidRPr="001F7CDA">
        <w:rPr>
          <w:rFonts w:asciiTheme="minorHAnsi" w:hAnsiTheme="minorHAnsi" w:cs="Aharoni"/>
          <w:sz w:val="24"/>
          <w:szCs w:val="24"/>
        </w:rPr>
        <w:t>energy at CAT, Machynlleth, with a particular interest in wind power</w:t>
      </w:r>
    </w:p>
    <w:p w:rsidR="00CC7612" w:rsidRPr="001F7CDA" w:rsidRDefault="00CC7612" w:rsidP="00CC7612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Wind</w:t>
      </w:r>
      <w:r w:rsidR="00954E26" w:rsidRPr="001F7CDA">
        <w:rPr>
          <w:rFonts w:asciiTheme="minorHAnsi" w:hAnsiTheme="minorHAnsi" w:cs="Aharoni"/>
          <w:sz w:val="24"/>
          <w:szCs w:val="24"/>
        </w:rPr>
        <w:t>F</w:t>
      </w:r>
      <w:r w:rsidRPr="001F7CDA">
        <w:rPr>
          <w:rFonts w:asciiTheme="minorHAnsi" w:hAnsiTheme="minorHAnsi" w:cs="Aharoni"/>
          <w:sz w:val="24"/>
          <w:szCs w:val="24"/>
        </w:rPr>
        <w:t xml:space="preserve">armer – trained </w:t>
      </w:r>
      <w:r w:rsidR="00727B96">
        <w:rPr>
          <w:rFonts w:asciiTheme="minorHAnsi" w:hAnsiTheme="minorHAnsi" w:cs="Aharoni"/>
          <w:sz w:val="24"/>
          <w:szCs w:val="24"/>
        </w:rPr>
        <w:t>by DNV GL</w:t>
      </w:r>
    </w:p>
    <w:p w:rsidR="00CC7612" w:rsidRPr="001F7CDA" w:rsidRDefault="00CC7612" w:rsidP="00CC7612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Highly IT literate</w:t>
      </w:r>
      <w:r w:rsidR="00102D6A"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with MS Office and </w:t>
      </w:r>
      <w:r w:rsidR="00102D6A" w:rsidRPr="001F7CDA">
        <w:rPr>
          <w:rFonts w:asciiTheme="minorHAnsi" w:hAnsiTheme="minorHAnsi" w:cs="Aharoni"/>
          <w:sz w:val="24"/>
          <w:szCs w:val="24"/>
        </w:rPr>
        <w:t>programming languages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954E26" w:rsidRPr="001F7CDA">
        <w:rPr>
          <w:rFonts w:asciiTheme="minorHAnsi" w:hAnsiTheme="minorHAnsi" w:cs="Aharoni"/>
          <w:sz w:val="24"/>
          <w:szCs w:val="24"/>
        </w:rPr>
        <w:t>C and HTML</w:t>
      </w:r>
      <w:r w:rsidR="00954E26" w:rsidRPr="001F7CDA">
        <w:rPr>
          <w:rFonts w:asciiTheme="minorHAnsi" w:hAnsiTheme="minorHAnsi" w:cs="Aharoni"/>
          <w:sz w:val="24"/>
          <w:szCs w:val="24"/>
        </w:rPr>
        <w:t>, also experience of AutoCAD</w:t>
      </w:r>
    </w:p>
    <w:p w:rsidR="00954E26" w:rsidRPr="001F7CDA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numeracy, have achieved 95 percentile in competency tests.</w:t>
      </w:r>
    </w:p>
    <w:p w:rsidR="00954E26" w:rsidRPr="001F7CDA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 customers of property business.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Personal Profile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102D6A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Mature Mechanical Engineering Graduate with 7 years proven capabilities in successfully managing own property services business and experience of consistently providing excellent customer service, delivering projects on time and on budget. </w:t>
      </w:r>
    </w:p>
    <w:p w:rsidR="00102D6A" w:rsidRPr="001F7CDA" w:rsidRDefault="00102D6A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102D6A" w:rsidRPr="001F7CDA">
        <w:rPr>
          <w:rFonts w:asciiTheme="minorHAnsi" w:hAnsiTheme="minorHAnsi" w:cs="Aharoni"/>
          <w:sz w:val="24"/>
          <w:szCs w:val="24"/>
        </w:rPr>
        <w:t xml:space="preserve">sustainability and </w:t>
      </w:r>
      <w:r w:rsidRPr="001F7CDA">
        <w:rPr>
          <w:rFonts w:asciiTheme="minorHAnsi" w:hAnsiTheme="minorHAnsi" w:cs="Aharoni"/>
          <w:sz w:val="24"/>
          <w:szCs w:val="24"/>
        </w:rPr>
        <w:t>renewable energy with a particular interest in wind power. Currently working for a sustainable building company while studying on an MSc course in renewable energy.</w:t>
      </w:r>
      <w:r w:rsidR="00102D6A" w:rsidRPr="001F7CDA">
        <w:rPr>
          <w:rFonts w:asciiTheme="minorHAnsi" w:hAnsiTheme="minorHAnsi" w:cs="Aharoni"/>
          <w:sz w:val="24"/>
          <w:szCs w:val="24"/>
        </w:rPr>
        <w:t xml:space="preserve"> Looking for an opportunity to join the wind power industry.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Qualifications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967C3F" w:rsidRPr="001F7CDA">
        <w:rPr>
          <w:rFonts w:asciiTheme="minorHAnsi" w:hAnsiTheme="minorHAnsi" w:cs="Aharoni"/>
          <w:sz w:val="24"/>
          <w:szCs w:val="24"/>
        </w:rPr>
        <w:t>E</w:t>
      </w:r>
      <w:r w:rsidR="0064750D" w:rsidRPr="001F7CDA">
        <w:rPr>
          <w:rFonts w:asciiTheme="minorHAnsi" w:hAnsiTheme="minorHAnsi" w:cs="Aharoni"/>
          <w:sz w:val="24"/>
          <w:szCs w:val="24"/>
        </w:rPr>
        <w:t>xperience of wind farm constraint mapping, using WindFarmer, and have gained valuable 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Employment History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Project assistant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ab/>
      </w:r>
      <w:r w:rsidR="00FF3969" w:rsidRPr="001F7CDA">
        <w:rPr>
          <w:rFonts w:asciiTheme="minorHAnsi" w:hAnsiTheme="minorHAnsi" w:cs="Aharoni"/>
          <w:b/>
          <w:sz w:val="24"/>
          <w:szCs w:val="24"/>
        </w:rPr>
        <w:tab/>
      </w:r>
      <w:r w:rsidR="00FF3969" w:rsidRPr="001F7CDA">
        <w:rPr>
          <w:rFonts w:asciiTheme="minorHAnsi" w:hAnsiTheme="minorHAnsi" w:cs="Aharoni"/>
          <w:b/>
          <w:sz w:val="24"/>
          <w:szCs w:val="24"/>
        </w:rPr>
        <w:tab/>
      </w:r>
      <w:r w:rsidR="00FF3969" w:rsidRPr="001F7CDA">
        <w:rPr>
          <w:rFonts w:asciiTheme="minorHAnsi" w:hAnsiTheme="minorHAnsi" w:cs="Aharoni"/>
          <w:b/>
          <w:sz w:val="24"/>
          <w:szCs w:val="24"/>
        </w:rPr>
        <w:tab/>
      </w:r>
      <w:r w:rsidR="00FF396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Oct 2012 to present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852EA9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EcoVert provides </w:t>
      </w:r>
      <w:r w:rsidR="00852EA9" w:rsidRPr="001F7CDA">
        <w:rPr>
          <w:rFonts w:asciiTheme="minorHAnsi" w:hAnsiTheme="minorHAnsi" w:cs="Aharoni"/>
          <w:sz w:val="24"/>
          <w:szCs w:val="24"/>
        </w:rPr>
        <w:t>energy efficient solutions</w:t>
      </w:r>
      <w:r w:rsidRPr="001F7CDA">
        <w:rPr>
          <w:rFonts w:asciiTheme="minorHAnsi" w:hAnsiTheme="minorHAnsi" w:cs="Aharoni"/>
          <w:sz w:val="24"/>
          <w:szCs w:val="24"/>
        </w:rPr>
        <w:t xml:space="preserve"> to proble</w:t>
      </w:r>
      <w:r w:rsidR="00852EA9" w:rsidRPr="001F7CDA">
        <w:rPr>
          <w:rFonts w:asciiTheme="minorHAnsi" w:hAnsiTheme="minorHAnsi" w:cs="Aharoni"/>
          <w:sz w:val="24"/>
          <w:szCs w:val="24"/>
        </w:rPr>
        <w:t>ms in modern and</w:t>
      </w:r>
      <w:r w:rsidRPr="001F7CDA">
        <w:rPr>
          <w:rFonts w:asciiTheme="minorHAnsi" w:hAnsiTheme="minorHAnsi" w:cs="Aharoni"/>
          <w:sz w:val="24"/>
          <w:szCs w:val="24"/>
        </w:rPr>
        <w:t xml:space="preserve"> period properties,</w:t>
      </w:r>
      <w:r w:rsidR="00852EA9" w:rsidRPr="001F7CDA">
        <w:rPr>
          <w:rFonts w:asciiTheme="minorHAnsi" w:hAnsiTheme="minorHAnsi" w:cs="Aharoni"/>
          <w:sz w:val="24"/>
          <w:szCs w:val="24"/>
        </w:rPr>
        <w:t xml:space="preserve"> using natural materials where appropriate to insulate and air-tight the building envelope.</w:t>
      </w: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>My role is to assist in planning and executing refurbishments to ensure projects are finished to a high standard, on time and on budget.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In the role of environment volunteer, I worked with the environmental practice advisers in Wales. The projects that I was involved in were: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maintenance/development contracts. These range from minor repairs and mechanical/electrical installations to full property refurbishment. Services provided include kitchen and bathroom renovation, plumbing and mechanical, electrical work, joinery.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 edition).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Teaching/tutoring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Coached several secondary school pupils to successful GCSE and A level results.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Taught GCSE science to secondary school pupils as part of PGCE course.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Pr="001F7CDA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sectPr w:rsidR="00054435" w:rsidRPr="001F7CDA" w:rsidSect="008E10A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102D6A"/>
    <w:rsid w:val="001F7CDA"/>
    <w:rsid w:val="003F6C79"/>
    <w:rsid w:val="0064750D"/>
    <w:rsid w:val="00727B96"/>
    <w:rsid w:val="0078353F"/>
    <w:rsid w:val="00852EA9"/>
    <w:rsid w:val="00954E26"/>
    <w:rsid w:val="00967C3F"/>
    <w:rsid w:val="00C22B61"/>
    <w:rsid w:val="00CC7612"/>
    <w:rsid w:val="00D96246"/>
    <w:rsid w:val="00DE5E8C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967C3F"/>
    <w:pPr>
      <w:jc w:val="center"/>
      <w:outlineLvl w:val="0"/>
    </w:pPr>
    <w:rPr>
      <w:rFonts w:asciiTheme="minorHAnsi" w:hAnsiTheme="minorHAnsi" w:cs="Courier Ne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67C3F"/>
    <w:rPr>
      <w:rFonts w:cs="Courier New"/>
      <w:b/>
      <w:sz w:val="24"/>
      <w:szCs w:val="24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5</cp:revision>
  <cp:lastPrinted>2014-02-28T13:55:00Z</cp:lastPrinted>
  <dcterms:created xsi:type="dcterms:W3CDTF">2014-02-28T13:13:00Z</dcterms:created>
  <dcterms:modified xsi:type="dcterms:W3CDTF">2014-02-28T13:55:00Z</dcterms:modified>
</cp:coreProperties>
</file>