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INSTRUKCJA DLA KLIENTA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Numer sprawy: </w:t>
      </w:r>
      <w:r>
        <w:rPr>
          <w:sz w:val="22"/>
          <w:szCs w:val="22"/>
          <w:rFonts w:ascii="Calibri" w:cs="Calibri" w:eastAsia="Calibri" w:hAnsi="Calibri"/>
        </w:rPr>
        <w:t xml:space="preserve">25/899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Klient: </w:t>
      </w:r>
      <w:r>
        <w:rPr>
          <w:sz w:val="22"/>
          <w:szCs w:val="22"/>
          <w:rFonts w:ascii="Calibri" w:cs="Calibri" w:eastAsia="Calibri" w:hAnsi="Calibri"/>
        </w:rPr>
        <w:t xml:space="preserve">Anastazja Wełniak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Kategoria sprawy: </w:t>
      </w:r>
      <w:r>
        <w:rPr>
          <w:sz w:val="22"/>
          <w:szCs w:val="22"/>
          <w:rFonts w:ascii="Calibri" w:cs="Calibri" w:eastAsia="Calibri" w:hAnsi="Calibri"/>
        </w:rPr>
        <w:t xml:space="preserve">Pobyt — praca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Data: </w:t>
      </w:r>
      <w:r>
        <w:rPr>
          <w:sz w:val="22"/>
          <w:szCs w:val="22"/>
          <w:rFonts w:ascii="Calibri" w:cs="Calibri" w:eastAsia="Calibri" w:hAnsi="Calibri"/>
        </w:rPr>
        <w:t xml:space="preserve">30 kwietnia 2026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Co należy przygotować</w:t>
      </w:r>
    </w:p>
    <w:p>
      <w:pPr>
        <w:spacing w:after="200"/>
      </w:pPr>
      <w:r>
        <w:rPr>
          <w:sz w:val="22"/>
          <w:szCs w:val="22"/>
          <w:rFonts w:ascii="Calibri" w:cs="Calibri" w:eastAsia="Calibri" w:hAnsi="Calibri"/>
        </w:rPr>
        <w:t xml:space="preserve">Szanowny Kliencie, w związku z prowadzeniem Twojej sprawy prosimy o przygotowanie następujących dokumentów. Szczegółowa lista wymaganych dokumentów dla kategorii sprawy Pobyt — praca jest dostępna w systemie CRM (zakładka Checklista karty sprawy).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Dokumenty podstawowe (zawsze wymagane):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ważny paszport (oryginał + kopie wszystkich zapisanych stron);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4 aktualne fotografie biometryczne (3,5 × 4,5 cm);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dowód uiszczenia opłaty administracyjnej (440,00 zł);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dowód uiszczenia opłaty za kartę pobytu (17,00 zł);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  <w:rFonts w:ascii="Calibri" w:cs="Calibri" w:eastAsia="Calibri" w:hAnsi="Calibri"/>
        </w:rPr>
        <w:t xml:space="preserve">podpisane pełnomocnictwo dla kancelarii.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  <w:rFonts w:ascii="Calibri" w:cs="Calibri" w:eastAsia="Calibri" w:hAnsi="Calibri"/>
        </w:rPr>
        <w:t xml:space="preserve">Kontakt</w:t>
      </w:r>
    </w:p>
    <w:p>
      <w:r>
        <w:rPr>
          <w:sz w:val="22"/>
          <w:szCs w:val="22"/>
          <w:rFonts w:ascii="Calibri" w:cs="Calibri" w:eastAsia="Calibri" w:hAnsi="Calibri"/>
        </w:rPr>
        <w:t xml:space="preserve">W razie pytań prosimy o kontakt z opiekunem sprawy: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Twój e-mail: </w:t>
      </w:r>
      <w:r>
        <w:rPr>
          <w:sz w:val="22"/>
          <w:szCs w:val="22"/>
          <w:rFonts w:ascii="Calibri" w:cs="Calibri" w:eastAsia="Calibri" w:hAnsi="Calibri"/>
        </w:rPr>
        <w:t xml:space="preserve">—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Twój telefon: </w:t>
      </w:r>
      <w:r>
        <w:rPr>
          <w:sz w:val="22"/>
          <w:szCs w:val="22"/>
          <w:rFonts w:ascii="Calibri" w:cs="Calibri" w:eastAsia="Calibri" w:hAnsi="Calibri"/>
        </w:rPr>
        <w:t xml:space="preserve">799799799</w:t>
      </w:r>
    </w:p>
    <w:p>
      <w:r>
        <w:rPr>
          <w:sz w:val="22"/>
          <w:szCs w:val="22"/>
          <w:rFonts w:ascii="Calibri" w:cs="Calibri" w:eastAsia="Calibri" w:hAnsi="Calibri"/>
        </w:rPr>
      </w:r>
    </w:p>
    <w:p>
      <w:r>
        <w:rPr>
          <w:i/>
          <w:iCs/>
          <w:sz w:val="18"/>
          <w:szCs w:val="18"/>
          <w:rFonts w:ascii="Calibri" w:cs="Calibri" w:eastAsia="Calibri" w:hAnsi="Calibri"/>
        </w:rPr>
        <w:t xml:space="preserve">Niniejsza instrukcja ma charakter informacyjny i nie zastępuje pełnej listy wymaganych dokumentów dla danej kategorii sprawy.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Instrukcja dla klienta Anastazja Wełniak</dc:title>
  <dc:creator>Kancelaria GetMyPermit CRM</dc:creator>
  <dc:description>Instrukcja dla klienta Anastazja Wełniak</dc:description>
  <cp:lastModifiedBy>Un-named</cp:lastModifiedBy>
  <cp:revision>1</cp:revision>
  <dcterms:created xsi:type="dcterms:W3CDTF">2026-04-30T19:49:09.935Z</dcterms:created>
  <dcterms:modified xsi:type="dcterms:W3CDTF">2026-04-30T19:49:09.935Z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