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200"/>
        <w:jc w:val="center"/>
      </w:pPr>
      <w:r>
        <w:rPr>
          <w:b/>
          <w:bCs/>
          <w:sz w:val="36"/>
          <w:szCs w:val="36"/>
          <w:rFonts w:ascii="Calibri" w:cs="Calibri" w:eastAsia="Calibri" w:hAnsi="Calibri"/>
        </w:rPr>
        <w:t xml:space="preserve">INSTRUKCJA DLA PRACODAWCY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Numer sprawy: </w:t>
      </w:r>
      <w:r>
        <w:rPr>
          <w:sz w:val="22"/>
          <w:szCs w:val="22"/>
          <w:rFonts w:ascii="Calibri" w:cs="Calibri" w:eastAsia="Calibri" w:hAnsi="Calibri"/>
        </w:rPr>
        <w:t xml:space="preserve">25/0268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Cudzoziemiec: </w:t>
      </w:r>
      <w:r>
        <w:rPr>
          <w:sz w:val="22"/>
          <w:szCs w:val="22"/>
          <w:rFonts w:ascii="Calibri" w:cs="Calibri" w:eastAsia="Calibri" w:hAnsi="Calibri"/>
        </w:rPr>
        <w:t xml:space="preserve">VERA POPOVA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Pracodawca: </w:t>
      </w:r>
      <w:r>
        <w:rPr>
          <w:sz w:val="22"/>
          <w:szCs w:val="22"/>
          <w:rFonts w:ascii="Calibri" w:cs="Calibri" w:eastAsia="Calibri" w:hAnsi="Calibri"/>
        </w:rPr>
        <w:t xml:space="preserve">MR CLEAN SP. Z O.O.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Data: </w:t>
      </w:r>
      <w:r>
        <w:rPr>
          <w:sz w:val="22"/>
          <w:szCs w:val="22"/>
          <w:rFonts w:ascii="Calibri" w:cs="Calibri" w:eastAsia="Calibri" w:hAnsi="Calibri"/>
        </w:rPr>
        <w:t xml:space="preserve">30 kwietnia 2026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Załącznik nr 1 do wniosku o pobyt czasowy i pracę</w:t>
      </w:r>
    </w:p>
    <w:p>
      <w:pPr>
        <w:spacing w:after="200"/>
      </w:pPr>
      <w:r>
        <w:rPr>
          <w:sz w:val="22"/>
          <w:szCs w:val="22"/>
          <w:rFonts w:ascii="Calibri" w:cs="Calibri" w:eastAsia="Calibri" w:hAnsi="Calibri"/>
        </w:rPr>
        <w:t xml:space="preserve">Szanowni Państwo, w związku z prowadzeniem sprawy o udzielenie zezwolenia na pobyt czasowy i pracę dla cudzoziemca VERA POPOVA konieczne jest dostarczenie kompletnego i poprawnie wypełnionego załącznika nr 1.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Wymagane dane w załączniku nr 1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Cz. I — dane Pracodawcy zgodne z KRS/CEIDG (NIP, REGON, siedziba);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Cz. III.1 — stanowisko (musi być zwolnione z informacji starosty lub posiadać informację starosty);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Cz. III.2 — miejsce wykonywania pracy (konkretny adres);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Cz. III.3 — podstawa prawna: "UMOWA O PRACĘ" lub "UMOWA ZLECENIE";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Cz. III.4 — wymiar czasu pracy: "1/1 CAŁY ETAT" lub "40 GODZ. / TYDZIEŃ";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Cz. III.5 — wynagrodzenie: minimum krajowa, np. "4666 zł / miesiąc brutto";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Cz. III.7 — okres OD: data podpisania załącznika; okres DO: minimum 5 lat;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Podpis na str. 6 — czytelny imieniem i nazwiskiem, zgodny z reprezentacją w KRS/CEIDG.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Dwie ścieżki podpisania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Wariant A (preferowany): podpisuję pełnomocnictwo dla Kancelarii — Kancelaria wypełnia i podpisuje załącznik za mnie.</w:t>
      </w:r>
    </w:p>
    <w:p>
      <w:r>
        <w:rPr>
          <w:sz w:val="22"/>
          <w:szCs w:val="22"/>
          <w:rFonts w:ascii="Calibri" w:cs="Calibri" w:eastAsia="Calibri" w:hAnsi="Calibri"/>
        </w:rPr>
        <w:t xml:space="preserve">Wariant B: podpisuję załącznik osobiście — Kancelaria koordynuje termin z cudzoziemcem.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i/>
          <w:iCs/>
          <w:sz w:val="18"/>
          <w:szCs w:val="18"/>
          <w:rFonts w:ascii="Calibri" w:cs="Calibri" w:eastAsia="Calibri" w:hAnsi="Calibri"/>
        </w:rPr>
        <w:t xml:space="preserve">W razie pytań prosimy o kontakt z opiekunem sprawy w Kancelarii GetMyPermit.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Instrukcja dla pracodawcy MR CLEAN SP. Z O.O.</dc:title>
  <dc:creator>Kancelaria GetMyPermit CRM</dc:creator>
  <dc:description>Instrukcja dla pracodawcy MR CLEAN SP. Z O.O.</dc:description>
  <cp:lastModifiedBy>Un-named</cp:lastModifiedBy>
  <cp:revision>1</cp:revision>
  <dcterms:created xsi:type="dcterms:W3CDTF">2026-04-30T20:00:30.513Z</dcterms:created>
  <dcterms:modified xsi:type="dcterms:W3CDTF">2026-04-30T20:00:30.513Z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