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DFAC3" w14:textId="35FE720F" w:rsidR="00CB6D08" w:rsidRDefault="00E07ED5">
      <w:r w:rsidRPr="00E07ED5">
        <w:drawing>
          <wp:inline distT="0" distB="0" distL="0" distR="0" wp14:anchorId="5BFAFC93" wp14:editId="6504303E">
            <wp:extent cx="5612130" cy="3348355"/>
            <wp:effectExtent l="0" t="0" r="7620" b="4445"/>
            <wp:docPr id="1739293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938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ED5">
        <w:drawing>
          <wp:inline distT="0" distB="0" distL="0" distR="0" wp14:anchorId="7D6A7A25" wp14:editId="1B66F64E">
            <wp:extent cx="5612130" cy="3360420"/>
            <wp:effectExtent l="0" t="0" r="7620" b="0"/>
            <wp:docPr id="1530355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55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6D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ED5"/>
    <w:rsid w:val="00A07388"/>
    <w:rsid w:val="00CB6D08"/>
    <w:rsid w:val="00E07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11AD0"/>
  <w15:chartTrackingRefBased/>
  <w15:docId w15:val="{01E1313B-B95A-4685-860F-4EB9C3D65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7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7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7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7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7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7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7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7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7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7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7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7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7E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7E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7E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7E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7E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7E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7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7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7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7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7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7E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7E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7E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7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7E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7E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RICO MENDIOLA</dc:creator>
  <cp:keywords/>
  <dc:description/>
  <cp:lastModifiedBy>ANTONIO RICO MENDIOLA</cp:lastModifiedBy>
  <cp:revision>1</cp:revision>
  <dcterms:created xsi:type="dcterms:W3CDTF">2026-05-11T15:31:00Z</dcterms:created>
  <dcterms:modified xsi:type="dcterms:W3CDTF">2026-05-11T15:32:00Z</dcterms:modified>
</cp:coreProperties>
</file>