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228AF" w14:textId="7161B44A" w:rsidR="00092E9A" w:rsidRPr="00E07AC6" w:rsidRDefault="00E07AC6">
      <w:pPr>
        <w:rPr>
          <w:b/>
          <w:bCs/>
          <w:sz w:val="32"/>
          <w:szCs w:val="36"/>
        </w:rPr>
      </w:pPr>
      <w:r w:rsidRPr="00E07AC6">
        <w:rPr>
          <w:rFonts w:hint="eastAsia"/>
          <w:b/>
          <w:bCs/>
          <w:sz w:val="32"/>
          <w:szCs w:val="36"/>
        </w:rPr>
        <w:t>Signate日本舞踊の画像解析チャレンジ</w:t>
      </w:r>
    </w:p>
    <w:p w14:paraId="7623175C" w14:textId="77777777" w:rsidR="00E07AC6" w:rsidRDefault="00E07AC6"/>
    <w:p w14:paraId="611C90EE" w14:textId="7D203D0B" w:rsidR="007140A2" w:rsidRPr="00E07AC6" w:rsidRDefault="003E458D">
      <w:pPr>
        <w:rPr>
          <w:b/>
          <w:sz w:val="28"/>
          <w:szCs w:val="32"/>
        </w:rPr>
      </w:pPr>
      <w:r w:rsidRPr="00E07AC6">
        <w:rPr>
          <w:rFonts w:hint="eastAsia"/>
          <w:b/>
          <w:sz w:val="28"/>
          <w:szCs w:val="32"/>
        </w:rPr>
        <w:t>コンペの概要</w:t>
      </w:r>
    </w:p>
    <w:p w14:paraId="3EC1DA61" w14:textId="77777777" w:rsidR="00E07AC6" w:rsidRDefault="00E07AC6" w:rsidP="00E07AC6"/>
    <w:p w14:paraId="2FE0EA40" w14:textId="77777777" w:rsidR="00E07AC6" w:rsidRPr="00E07AC6" w:rsidRDefault="00E07AC6" w:rsidP="00E07AC6">
      <w:r w:rsidRPr="00E07AC6">
        <w:rPr>
          <w:rFonts w:hint="eastAsia"/>
        </w:rPr>
        <w:t xml:space="preserve">開催期間 </w:t>
      </w:r>
      <w:r w:rsidRPr="00E07AC6">
        <w:t>: 2024/9/28 ~2024/11/1</w:t>
      </w:r>
    </w:p>
    <w:p w14:paraId="62876EE4" w14:textId="77777777" w:rsidR="00E07AC6" w:rsidRPr="00E07AC6" w:rsidRDefault="00E07AC6" w:rsidP="00E07AC6">
      <w:r w:rsidRPr="00E07AC6">
        <w:t xml:space="preserve">URL : </w:t>
      </w:r>
      <w:hyperlink r:id="rId7" w:history="1">
        <w:r w:rsidRPr="00E07AC6">
          <w:rPr>
            <w:rStyle w:val="a8"/>
          </w:rPr>
          <w:t>https://signate.jp/co</w:t>
        </w:r>
        <w:r w:rsidRPr="00E07AC6">
          <w:rPr>
            <w:rStyle w:val="a8"/>
          </w:rPr>
          <w:t>m</w:t>
        </w:r>
        <w:r w:rsidRPr="00E07AC6">
          <w:rPr>
            <w:rStyle w:val="a8"/>
          </w:rPr>
          <w:t>petitions/1506</w:t>
        </w:r>
      </w:hyperlink>
    </w:p>
    <w:p w14:paraId="11113877" w14:textId="77777777" w:rsidR="00E07AC6" w:rsidRDefault="00E07AC6" w:rsidP="00E07AC6"/>
    <w:p w14:paraId="1EAD5231" w14:textId="326356EE" w:rsidR="00E07AC6" w:rsidRPr="00E07AC6" w:rsidRDefault="00E07AC6" w:rsidP="00E07AC6">
      <w:r>
        <w:rPr>
          <w:rFonts w:hint="eastAsia"/>
          <w:b/>
          <w:bCs/>
        </w:rPr>
        <w:t>目的</w:t>
      </w:r>
    </w:p>
    <w:p w14:paraId="7A36EFDF" w14:textId="77777777" w:rsidR="00E07AC6" w:rsidRDefault="00E07AC6" w:rsidP="00C87217">
      <w:pPr>
        <w:ind w:firstLineChars="100" w:firstLine="210"/>
      </w:pPr>
      <w:r w:rsidRPr="00E07AC6">
        <w:rPr>
          <w:rFonts w:hint="eastAsia"/>
        </w:rPr>
        <w:t xml:space="preserve">日本舞踊を踊っている人物の画像データセットを使い、未知のデータに対しても「扇子をもっている </w:t>
      </w:r>
      <w:r w:rsidRPr="00E07AC6">
        <w:t xml:space="preserve">/ </w:t>
      </w:r>
      <w:r w:rsidRPr="00E07AC6">
        <w:rPr>
          <w:rFonts w:hint="eastAsia"/>
        </w:rPr>
        <w:t>扇子を持っていない」を機械学習を使い正しく分類することを目指す。</w:t>
      </w:r>
    </w:p>
    <w:p w14:paraId="3CEFD6A0" w14:textId="77777777" w:rsidR="00E07AC6" w:rsidRDefault="00E07AC6" w:rsidP="00E07AC6"/>
    <w:p w14:paraId="30260F94" w14:textId="77777777" w:rsidR="00E07AC6" w:rsidRPr="00E07AC6" w:rsidRDefault="00E07AC6" w:rsidP="00E07AC6">
      <w:r w:rsidRPr="00E07AC6">
        <w:rPr>
          <w:rFonts w:hint="eastAsia"/>
          <w:b/>
          <w:bCs/>
        </w:rPr>
        <w:t>使用データ</w:t>
      </w:r>
    </w:p>
    <w:p w14:paraId="3F306733" w14:textId="77777777" w:rsidR="00E07AC6" w:rsidRPr="00E07AC6" w:rsidRDefault="00E07AC6" w:rsidP="00E07AC6">
      <w:r w:rsidRPr="00E07AC6">
        <w:rPr>
          <w:rFonts w:hint="eastAsia"/>
        </w:rPr>
        <w:t xml:space="preserve">訓練データ：扇子を所持している人 </w:t>
      </w:r>
      <w:r w:rsidRPr="00E07AC6">
        <w:t xml:space="preserve">/ </w:t>
      </w:r>
      <w:r w:rsidRPr="00E07AC6">
        <w:rPr>
          <w:rFonts w:hint="eastAsia"/>
        </w:rPr>
        <w:t xml:space="preserve">していない人の画像それぞれ </w:t>
      </w:r>
      <w:r w:rsidRPr="00E07AC6">
        <w:t>34472/32974</w:t>
      </w:r>
      <w:r w:rsidRPr="00E07AC6">
        <w:rPr>
          <w:rFonts w:hint="eastAsia"/>
        </w:rPr>
        <w:t>件</w:t>
      </w:r>
    </w:p>
    <w:p w14:paraId="3EF3DF7A" w14:textId="2FF04A03" w:rsidR="00E07AC6" w:rsidRDefault="00A43F9F" w:rsidP="00E07AC6">
      <w:r>
        <w:rPr>
          <w:noProof/>
        </w:rPr>
        <mc:AlternateContent>
          <mc:Choice Requires="wps">
            <w:drawing>
              <wp:anchor distT="45720" distB="45720" distL="114300" distR="114300" simplePos="0" relativeHeight="251662336" behindDoc="0" locked="0" layoutInCell="1" allowOverlap="1" wp14:anchorId="30542770" wp14:editId="772EB610">
                <wp:simplePos x="0" y="0"/>
                <wp:positionH relativeFrom="column">
                  <wp:posOffset>920115</wp:posOffset>
                </wp:positionH>
                <wp:positionV relativeFrom="paragraph">
                  <wp:posOffset>2949575</wp:posOffset>
                </wp:positionV>
                <wp:extent cx="3705225" cy="1404620"/>
                <wp:effectExtent l="0" t="0" r="9525" b="0"/>
                <wp:wrapTopAndBottom/>
                <wp:docPr id="160763377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4620"/>
                        </a:xfrm>
                        <a:prstGeom prst="rect">
                          <a:avLst/>
                        </a:prstGeom>
                        <a:solidFill>
                          <a:srgbClr val="FFFFFF"/>
                        </a:solidFill>
                        <a:ln w="9525">
                          <a:noFill/>
                          <a:miter lim="800000"/>
                          <a:headEnd/>
                          <a:tailEnd/>
                        </a:ln>
                      </wps:spPr>
                      <wps:txbx>
                        <w:txbxContent>
                          <w:p w14:paraId="516A0DF2" w14:textId="20D411D0" w:rsidR="00A43F9F" w:rsidRPr="00C87217" w:rsidRDefault="00A43F9F">
                            <w:pPr>
                              <w:rPr>
                                <w:sz w:val="20"/>
                                <w:szCs w:val="20"/>
                              </w:rPr>
                            </w:pPr>
                            <w:r w:rsidRPr="00C87217">
                              <w:rPr>
                                <w:rFonts w:hint="eastAsia"/>
                                <w:sz w:val="20"/>
                                <w:szCs w:val="20"/>
                              </w:rPr>
                              <w:t>図1. 使用画像の例</w:t>
                            </w:r>
                          </w:p>
                          <w:p w14:paraId="0382A92C" w14:textId="783458C8" w:rsidR="00A43F9F" w:rsidRPr="00C87217" w:rsidRDefault="00A43F9F">
                            <w:pPr>
                              <w:rPr>
                                <w:sz w:val="20"/>
                                <w:szCs w:val="20"/>
                              </w:rPr>
                            </w:pPr>
                            <w:r w:rsidRPr="00C87217">
                              <w:rPr>
                                <w:rFonts w:hint="eastAsia"/>
                                <w:sz w:val="20"/>
                                <w:szCs w:val="20"/>
                              </w:rPr>
                              <w:t>左が扇子を所持しており、右が所持していない画像。</w:t>
                            </w:r>
                          </w:p>
                          <w:p w14:paraId="07240B43" w14:textId="3C40C469" w:rsidR="00A43F9F" w:rsidRPr="00C87217" w:rsidRDefault="00A43F9F">
                            <w:pPr>
                              <w:rPr>
                                <w:sz w:val="20"/>
                                <w:szCs w:val="20"/>
                              </w:rPr>
                            </w:pPr>
                            <w:r w:rsidRPr="00C87217">
                              <w:rPr>
                                <w:rFonts w:hint="eastAsia"/>
                                <w:sz w:val="20"/>
                                <w:szCs w:val="20"/>
                              </w:rPr>
                              <w:t>大きさは360×640となっている。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542770" id="_x0000_t202" coordsize="21600,21600" o:spt="202" path="m,l,21600r21600,l21600,xe">
                <v:stroke joinstyle="miter"/>
                <v:path gradientshapeok="t" o:connecttype="rect"/>
              </v:shapetype>
              <v:shape id="テキスト ボックス 2" o:spid="_x0000_s1026" type="#_x0000_t202" style="position:absolute;left:0;text-align:left;margin-left:72.45pt;margin-top:232.25pt;width:291.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" stroked="f">
                <v:textbox style="mso-fit-shape-to-text:t">
                  <w:txbxContent>
                    <w:p w14:paraId="516A0DF2" w14:textId="20D411D0" w:rsidR="00A43F9F" w:rsidRPr="00C87217" w:rsidRDefault="00A43F9F">
                      <w:pPr>
                        <w:rPr>
                          <w:sz w:val="20"/>
                          <w:szCs w:val="20"/>
                        </w:rPr>
                      </w:pPr>
                      <w:r w:rsidRPr="00C87217">
                        <w:rPr>
                          <w:rFonts w:hint="eastAsia"/>
                          <w:sz w:val="20"/>
                          <w:szCs w:val="20"/>
                        </w:rPr>
                        <w:t>図1. 使用画像の例</w:t>
                      </w:r>
                    </w:p>
                    <w:p w14:paraId="0382A92C" w14:textId="783458C8" w:rsidR="00A43F9F" w:rsidRPr="00C87217" w:rsidRDefault="00A43F9F">
                      <w:pPr>
                        <w:rPr>
                          <w:sz w:val="20"/>
                          <w:szCs w:val="20"/>
                        </w:rPr>
                      </w:pPr>
                      <w:r w:rsidRPr="00C87217">
                        <w:rPr>
                          <w:rFonts w:hint="eastAsia"/>
                          <w:sz w:val="20"/>
                          <w:szCs w:val="20"/>
                        </w:rPr>
                        <w:t>左が扇子を所持しており、右が所持していない画像。</w:t>
                      </w:r>
                    </w:p>
                    <w:p w14:paraId="07240B43" w14:textId="3C40C469" w:rsidR="00A43F9F" w:rsidRPr="00C87217" w:rsidRDefault="00A43F9F">
                      <w:pPr>
                        <w:rPr>
                          <w:sz w:val="20"/>
                          <w:szCs w:val="20"/>
                        </w:rPr>
                      </w:pPr>
                      <w:r w:rsidRPr="00C87217">
                        <w:rPr>
                          <w:rFonts w:hint="eastAsia"/>
                          <w:sz w:val="20"/>
                          <w:szCs w:val="20"/>
                        </w:rPr>
                        <w:t>大きさは360×640となっている。</w:t>
                      </w:r>
                    </w:p>
                  </w:txbxContent>
                </v:textbox>
                <w10:wrap type="topAndBottom"/>
              </v:shape>
            </w:pict>
          </mc:Fallback>
        </mc:AlternateContent>
      </w:r>
      <w:r w:rsidRPr="00A43F9F">
        <w:rPr>
          <w:noProof/>
        </w:rPr>
        <w:drawing>
          <wp:anchor distT="0" distB="0" distL="114300" distR="114300" simplePos="0" relativeHeight="251660288" behindDoc="0" locked="0" layoutInCell="1" allowOverlap="1" wp14:anchorId="77D4B133" wp14:editId="35E9C391">
            <wp:simplePos x="0" y="0"/>
            <wp:positionH relativeFrom="margin">
              <wp:posOffset>1095375</wp:posOffset>
            </wp:positionH>
            <wp:positionV relativeFrom="paragraph">
              <wp:posOffset>415925</wp:posOffset>
            </wp:positionV>
            <wp:extent cx="2876550" cy="2430145"/>
            <wp:effectExtent l="0" t="0" r="0" b="8255"/>
            <wp:wrapTopAndBottom/>
            <wp:docPr id="1644838357" name="図 1" descr="ポーズをとる女性たち&#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38357" name="図 1" descr="ポーズをとる女性たち&#10;&#10;中程度の精度で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876550" cy="2430145"/>
                    </a:xfrm>
                    <a:prstGeom prst="rect">
                      <a:avLst/>
                    </a:prstGeom>
                  </pic:spPr>
                </pic:pic>
              </a:graphicData>
            </a:graphic>
            <wp14:sizeRelH relativeFrom="margin">
              <wp14:pctWidth>0</wp14:pctWidth>
            </wp14:sizeRelH>
            <wp14:sizeRelV relativeFrom="margin">
              <wp14:pctHeight>0</wp14:pctHeight>
            </wp14:sizeRelV>
          </wp:anchor>
        </w:drawing>
      </w:r>
      <w:r w:rsidR="00E07AC6" w:rsidRPr="00E07AC6">
        <w:rPr>
          <w:rFonts w:hint="eastAsia"/>
        </w:rPr>
        <w:t>検証データ：画像</w:t>
      </w:r>
      <w:r w:rsidR="00E07AC6" w:rsidRPr="00E07AC6">
        <w:t>34299</w:t>
      </w:r>
      <w:r w:rsidR="00E07AC6" w:rsidRPr="00E07AC6">
        <w:rPr>
          <w:rFonts w:hint="eastAsia"/>
        </w:rPr>
        <w:t>件</w:t>
      </w:r>
    </w:p>
    <w:p w14:paraId="7EA24B65" w14:textId="2194AF95" w:rsidR="00E07AC6" w:rsidRDefault="00E07AC6" w:rsidP="00E07AC6"/>
    <w:p w14:paraId="023C3D05" w14:textId="4EC9DA69" w:rsidR="00E07AC6" w:rsidRPr="00E07AC6" w:rsidRDefault="00E07AC6" w:rsidP="00E07AC6">
      <w:r w:rsidRPr="00E07AC6">
        <w:rPr>
          <w:rFonts w:hint="eastAsia"/>
          <w:b/>
          <w:bCs/>
        </w:rPr>
        <w:t>作業環境</w:t>
      </w:r>
    </w:p>
    <w:p w14:paraId="5BFDA4AF" w14:textId="11191C40" w:rsidR="00E07AC6" w:rsidRPr="00E07AC6" w:rsidRDefault="00E07AC6" w:rsidP="00E07AC6">
      <w:r w:rsidRPr="00E07AC6">
        <w:t>Jupyter Lab, Google Colab Pro</w:t>
      </w:r>
    </w:p>
    <w:p w14:paraId="51E12A57" w14:textId="57DAF8D0" w:rsidR="00E07AC6" w:rsidRPr="00E07AC6" w:rsidRDefault="00E07AC6" w:rsidP="00E07AC6"/>
    <w:p w14:paraId="59477EE1" w14:textId="1F5EFF3E" w:rsidR="003E458D" w:rsidRPr="00E07AC6" w:rsidRDefault="003E458D"/>
    <w:p w14:paraId="4F62E5F7" w14:textId="02AF49E3" w:rsidR="00A43F9F" w:rsidRDefault="00FE44C3">
      <w:pPr>
        <w:rPr>
          <w:b/>
          <w:bCs/>
        </w:rPr>
      </w:pPr>
      <w:r>
        <w:rPr>
          <w:rFonts w:hint="eastAsia"/>
          <w:b/>
          <w:bCs/>
        </w:rPr>
        <w:lastRenderedPageBreak/>
        <w:t>評価指標</w:t>
      </w:r>
    </w:p>
    <w:p w14:paraId="5537B375" w14:textId="252EAB3B" w:rsidR="0036734D" w:rsidRDefault="00FE44C3" w:rsidP="00C87217">
      <w:pPr>
        <w:ind w:firstLineChars="100" w:firstLine="210"/>
      </w:pPr>
      <w:r>
        <w:rPr>
          <w:rFonts w:hint="eastAsia"/>
        </w:rPr>
        <w:t>コンテストでは</w:t>
      </w:r>
      <w:r w:rsidR="00A43F9F" w:rsidRPr="00A43F9F">
        <w:rPr>
          <w:rFonts w:hint="eastAsia"/>
        </w:rPr>
        <w:t>F</w:t>
      </w:r>
      <w:r w:rsidR="00A43F9F">
        <w:rPr>
          <w:rFonts w:hint="eastAsia"/>
        </w:rPr>
        <w:t>1Score</w:t>
      </w:r>
      <w:r>
        <w:rPr>
          <w:rFonts w:hint="eastAsia"/>
        </w:rPr>
        <w:t>によって予測精度の良しあしが決定される。ただし自分が使用した学習モデルは、クロスエントロピーが最小になるように学習している。</w:t>
      </w:r>
    </w:p>
    <w:p w14:paraId="0FCF97C7" w14:textId="77777777" w:rsidR="00A43F9F" w:rsidRDefault="00A43F9F"/>
    <w:p w14:paraId="2214D1BC" w14:textId="7C7502DC" w:rsidR="00A43F9F" w:rsidRPr="00A43F9F" w:rsidRDefault="00FE44C3">
      <w:pPr>
        <w:rPr>
          <w:b/>
          <w:bCs/>
        </w:rPr>
      </w:pPr>
      <w:r>
        <w:rPr>
          <w:noProof/>
        </w:rPr>
        <mc:AlternateContent>
          <mc:Choice Requires="wps">
            <w:drawing>
              <wp:anchor distT="45720" distB="45720" distL="114300" distR="114300" simplePos="0" relativeHeight="251664384" behindDoc="0" locked="0" layoutInCell="1" allowOverlap="1" wp14:anchorId="1E9C9FEC" wp14:editId="2FFBA10B">
                <wp:simplePos x="0" y="0"/>
                <wp:positionH relativeFrom="margin">
                  <wp:align>left</wp:align>
                </wp:positionH>
                <wp:positionV relativeFrom="paragraph">
                  <wp:posOffset>2131060</wp:posOffset>
                </wp:positionV>
                <wp:extent cx="3705225" cy="1404620"/>
                <wp:effectExtent l="0" t="0" r="9525" b="0"/>
                <wp:wrapTopAndBottom/>
                <wp:docPr id="72208484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4620"/>
                        </a:xfrm>
                        <a:prstGeom prst="rect">
                          <a:avLst/>
                        </a:prstGeom>
                        <a:solidFill>
                          <a:srgbClr val="FFFFFF"/>
                        </a:solidFill>
                        <a:ln w="9525">
                          <a:noFill/>
                          <a:miter lim="800000"/>
                          <a:headEnd/>
                          <a:tailEnd/>
                        </a:ln>
                      </wps:spPr>
                      <wps:txbx>
                        <w:txbxContent>
                          <w:p w14:paraId="0C16D4CE" w14:textId="62C34FF3" w:rsidR="00FE44C3" w:rsidRPr="00C87217" w:rsidRDefault="00FE44C3" w:rsidP="00FE44C3">
                            <w:pPr>
                              <w:rPr>
                                <w:sz w:val="20"/>
                                <w:szCs w:val="20"/>
                              </w:rPr>
                            </w:pPr>
                            <w:r w:rsidRPr="00C87217">
                              <w:rPr>
                                <w:rFonts w:hint="eastAsia"/>
                                <w:sz w:val="20"/>
                                <w:szCs w:val="20"/>
                              </w:rPr>
                              <w:t>図２. 評価指標の説明</w:t>
                            </w:r>
                          </w:p>
                          <w:p w14:paraId="772E7F8A" w14:textId="65F0274E" w:rsidR="00FE44C3" w:rsidRPr="00C87217" w:rsidRDefault="00FE44C3" w:rsidP="00FE44C3">
                            <w:pPr>
                              <w:rPr>
                                <w:sz w:val="20"/>
                                <w:szCs w:val="20"/>
                              </w:rPr>
                            </w:pPr>
                            <w:r w:rsidRPr="00C87217">
                              <w:rPr>
                                <w:rFonts w:hint="eastAsia"/>
                                <w:sz w:val="20"/>
                                <w:szCs w:val="20"/>
                              </w:rPr>
                              <w:t>F1ScoreはPrecisionとRecallの調和平均となっている。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C9FEC" id="_x0000_s1027" type="#_x0000_t202" style="position:absolute;left:0;text-align:left;margin-left:0;margin-top:167.8pt;width:291.7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" stroked="f">
                <v:textbox style="mso-fit-shape-to-text:t">
                  <w:txbxContent>
                    <w:p w14:paraId="0C16D4CE" w14:textId="62C34FF3" w:rsidR="00FE44C3" w:rsidRPr="00C87217" w:rsidRDefault="00FE44C3" w:rsidP="00FE44C3">
                      <w:pPr>
                        <w:rPr>
                          <w:sz w:val="20"/>
                          <w:szCs w:val="20"/>
                        </w:rPr>
                      </w:pPr>
                      <w:r w:rsidRPr="00C87217">
                        <w:rPr>
                          <w:rFonts w:hint="eastAsia"/>
                          <w:sz w:val="20"/>
                          <w:szCs w:val="20"/>
                        </w:rPr>
                        <w:t>図２. 評価指標の説明</w:t>
                      </w:r>
                    </w:p>
                    <w:p w14:paraId="772E7F8A" w14:textId="65F0274E" w:rsidR="00FE44C3" w:rsidRPr="00C87217" w:rsidRDefault="00FE44C3" w:rsidP="00FE44C3">
                      <w:pPr>
                        <w:rPr>
                          <w:sz w:val="20"/>
                          <w:szCs w:val="20"/>
                        </w:rPr>
                      </w:pPr>
                      <w:r w:rsidRPr="00C87217">
                        <w:rPr>
                          <w:rFonts w:hint="eastAsia"/>
                          <w:sz w:val="20"/>
                          <w:szCs w:val="20"/>
                        </w:rPr>
                        <w:t>F1ScoreはPrecisionとRecallの調和平均となっている。</w:t>
                      </w:r>
                    </w:p>
                  </w:txbxContent>
                </v:textbox>
                <w10:wrap type="topAndBottom" anchorx="margin"/>
              </v:shape>
            </w:pict>
          </mc:Fallback>
        </mc:AlternateContent>
      </w:r>
      <w:r w:rsidR="00A43F9F" w:rsidRPr="00A43F9F">
        <w:rPr>
          <w:b/>
          <w:bCs/>
          <w:noProof/>
        </w:rPr>
        <w:drawing>
          <wp:inline distT="0" distB="0" distL="0" distR="0" wp14:anchorId="71A50FEC" wp14:editId="53B473C9">
            <wp:extent cx="5400040" cy="1933575"/>
            <wp:effectExtent l="0" t="0" r="0" b="9525"/>
            <wp:docPr id="462044829" name="図 1"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44829" name="図 1" descr="テーブル が含まれている画像&#10;&#10;自動的に生成された説明"/>
                    <pic:cNvPicPr/>
                  </pic:nvPicPr>
                  <pic:blipFill>
                    <a:blip r:embed="rId9"/>
                    <a:stretch>
                      <a:fillRect/>
                    </a:stretch>
                  </pic:blipFill>
                  <pic:spPr>
                    <a:xfrm>
                      <a:off x="0" y="0"/>
                      <a:ext cx="5400040" cy="1933575"/>
                    </a:xfrm>
                    <a:prstGeom prst="rect">
                      <a:avLst/>
                    </a:prstGeom>
                  </pic:spPr>
                </pic:pic>
              </a:graphicData>
            </a:graphic>
          </wp:inline>
        </w:drawing>
      </w:r>
    </w:p>
    <w:p w14:paraId="7AF23EF8" w14:textId="4BE071A7" w:rsidR="00A43F9F" w:rsidRDefault="00A43F9F"/>
    <w:p w14:paraId="5C468B3D" w14:textId="3135056E" w:rsidR="00FE44C3" w:rsidRPr="00E07AC6" w:rsidRDefault="008B5E22" w:rsidP="00FE44C3">
      <w:pPr>
        <w:rPr>
          <w:b/>
          <w:sz w:val="28"/>
          <w:szCs w:val="32"/>
        </w:rPr>
      </w:pPr>
      <w:r>
        <w:rPr>
          <w:rFonts w:hint="eastAsia"/>
          <w:b/>
          <w:sz w:val="28"/>
          <w:szCs w:val="32"/>
        </w:rPr>
        <w:t>分析</w:t>
      </w:r>
      <w:r w:rsidR="00FE44C3" w:rsidRPr="00E07AC6">
        <w:rPr>
          <w:rFonts w:hint="eastAsia"/>
          <w:b/>
          <w:sz w:val="28"/>
          <w:szCs w:val="32"/>
        </w:rPr>
        <w:t>の概要</w:t>
      </w:r>
      <w:r>
        <w:rPr>
          <w:rFonts w:hint="eastAsia"/>
          <w:b/>
          <w:sz w:val="28"/>
          <w:szCs w:val="32"/>
        </w:rPr>
        <w:t>と結果</w:t>
      </w:r>
    </w:p>
    <w:p w14:paraId="1C204AB6" w14:textId="77777777" w:rsidR="00A43F9F" w:rsidRDefault="00A43F9F"/>
    <w:p w14:paraId="5DA9B1BA" w14:textId="02078D48" w:rsidR="009D4062" w:rsidRDefault="008B5E22">
      <w:pPr>
        <w:rPr>
          <w:b/>
        </w:rPr>
      </w:pPr>
      <w:r>
        <w:rPr>
          <w:rFonts w:hint="eastAsia"/>
          <w:b/>
        </w:rPr>
        <w:t>分析の概要</w:t>
      </w:r>
    </w:p>
    <w:p w14:paraId="0041D321" w14:textId="3E08271D" w:rsidR="000F2079" w:rsidRPr="000F2079" w:rsidRDefault="000F2079" w:rsidP="000F2079">
      <w:pPr>
        <w:ind w:left="840" w:hangingChars="400" w:hanging="840"/>
      </w:pPr>
      <w:r w:rsidRPr="000F2079">
        <w:rPr>
          <w:rFonts w:hint="eastAsia"/>
        </w:rPr>
        <w:t>主な方針として、</w:t>
      </w:r>
      <w:r w:rsidRPr="000F2079">
        <w:t>2種類のモデルを使用し</w:t>
      </w:r>
      <w:r>
        <w:rPr>
          <w:rFonts w:hint="eastAsia"/>
        </w:rPr>
        <w:t>分析を進めた</w:t>
      </w:r>
      <w:r w:rsidRPr="000F2079">
        <w:t>。</w:t>
      </w:r>
    </w:p>
    <w:p w14:paraId="784D511B" w14:textId="3507A92B" w:rsidR="000F2079" w:rsidRPr="000F2079" w:rsidRDefault="000F2079" w:rsidP="00C87217">
      <w:pPr>
        <w:pStyle w:val="ab"/>
        <w:numPr>
          <w:ilvl w:val="0"/>
          <w:numId w:val="1"/>
        </w:numPr>
        <w:ind w:leftChars="0"/>
      </w:pPr>
      <w:proofErr w:type="spellStart"/>
      <w:r w:rsidRPr="000F2079">
        <w:t>EfficientNet</w:t>
      </w:r>
      <w:proofErr w:type="spellEnd"/>
    </w:p>
    <w:p w14:paraId="492D7AE3" w14:textId="77777777" w:rsidR="000F2079" w:rsidRPr="000F2079" w:rsidRDefault="000F2079" w:rsidP="00C87217">
      <w:r w:rsidRPr="000F2079">
        <w:t>Kaggleに公開されたコードである</w:t>
      </w:r>
    </w:p>
    <w:p w14:paraId="002EC636" w14:textId="6C511EB2" w:rsidR="000E5AF5" w:rsidRDefault="000E5AF5" w:rsidP="000F2079">
      <w:pPr>
        <w:ind w:left="840" w:hangingChars="400" w:hanging="840"/>
      </w:pPr>
      <w:hyperlink r:id="rId10" w:history="1">
        <w:r w:rsidRPr="000E5AF5">
          <w:rPr>
            <w:rStyle w:val="a8"/>
          </w:rPr>
          <w:t>https://www.kaggle.com/code/motono0223/isic-pytorch-training-baseli</w:t>
        </w:r>
        <w:r w:rsidRPr="000E5AF5">
          <w:rPr>
            <w:rStyle w:val="a8"/>
          </w:rPr>
          <w:t>n</w:t>
        </w:r>
        <w:r w:rsidRPr="000E5AF5">
          <w:rPr>
            <w:rStyle w:val="a8"/>
          </w:rPr>
          <w:t>e-image-only</w:t>
        </w:r>
      </w:hyperlink>
    </w:p>
    <w:p w14:paraId="7C2505A9" w14:textId="5BF27992" w:rsidR="000F2079" w:rsidRPr="000F2079" w:rsidRDefault="000F2079" w:rsidP="000F2079">
      <w:pPr>
        <w:ind w:left="840" w:hangingChars="400" w:hanging="840"/>
      </w:pPr>
      <w:r w:rsidRPr="000F2079">
        <w:rPr>
          <w:rFonts w:hint="eastAsia"/>
        </w:rPr>
        <w:t>を参考に画像認識を進めた。</w:t>
      </w:r>
    </w:p>
    <w:p w14:paraId="4E1F13DE" w14:textId="07BFE8DA" w:rsidR="00A962E4" w:rsidRDefault="000F2079" w:rsidP="000F2079">
      <w:pPr>
        <w:ind w:left="840" w:hangingChars="400" w:hanging="840"/>
      </w:pPr>
      <w:r w:rsidRPr="000F2079">
        <w:rPr>
          <w:rFonts w:hint="eastAsia"/>
        </w:rPr>
        <w:t>モデル採用理由</w:t>
      </w:r>
      <w:r>
        <w:rPr>
          <w:rFonts w:hint="eastAsia"/>
        </w:rPr>
        <w:t>は、</w:t>
      </w:r>
      <w:r w:rsidRPr="000F2079">
        <w:rPr>
          <w:rFonts w:hint="eastAsia"/>
        </w:rPr>
        <w:t>計算が高速なため</w:t>
      </w:r>
      <w:r>
        <w:rPr>
          <w:rFonts w:hint="eastAsia"/>
        </w:rPr>
        <w:t>である</w:t>
      </w:r>
      <w:r w:rsidRPr="000F2079">
        <w:rPr>
          <w:rFonts w:hint="eastAsia"/>
        </w:rPr>
        <w:t>。最高の</w:t>
      </w:r>
      <w:r w:rsidRPr="000F2079">
        <w:t>F1Score</w:t>
      </w:r>
      <w:r>
        <w:rPr>
          <w:rFonts w:hint="eastAsia"/>
        </w:rPr>
        <w:t>は</w:t>
      </w:r>
      <w:r w:rsidRPr="000F2079">
        <w:t>0.9968701</w:t>
      </w:r>
      <w:r>
        <w:rPr>
          <w:rFonts w:hint="eastAsia"/>
        </w:rPr>
        <w:t>であった。</w:t>
      </w:r>
    </w:p>
    <w:p w14:paraId="15090973" w14:textId="77777777" w:rsidR="000F2079" w:rsidRDefault="000F2079" w:rsidP="000F2079">
      <w:pPr>
        <w:ind w:left="840" w:hangingChars="400" w:hanging="840"/>
      </w:pPr>
    </w:p>
    <w:p w14:paraId="17EE311E" w14:textId="77777777" w:rsidR="000F2079" w:rsidRPr="000F2079" w:rsidRDefault="000F2079" w:rsidP="000F2079">
      <w:pPr>
        <w:ind w:left="840" w:hangingChars="400" w:hanging="840"/>
        <w:jc w:val="left"/>
      </w:pPr>
      <w:r w:rsidRPr="000F2079">
        <w:rPr>
          <w:rFonts w:hint="eastAsia"/>
        </w:rPr>
        <w:t>②</w:t>
      </w:r>
      <w:r w:rsidRPr="000F2079">
        <w:t>EVA-02</w:t>
      </w:r>
    </w:p>
    <w:p w14:paraId="47A46D96" w14:textId="77777777" w:rsidR="000F2079" w:rsidRDefault="000F2079" w:rsidP="000F2079">
      <w:pPr>
        <w:ind w:left="840" w:hangingChars="400" w:hanging="840"/>
        <w:jc w:val="left"/>
      </w:pPr>
      <w:r w:rsidRPr="000F2079">
        <w:rPr>
          <w:rFonts w:hint="eastAsia"/>
        </w:rPr>
        <w:t>本コンテストの掲示板内の記事、</w:t>
      </w:r>
      <w:hyperlink r:id="rId11" w:history="1">
        <w:r w:rsidRPr="000F2079">
          <w:rPr>
            <w:rStyle w:val="a8"/>
          </w:rPr>
          <w:t>https://signate.jp/competitions/1506/discussions/sub</w:t>
        </w:r>
        <w:r w:rsidRPr="000F2079">
          <w:rPr>
            <w:rStyle w:val="a8"/>
          </w:rPr>
          <w:t>m</w:t>
        </w:r>
        <w:r w:rsidRPr="000F2079">
          <w:rPr>
            <w:rStyle w:val="a8"/>
          </w:rPr>
          <w:t>itcolab</w:t>
        </w:r>
      </w:hyperlink>
    </w:p>
    <w:p w14:paraId="31C10E7F" w14:textId="2C5157DC" w:rsidR="000F2079" w:rsidRPr="000F2079" w:rsidRDefault="000F2079" w:rsidP="000F2079">
      <w:pPr>
        <w:ind w:left="840" w:hangingChars="400" w:hanging="840"/>
        <w:jc w:val="left"/>
      </w:pPr>
      <w:r w:rsidRPr="000F2079">
        <w:rPr>
          <w:rFonts w:hint="eastAsia"/>
        </w:rPr>
        <w:t>をそのまま使用した。学習設定を</w:t>
      </w:r>
      <w:r>
        <w:rPr>
          <w:rFonts w:hint="eastAsia"/>
        </w:rPr>
        <w:t>下</w:t>
      </w:r>
      <w:r w:rsidRPr="000F2079">
        <w:rPr>
          <w:rFonts w:hint="eastAsia"/>
        </w:rPr>
        <w:t>表のように変更した</w:t>
      </w:r>
      <w:r>
        <w:rPr>
          <w:rFonts w:hint="eastAsia"/>
        </w:rPr>
        <w:t>(たくさん学習した)</w:t>
      </w:r>
      <w:r w:rsidRPr="000F2079">
        <w:rPr>
          <w:rFonts w:hint="eastAsia"/>
        </w:rPr>
        <w:t>ところ、</w:t>
      </w:r>
    </w:p>
    <w:p w14:paraId="6948FED9" w14:textId="3A9E34D3" w:rsidR="000F2079" w:rsidRPr="000F2079" w:rsidRDefault="000F2079" w:rsidP="000F2079">
      <w:pPr>
        <w:ind w:left="840" w:hangingChars="400" w:hanging="840"/>
        <w:jc w:val="left"/>
        <w:rPr>
          <w:rFonts w:hint="eastAsia"/>
        </w:rPr>
      </w:pPr>
      <w:r w:rsidRPr="000F2079">
        <w:rPr>
          <w:rFonts w:hint="eastAsia"/>
        </w:rPr>
        <w:t>最高の</w:t>
      </w:r>
      <w:r w:rsidRPr="000F2079">
        <w:t>F1Score</w:t>
      </w:r>
      <w:r>
        <w:rPr>
          <w:rFonts w:hint="eastAsia"/>
        </w:rPr>
        <w:t>である</w:t>
      </w:r>
      <w:r w:rsidRPr="000F2079">
        <w:t>0.9981033</w:t>
      </w:r>
      <w:r>
        <w:rPr>
          <w:rFonts w:hint="eastAsia"/>
        </w:rPr>
        <w:t>を得ることができたため、これを最終結果として提出した。</w:t>
      </w:r>
    </w:p>
    <w:p w14:paraId="4DFC69F9" w14:textId="24E2A0A7" w:rsidR="000F2079" w:rsidRPr="005B4E29" w:rsidRDefault="000F2079" w:rsidP="000F2079">
      <w:pPr>
        <w:ind w:left="840" w:hangingChars="400" w:hanging="840"/>
        <w:rPr>
          <w:rFonts w:hint="eastAsia"/>
        </w:rPr>
      </w:pPr>
      <w:r>
        <w:rPr>
          <w:noProof/>
        </w:rPr>
        <w:lastRenderedPageBreak/>
        <mc:AlternateContent>
          <mc:Choice Requires="wps">
            <w:drawing>
              <wp:anchor distT="0" distB="0" distL="114300" distR="114300" simplePos="0" relativeHeight="251659264" behindDoc="0" locked="0" layoutInCell="1" allowOverlap="1" wp14:anchorId="651FB751" wp14:editId="71FB3862">
                <wp:simplePos x="0" y="0"/>
                <wp:positionH relativeFrom="margin">
                  <wp:posOffset>5715</wp:posOffset>
                </wp:positionH>
                <wp:positionV relativeFrom="paragraph">
                  <wp:posOffset>1387475</wp:posOffset>
                </wp:positionV>
                <wp:extent cx="4476750" cy="609600"/>
                <wp:effectExtent l="0" t="0" r="0" b="0"/>
                <wp:wrapTopAndBottom/>
                <wp:docPr id="195953457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09600"/>
                        </a:xfrm>
                        <a:prstGeom prst="rect">
                          <a:avLst/>
                        </a:prstGeom>
                        <a:solidFill>
                          <a:srgbClr val="FFFFFF"/>
                        </a:solidFill>
                        <a:ln w="9525">
                          <a:noFill/>
                          <a:miter lim="800000"/>
                          <a:headEnd/>
                          <a:tailEnd/>
                        </a:ln>
                      </wps:spPr>
                      <wps:txbx>
                        <w:txbxContent>
                          <w:p w14:paraId="00DBFC20" w14:textId="0C4FFD08" w:rsidR="005B4E29" w:rsidRPr="00C87217" w:rsidRDefault="000F2079" w:rsidP="005B4E29">
                            <w:pPr>
                              <w:rPr>
                                <w:sz w:val="20"/>
                                <w:szCs w:val="20"/>
                              </w:rPr>
                            </w:pPr>
                            <w:r w:rsidRPr="00C87217">
                              <w:rPr>
                                <w:rFonts w:hint="eastAsia"/>
                                <w:sz w:val="20"/>
                                <w:szCs w:val="20"/>
                              </w:rPr>
                              <w:t>表1</w:t>
                            </w:r>
                            <w:r w:rsidR="008B5E22" w:rsidRPr="00C87217">
                              <w:rPr>
                                <w:rFonts w:hint="eastAsia"/>
                                <w:sz w:val="20"/>
                                <w:szCs w:val="20"/>
                              </w:rPr>
                              <w:t>.</w:t>
                            </w:r>
                            <w:r w:rsidRPr="00C87217">
                              <w:rPr>
                                <w:rFonts w:hint="eastAsia"/>
                                <w:sz w:val="20"/>
                                <w:szCs w:val="20"/>
                              </w:rPr>
                              <w:t xml:space="preserve"> </w:t>
                            </w:r>
                            <w:r w:rsidR="008B5E22" w:rsidRPr="00C87217">
                              <w:rPr>
                                <w:rFonts w:hint="eastAsia"/>
                                <w:sz w:val="20"/>
                                <w:szCs w:val="20"/>
                              </w:rPr>
                              <w:t xml:space="preserve"> </w:t>
                            </w:r>
                            <w:r w:rsidRPr="00C87217">
                              <w:rPr>
                                <w:rFonts w:hint="eastAsia"/>
                                <w:sz w:val="20"/>
                                <w:szCs w:val="20"/>
                              </w:rPr>
                              <w:t>EVA-02</w:t>
                            </w:r>
                            <w:r w:rsidRPr="00C87217">
                              <w:rPr>
                                <w:rFonts w:hint="eastAsia"/>
                                <w:sz w:val="20"/>
                                <w:szCs w:val="20"/>
                              </w:rPr>
                              <w:t>の他人のコードと自分の分析の学習設定の比較。</w:t>
                            </w:r>
                          </w:p>
                          <w:p w14:paraId="7D3E591D" w14:textId="2D71B192" w:rsidR="000F2079" w:rsidRPr="00C87217" w:rsidRDefault="000F2079" w:rsidP="005B4E29">
                            <w:pPr>
                              <w:rPr>
                                <w:rFonts w:hint="eastAsia"/>
                                <w:sz w:val="20"/>
                                <w:szCs w:val="20"/>
                              </w:rPr>
                            </w:pPr>
                            <w:r w:rsidRPr="00C87217">
                              <w:rPr>
                                <w:rFonts w:hint="eastAsia"/>
                                <w:sz w:val="20"/>
                                <w:szCs w:val="20"/>
                              </w:rPr>
                              <w:t>変化させた</w:t>
                            </w:r>
                            <w:r w:rsidR="00C73167" w:rsidRPr="00C87217">
                              <w:rPr>
                                <w:rFonts w:hint="eastAsia"/>
                                <w:sz w:val="20"/>
                                <w:szCs w:val="20"/>
                              </w:rPr>
                              <w:t>学習設定だけ載せている</w:t>
                            </w:r>
                            <w:r w:rsidRPr="00C87217">
                              <w:rPr>
                                <w:rFonts w:hint="eastAsia"/>
                                <w:sz w:val="20"/>
                                <w:szCs w:val="20"/>
                              </w:rPr>
                              <w:t>。</w:t>
                            </w:r>
                            <w:r w:rsidR="00C73167" w:rsidRPr="00C87217">
                              <w:rPr>
                                <w:rFonts w:hint="eastAsia"/>
                                <w:sz w:val="20"/>
                                <w:szCs w:val="20"/>
                              </w:rPr>
                              <w:t>一番左の列の値を変化させた。</w:t>
                            </w:r>
                          </w:p>
                          <w:p w14:paraId="12640A0E" w14:textId="77777777" w:rsidR="005B4E29" w:rsidRDefault="005B4E29" w:rsidP="005B4E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FB751" id="_x0000_s1028" type="#_x0000_t202" style="position:absolute;left:0;text-align:left;margin-left:.45pt;margin-top:109.25pt;width:352.5pt;height: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" stroked="f">
                <v:textbox>
                  <w:txbxContent>
                    <w:p w14:paraId="00DBFC20" w14:textId="0C4FFD08" w:rsidR="005B4E29" w:rsidRPr="00C87217" w:rsidRDefault="000F2079" w:rsidP="005B4E29">
                      <w:pPr>
                        <w:rPr>
                          <w:sz w:val="20"/>
                          <w:szCs w:val="20"/>
                        </w:rPr>
                      </w:pPr>
                      <w:r w:rsidRPr="00C87217">
                        <w:rPr>
                          <w:rFonts w:hint="eastAsia"/>
                          <w:sz w:val="20"/>
                          <w:szCs w:val="20"/>
                        </w:rPr>
                        <w:t>表1</w:t>
                      </w:r>
                      <w:r w:rsidR="008B5E22" w:rsidRPr="00C87217">
                        <w:rPr>
                          <w:rFonts w:hint="eastAsia"/>
                          <w:sz w:val="20"/>
                          <w:szCs w:val="20"/>
                        </w:rPr>
                        <w:t>.</w:t>
                      </w:r>
                      <w:r w:rsidRPr="00C87217">
                        <w:rPr>
                          <w:rFonts w:hint="eastAsia"/>
                          <w:sz w:val="20"/>
                          <w:szCs w:val="20"/>
                        </w:rPr>
                        <w:t xml:space="preserve"> </w:t>
                      </w:r>
                      <w:r w:rsidR="008B5E22" w:rsidRPr="00C87217">
                        <w:rPr>
                          <w:rFonts w:hint="eastAsia"/>
                          <w:sz w:val="20"/>
                          <w:szCs w:val="20"/>
                        </w:rPr>
                        <w:t xml:space="preserve"> </w:t>
                      </w:r>
                      <w:r w:rsidRPr="00C87217">
                        <w:rPr>
                          <w:rFonts w:hint="eastAsia"/>
                          <w:sz w:val="20"/>
                          <w:szCs w:val="20"/>
                        </w:rPr>
                        <w:t>EVA-02</w:t>
                      </w:r>
                      <w:r w:rsidRPr="00C87217">
                        <w:rPr>
                          <w:rFonts w:hint="eastAsia"/>
                          <w:sz w:val="20"/>
                          <w:szCs w:val="20"/>
                        </w:rPr>
                        <w:t>の他人のコードと自分の分析の学習設定の比較。</w:t>
                      </w:r>
                    </w:p>
                    <w:p w14:paraId="7D3E591D" w14:textId="2D71B192" w:rsidR="000F2079" w:rsidRPr="00C87217" w:rsidRDefault="000F2079" w:rsidP="005B4E29">
                      <w:pPr>
                        <w:rPr>
                          <w:rFonts w:hint="eastAsia"/>
                          <w:sz w:val="20"/>
                          <w:szCs w:val="20"/>
                        </w:rPr>
                      </w:pPr>
                      <w:r w:rsidRPr="00C87217">
                        <w:rPr>
                          <w:rFonts w:hint="eastAsia"/>
                          <w:sz w:val="20"/>
                          <w:szCs w:val="20"/>
                        </w:rPr>
                        <w:t>変化させた</w:t>
                      </w:r>
                      <w:r w:rsidR="00C73167" w:rsidRPr="00C87217">
                        <w:rPr>
                          <w:rFonts w:hint="eastAsia"/>
                          <w:sz w:val="20"/>
                          <w:szCs w:val="20"/>
                        </w:rPr>
                        <w:t>学習設定だけ載せている</w:t>
                      </w:r>
                      <w:r w:rsidRPr="00C87217">
                        <w:rPr>
                          <w:rFonts w:hint="eastAsia"/>
                          <w:sz w:val="20"/>
                          <w:szCs w:val="20"/>
                        </w:rPr>
                        <w:t>。</w:t>
                      </w:r>
                      <w:r w:rsidR="00C73167" w:rsidRPr="00C87217">
                        <w:rPr>
                          <w:rFonts w:hint="eastAsia"/>
                          <w:sz w:val="20"/>
                          <w:szCs w:val="20"/>
                        </w:rPr>
                        <w:t>一番左の列の値を変化させた。</w:t>
                      </w:r>
                    </w:p>
                    <w:p w14:paraId="12640A0E" w14:textId="77777777" w:rsidR="005B4E29" w:rsidRDefault="005B4E29" w:rsidP="005B4E29"/>
                  </w:txbxContent>
                </v:textbox>
                <w10:wrap type="topAndBottom" anchorx="margin"/>
              </v:shape>
            </w:pict>
          </mc:Fallback>
        </mc:AlternateContent>
      </w:r>
      <w:r>
        <w:rPr>
          <w:b/>
          <w:bCs/>
          <w:noProof/>
        </w:rPr>
        <w:drawing>
          <wp:inline distT="0" distB="0" distL="0" distR="0" wp14:anchorId="33860AA8" wp14:editId="3853A20D">
            <wp:extent cx="2619375" cy="1323474"/>
            <wp:effectExtent l="0" t="0" r="0" b="0"/>
            <wp:docPr id="101023135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31353" name="図 3" descr="テーブル&#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0699" cy="1329196"/>
                    </a:xfrm>
                    <a:prstGeom prst="rect">
                      <a:avLst/>
                    </a:prstGeom>
                    <a:noFill/>
                    <a:ln>
                      <a:noFill/>
                    </a:ln>
                  </pic:spPr>
                </pic:pic>
              </a:graphicData>
            </a:graphic>
          </wp:inline>
        </w:drawing>
      </w:r>
    </w:p>
    <w:p w14:paraId="54743DF6" w14:textId="0944201F" w:rsidR="00A962E4" w:rsidRDefault="000F2079" w:rsidP="00C43705">
      <w:pPr>
        <w:ind w:left="840" w:hangingChars="400" w:hanging="840"/>
      </w:pPr>
      <w:r>
        <w:rPr>
          <w:rFonts w:hint="eastAsia"/>
        </w:rPr>
        <w:t>次に、各モデルで行った分析の詳細について</w:t>
      </w:r>
      <w:r w:rsidR="00AD21D9">
        <w:rPr>
          <w:rFonts w:hint="eastAsia"/>
        </w:rPr>
        <w:t>説明する。</w:t>
      </w:r>
    </w:p>
    <w:p w14:paraId="7386D4A4" w14:textId="77777777" w:rsidR="00AD21D9" w:rsidRDefault="00AD21D9" w:rsidP="00C43705">
      <w:pPr>
        <w:ind w:left="840" w:hangingChars="400" w:hanging="840"/>
      </w:pPr>
    </w:p>
    <w:p w14:paraId="7811D93E" w14:textId="080EB8AC" w:rsidR="00AD21D9" w:rsidRDefault="00AD21D9" w:rsidP="00AD21D9">
      <w:pPr>
        <w:rPr>
          <w:b/>
          <w:sz w:val="28"/>
          <w:szCs w:val="32"/>
        </w:rPr>
      </w:pPr>
      <w:proofErr w:type="spellStart"/>
      <w:r>
        <w:rPr>
          <w:rFonts w:hint="eastAsia"/>
          <w:b/>
          <w:sz w:val="28"/>
          <w:szCs w:val="32"/>
        </w:rPr>
        <w:t>EfficientNet</w:t>
      </w:r>
      <w:proofErr w:type="spellEnd"/>
    </w:p>
    <w:p w14:paraId="033604ED" w14:textId="36589E61" w:rsidR="00A962E4" w:rsidRDefault="00A962E4" w:rsidP="00C43705">
      <w:pPr>
        <w:ind w:left="840" w:hangingChars="400" w:hanging="840"/>
        <w:rPr>
          <w:rFonts w:hint="eastAsia"/>
        </w:rPr>
      </w:pPr>
    </w:p>
    <w:p w14:paraId="19B2B206" w14:textId="446FBBB7" w:rsidR="005B4E29" w:rsidRDefault="00AD21D9" w:rsidP="009D4062">
      <w:pPr>
        <w:ind w:left="840" w:hangingChars="400" w:hanging="840"/>
      </w:pPr>
      <w:r>
        <w:rPr>
          <w:noProof/>
        </w:rPr>
        <mc:AlternateContent>
          <mc:Choice Requires="wps">
            <w:drawing>
              <wp:anchor distT="0" distB="0" distL="114300" distR="114300" simplePos="0" relativeHeight="251666432" behindDoc="0" locked="0" layoutInCell="1" allowOverlap="1" wp14:anchorId="7AB6BF7D" wp14:editId="27620EDC">
                <wp:simplePos x="0" y="0"/>
                <wp:positionH relativeFrom="margin">
                  <wp:align>left</wp:align>
                </wp:positionH>
                <wp:positionV relativeFrom="paragraph">
                  <wp:posOffset>2781300</wp:posOffset>
                </wp:positionV>
                <wp:extent cx="4191000" cy="1009650"/>
                <wp:effectExtent l="0" t="0" r="0" b="0"/>
                <wp:wrapTopAndBottom/>
                <wp:docPr id="11965863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009650"/>
                        </a:xfrm>
                        <a:prstGeom prst="rect">
                          <a:avLst/>
                        </a:prstGeom>
                        <a:solidFill>
                          <a:srgbClr val="FFFFFF"/>
                        </a:solidFill>
                        <a:ln w="9525">
                          <a:noFill/>
                          <a:miter lim="800000"/>
                          <a:headEnd/>
                          <a:tailEnd/>
                        </a:ln>
                      </wps:spPr>
                      <wps:txbx>
                        <w:txbxContent>
                          <w:p w14:paraId="450554C8" w14:textId="5D319FEE" w:rsidR="00AD21D9" w:rsidRPr="00C87217" w:rsidRDefault="00AD21D9" w:rsidP="00AD21D9">
                            <w:pPr>
                              <w:rPr>
                                <w:sz w:val="20"/>
                                <w:szCs w:val="20"/>
                              </w:rPr>
                            </w:pPr>
                            <w:r w:rsidRPr="00C87217">
                              <w:rPr>
                                <w:rFonts w:hint="eastAsia"/>
                                <w:sz w:val="20"/>
                                <w:szCs w:val="20"/>
                              </w:rPr>
                              <w:t>図3</w:t>
                            </w:r>
                            <w:r w:rsidRPr="00C87217">
                              <w:rPr>
                                <w:rFonts w:hint="eastAsia"/>
                                <w:sz w:val="20"/>
                                <w:szCs w:val="20"/>
                              </w:rPr>
                              <w:t xml:space="preserve">.  </w:t>
                            </w:r>
                            <w:proofErr w:type="spellStart"/>
                            <w:r w:rsidRPr="00C87217">
                              <w:rPr>
                                <w:rFonts w:hint="eastAsia"/>
                                <w:sz w:val="20"/>
                                <w:szCs w:val="20"/>
                              </w:rPr>
                              <w:t>EfficientNet</w:t>
                            </w:r>
                            <w:proofErr w:type="spellEnd"/>
                            <w:r w:rsidRPr="00C87217">
                              <w:rPr>
                                <w:rFonts w:hint="eastAsia"/>
                                <w:sz w:val="20"/>
                                <w:szCs w:val="20"/>
                              </w:rPr>
                              <w:t>のモデルの構造の図</w:t>
                            </w:r>
                          </w:p>
                          <w:p w14:paraId="0C48ABFB" w14:textId="406009C8" w:rsidR="00AD21D9" w:rsidRPr="00C87217" w:rsidRDefault="00AD21D9" w:rsidP="00AD21D9">
                            <w:pPr>
                              <w:rPr>
                                <w:rFonts w:hint="eastAsia"/>
                                <w:sz w:val="20"/>
                                <w:szCs w:val="20"/>
                              </w:rPr>
                            </w:pPr>
                            <w:r w:rsidRPr="00C87217">
                              <w:rPr>
                                <w:rFonts w:hint="eastAsia"/>
                                <w:sz w:val="20"/>
                                <w:szCs w:val="20"/>
                              </w:rPr>
                              <w:t>まず画像データを訓練データと検証データに分割する。その後、訓練データでモデルを学習し、検証データは訓練したモデルで予測ラベルを算出する。</w:t>
                            </w:r>
                          </w:p>
                          <w:p w14:paraId="2D76AF6C" w14:textId="77777777" w:rsidR="00AD21D9" w:rsidRDefault="00AD21D9" w:rsidP="00AD21D9">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6BF7D" id="_x0000_s1029" type="#_x0000_t202" style="position:absolute;left:0;text-align:left;margin-left:0;margin-top:219pt;width:330pt;height:79.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" stroked="f">
                <v:textbox>
                  <w:txbxContent>
                    <w:p w14:paraId="450554C8" w14:textId="5D319FEE" w:rsidR="00AD21D9" w:rsidRPr="00C87217" w:rsidRDefault="00AD21D9" w:rsidP="00AD21D9">
                      <w:pPr>
                        <w:rPr>
                          <w:sz w:val="20"/>
                          <w:szCs w:val="20"/>
                        </w:rPr>
                      </w:pPr>
                      <w:r w:rsidRPr="00C87217">
                        <w:rPr>
                          <w:rFonts w:hint="eastAsia"/>
                          <w:sz w:val="20"/>
                          <w:szCs w:val="20"/>
                        </w:rPr>
                        <w:t>図3</w:t>
                      </w:r>
                      <w:r w:rsidRPr="00C87217">
                        <w:rPr>
                          <w:rFonts w:hint="eastAsia"/>
                          <w:sz w:val="20"/>
                          <w:szCs w:val="20"/>
                        </w:rPr>
                        <w:t xml:space="preserve">.  </w:t>
                      </w:r>
                      <w:proofErr w:type="spellStart"/>
                      <w:r w:rsidRPr="00C87217">
                        <w:rPr>
                          <w:rFonts w:hint="eastAsia"/>
                          <w:sz w:val="20"/>
                          <w:szCs w:val="20"/>
                        </w:rPr>
                        <w:t>EfficientNet</w:t>
                      </w:r>
                      <w:proofErr w:type="spellEnd"/>
                      <w:r w:rsidRPr="00C87217">
                        <w:rPr>
                          <w:rFonts w:hint="eastAsia"/>
                          <w:sz w:val="20"/>
                          <w:szCs w:val="20"/>
                        </w:rPr>
                        <w:t>のモデルの構造の図</w:t>
                      </w:r>
                    </w:p>
                    <w:p w14:paraId="0C48ABFB" w14:textId="406009C8" w:rsidR="00AD21D9" w:rsidRPr="00C87217" w:rsidRDefault="00AD21D9" w:rsidP="00AD21D9">
                      <w:pPr>
                        <w:rPr>
                          <w:rFonts w:hint="eastAsia"/>
                          <w:sz w:val="20"/>
                          <w:szCs w:val="20"/>
                        </w:rPr>
                      </w:pPr>
                      <w:r w:rsidRPr="00C87217">
                        <w:rPr>
                          <w:rFonts w:hint="eastAsia"/>
                          <w:sz w:val="20"/>
                          <w:szCs w:val="20"/>
                        </w:rPr>
                        <w:t>まず画像データを訓練データと検証データに分割する。その後、訓練データでモデルを学習し、検証データは訓練したモデルで予測ラベルを算出する。</w:t>
                      </w:r>
                    </w:p>
                    <w:p w14:paraId="2D76AF6C" w14:textId="77777777" w:rsidR="00AD21D9" w:rsidRDefault="00AD21D9" w:rsidP="00AD21D9">
                      <w:pPr>
                        <w:rPr>
                          <w:rFonts w:hint="eastAsia"/>
                        </w:rPr>
                      </w:pPr>
                    </w:p>
                  </w:txbxContent>
                </v:textbox>
                <w10:wrap type="topAndBottom" anchorx="margin"/>
              </v:shape>
            </w:pict>
          </mc:Fallback>
        </mc:AlternateContent>
      </w:r>
      <w:r w:rsidRPr="00AD21D9">
        <w:drawing>
          <wp:inline distT="0" distB="0" distL="0" distR="0" wp14:anchorId="497C2B36" wp14:editId="404E853D">
            <wp:extent cx="5400040" cy="2626995"/>
            <wp:effectExtent l="0" t="0" r="0" b="1905"/>
            <wp:docPr id="272385103" name="図 1" descr="ダイアグラム, 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85103" name="図 1" descr="ダイアグラム, QR コード&#10;&#10;自動的に生成された説明"/>
                    <pic:cNvPicPr/>
                  </pic:nvPicPr>
                  <pic:blipFill>
                    <a:blip r:embed="rId13"/>
                    <a:stretch>
                      <a:fillRect/>
                    </a:stretch>
                  </pic:blipFill>
                  <pic:spPr>
                    <a:xfrm>
                      <a:off x="0" y="0"/>
                      <a:ext cx="5400040" cy="2626995"/>
                    </a:xfrm>
                    <a:prstGeom prst="rect">
                      <a:avLst/>
                    </a:prstGeom>
                  </pic:spPr>
                </pic:pic>
              </a:graphicData>
            </a:graphic>
          </wp:inline>
        </w:drawing>
      </w:r>
    </w:p>
    <w:p w14:paraId="52887004" w14:textId="7B27E456" w:rsidR="00580F67" w:rsidRDefault="00580F67" w:rsidP="00863125">
      <w:pPr>
        <w:rPr>
          <w:color w:val="000000" w:themeColor="text1"/>
        </w:rPr>
      </w:pPr>
    </w:p>
    <w:p w14:paraId="5574E212" w14:textId="5B5DB34D" w:rsidR="00580F67" w:rsidRDefault="00AD21D9" w:rsidP="00C87217">
      <w:pPr>
        <w:ind w:firstLineChars="100" w:firstLine="210"/>
        <w:rPr>
          <w:rFonts w:hint="eastAsia"/>
          <w:color w:val="000000" w:themeColor="text1"/>
        </w:rPr>
      </w:pPr>
      <w:r>
        <w:rPr>
          <w:rFonts w:hint="eastAsia"/>
          <w:color w:val="000000" w:themeColor="text1"/>
        </w:rPr>
        <w:t>上の図は、今回使用した</w:t>
      </w:r>
      <w:proofErr w:type="spellStart"/>
      <w:r>
        <w:rPr>
          <w:rFonts w:hint="eastAsia"/>
          <w:color w:val="000000" w:themeColor="text1"/>
        </w:rPr>
        <w:t>EfficientNet</w:t>
      </w:r>
      <w:proofErr w:type="spellEnd"/>
      <w:r>
        <w:rPr>
          <w:rFonts w:hint="eastAsia"/>
          <w:color w:val="000000" w:themeColor="text1"/>
        </w:rPr>
        <w:t>のモデルの構造の図である。</w:t>
      </w:r>
      <w:r w:rsidR="00C73167">
        <w:rPr>
          <w:rFonts w:hint="eastAsia"/>
          <w:color w:val="000000" w:themeColor="text1"/>
        </w:rPr>
        <w:t>モデル訓練時には事前に大規模な画像データセットで学習したパラメーターのモデルを使い、全結合層や活性化関数を新たに付け加えたあと、今回の日本舞踊の画像解析タスクに最適化するためにファインチューニングした。</w:t>
      </w:r>
    </w:p>
    <w:p w14:paraId="66486F75" w14:textId="09E803B3" w:rsidR="00E169D3" w:rsidRDefault="00E169D3">
      <w:pPr>
        <w:rPr>
          <w:b/>
          <w:bCs/>
        </w:rPr>
      </w:pPr>
    </w:p>
    <w:p w14:paraId="0DBDE699" w14:textId="4C6A1D98" w:rsidR="008B5E22" w:rsidRDefault="00C73167">
      <w:pPr>
        <w:rPr>
          <w:b/>
          <w:bCs/>
        </w:rPr>
      </w:pPr>
      <w:r>
        <w:rPr>
          <w:noProof/>
        </w:rPr>
        <w:lastRenderedPageBreak/>
        <mc:AlternateContent>
          <mc:Choice Requires="wps">
            <w:drawing>
              <wp:anchor distT="0" distB="0" distL="114300" distR="114300" simplePos="0" relativeHeight="251668480" behindDoc="0" locked="0" layoutInCell="1" allowOverlap="1" wp14:anchorId="6B75B975" wp14:editId="3A4A1700">
                <wp:simplePos x="0" y="0"/>
                <wp:positionH relativeFrom="margin">
                  <wp:align>left</wp:align>
                </wp:positionH>
                <wp:positionV relativeFrom="paragraph">
                  <wp:posOffset>2578100</wp:posOffset>
                </wp:positionV>
                <wp:extent cx="4191000" cy="295275"/>
                <wp:effectExtent l="0" t="0" r="0" b="9525"/>
                <wp:wrapTopAndBottom/>
                <wp:docPr id="68477185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295275"/>
                        </a:xfrm>
                        <a:prstGeom prst="rect">
                          <a:avLst/>
                        </a:prstGeom>
                        <a:solidFill>
                          <a:srgbClr val="FFFFFF"/>
                        </a:solidFill>
                        <a:ln w="9525">
                          <a:noFill/>
                          <a:miter lim="800000"/>
                          <a:headEnd/>
                          <a:tailEnd/>
                        </a:ln>
                      </wps:spPr>
                      <wps:txbx>
                        <w:txbxContent>
                          <w:p w14:paraId="4B4F6405" w14:textId="56FB6D2B" w:rsidR="00C73167" w:rsidRPr="00C87217" w:rsidRDefault="00C73167" w:rsidP="00C73167">
                            <w:pPr>
                              <w:rPr>
                                <w:sz w:val="20"/>
                                <w:szCs w:val="20"/>
                              </w:rPr>
                            </w:pPr>
                            <w:r w:rsidRPr="00C87217">
                              <w:rPr>
                                <w:rFonts w:hint="eastAsia"/>
                                <w:sz w:val="20"/>
                                <w:szCs w:val="20"/>
                              </w:rPr>
                              <w:t>表2</w:t>
                            </w:r>
                            <w:r w:rsidRPr="00C87217">
                              <w:rPr>
                                <w:rFonts w:hint="eastAsia"/>
                                <w:sz w:val="20"/>
                                <w:szCs w:val="20"/>
                              </w:rPr>
                              <w:t xml:space="preserve">.  </w:t>
                            </w:r>
                            <w:proofErr w:type="spellStart"/>
                            <w:r w:rsidRPr="00C87217">
                              <w:rPr>
                                <w:rFonts w:hint="eastAsia"/>
                                <w:sz w:val="20"/>
                                <w:szCs w:val="20"/>
                              </w:rPr>
                              <w:t>EfficientNet</w:t>
                            </w:r>
                            <w:proofErr w:type="spellEnd"/>
                            <w:r w:rsidRPr="00C87217">
                              <w:rPr>
                                <w:rFonts w:hint="eastAsia"/>
                                <w:sz w:val="20"/>
                                <w:szCs w:val="20"/>
                              </w:rPr>
                              <w:t>で一番良い精度が出た時の学習設定</w:t>
                            </w:r>
                          </w:p>
                          <w:p w14:paraId="33FA1573" w14:textId="77777777" w:rsidR="00C73167" w:rsidRDefault="00C73167" w:rsidP="00C73167">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5B975" id="_x0000_s1030" type="#_x0000_t202" style="position:absolute;left:0;text-align:left;margin-left:0;margin-top:203pt;width:330pt;height:23.2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" stroked="f">
                <v:textbox>
                  <w:txbxContent>
                    <w:p w14:paraId="4B4F6405" w14:textId="56FB6D2B" w:rsidR="00C73167" w:rsidRPr="00C87217" w:rsidRDefault="00C73167" w:rsidP="00C73167">
                      <w:pPr>
                        <w:rPr>
                          <w:sz w:val="20"/>
                          <w:szCs w:val="20"/>
                        </w:rPr>
                      </w:pPr>
                      <w:r w:rsidRPr="00C87217">
                        <w:rPr>
                          <w:rFonts w:hint="eastAsia"/>
                          <w:sz w:val="20"/>
                          <w:szCs w:val="20"/>
                        </w:rPr>
                        <w:t>表2</w:t>
                      </w:r>
                      <w:r w:rsidRPr="00C87217">
                        <w:rPr>
                          <w:rFonts w:hint="eastAsia"/>
                          <w:sz w:val="20"/>
                          <w:szCs w:val="20"/>
                        </w:rPr>
                        <w:t xml:space="preserve">.  </w:t>
                      </w:r>
                      <w:proofErr w:type="spellStart"/>
                      <w:r w:rsidRPr="00C87217">
                        <w:rPr>
                          <w:rFonts w:hint="eastAsia"/>
                          <w:sz w:val="20"/>
                          <w:szCs w:val="20"/>
                        </w:rPr>
                        <w:t>EfficientNet</w:t>
                      </w:r>
                      <w:proofErr w:type="spellEnd"/>
                      <w:r w:rsidRPr="00C87217">
                        <w:rPr>
                          <w:rFonts w:hint="eastAsia"/>
                          <w:sz w:val="20"/>
                          <w:szCs w:val="20"/>
                        </w:rPr>
                        <w:t>で一番良い精度が出た時の学習設定</w:t>
                      </w:r>
                    </w:p>
                    <w:p w14:paraId="33FA1573" w14:textId="77777777" w:rsidR="00C73167" w:rsidRDefault="00C73167" w:rsidP="00C73167">
                      <w:pPr>
                        <w:rPr>
                          <w:rFonts w:hint="eastAsia"/>
                        </w:rPr>
                      </w:pPr>
                    </w:p>
                  </w:txbxContent>
                </v:textbox>
                <w10:wrap type="topAndBottom" anchorx="margin"/>
              </v:shape>
            </w:pict>
          </mc:Fallback>
        </mc:AlternateContent>
      </w:r>
      <w:r>
        <w:rPr>
          <w:b/>
          <w:bCs/>
          <w:noProof/>
        </w:rPr>
        <w:drawing>
          <wp:inline distT="0" distB="0" distL="0" distR="0" wp14:anchorId="3CEBEE4C" wp14:editId="224F852C">
            <wp:extent cx="2752725" cy="2443161"/>
            <wp:effectExtent l="0" t="0" r="0" b="0"/>
            <wp:docPr id="137399776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62434" cy="2451778"/>
                    </a:xfrm>
                    <a:prstGeom prst="rect">
                      <a:avLst/>
                    </a:prstGeom>
                    <a:noFill/>
                    <a:ln>
                      <a:noFill/>
                    </a:ln>
                  </pic:spPr>
                </pic:pic>
              </a:graphicData>
            </a:graphic>
          </wp:inline>
        </w:drawing>
      </w:r>
    </w:p>
    <w:p w14:paraId="44E27E75" w14:textId="77777777" w:rsidR="004C581D" w:rsidRDefault="004C581D">
      <w:pPr>
        <w:rPr>
          <w:b/>
          <w:bCs/>
        </w:rPr>
      </w:pPr>
    </w:p>
    <w:p w14:paraId="46904962" w14:textId="77777777" w:rsidR="004C581D" w:rsidRDefault="004C581D">
      <w:pPr>
        <w:rPr>
          <w:rFonts w:hint="eastAsia"/>
          <w:b/>
          <w:bCs/>
        </w:rPr>
      </w:pPr>
    </w:p>
    <w:p w14:paraId="602A8F19" w14:textId="01935184" w:rsidR="00C73167" w:rsidRDefault="004C581D">
      <w:pPr>
        <w:rPr>
          <w:rFonts w:hint="eastAsia"/>
          <w:b/>
          <w:bCs/>
        </w:rPr>
      </w:pPr>
      <w:r>
        <w:rPr>
          <w:noProof/>
        </w:rPr>
        <mc:AlternateContent>
          <mc:Choice Requires="wps">
            <w:drawing>
              <wp:anchor distT="0" distB="0" distL="114300" distR="114300" simplePos="0" relativeHeight="251670528" behindDoc="0" locked="0" layoutInCell="1" allowOverlap="1" wp14:anchorId="498451D7" wp14:editId="54688D15">
                <wp:simplePos x="0" y="0"/>
                <wp:positionH relativeFrom="margin">
                  <wp:align>left</wp:align>
                </wp:positionH>
                <wp:positionV relativeFrom="paragraph">
                  <wp:posOffset>3190875</wp:posOffset>
                </wp:positionV>
                <wp:extent cx="4953000" cy="838200"/>
                <wp:effectExtent l="0" t="0" r="0" b="0"/>
                <wp:wrapTopAndBottom/>
                <wp:docPr id="10758548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838200"/>
                        </a:xfrm>
                        <a:prstGeom prst="rect">
                          <a:avLst/>
                        </a:prstGeom>
                        <a:solidFill>
                          <a:srgbClr val="FFFFFF"/>
                        </a:solidFill>
                        <a:ln w="9525">
                          <a:noFill/>
                          <a:miter lim="800000"/>
                          <a:headEnd/>
                          <a:tailEnd/>
                        </a:ln>
                      </wps:spPr>
                      <wps:txbx>
                        <w:txbxContent>
                          <w:p w14:paraId="3955603F" w14:textId="7961C0D9" w:rsidR="004C581D" w:rsidRPr="00C87217" w:rsidRDefault="004C581D" w:rsidP="004C581D">
                            <w:pPr>
                              <w:rPr>
                                <w:sz w:val="20"/>
                                <w:szCs w:val="20"/>
                              </w:rPr>
                            </w:pPr>
                            <w:r w:rsidRPr="00C87217">
                              <w:rPr>
                                <w:rFonts w:hint="eastAsia"/>
                                <w:sz w:val="20"/>
                                <w:szCs w:val="20"/>
                              </w:rPr>
                              <w:t>図4</w:t>
                            </w:r>
                            <w:r w:rsidRPr="00C87217">
                              <w:rPr>
                                <w:rFonts w:hint="eastAsia"/>
                                <w:sz w:val="20"/>
                                <w:szCs w:val="20"/>
                              </w:rPr>
                              <w:t xml:space="preserve">.  </w:t>
                            </w:r>
                            <w:proofErr w:type="spellStart"/>
                            <w:r w:rsidRPr="00C87217">
                              <w:rPr>
                                <w:rFonts w:hint="eastAsia"/>
                                <w:sz w:val="20"/>
                                <w:szCs w:val="20"/>
                              </w:rPr>
                              <w:t>EfficientNet</w:t>
                            </w:r>
                            <w:proofErr w:type="spellEnd"/>
                            <w:r w:rsidRPr="00C87217">
                              <w:rPr>
                                <w:rFonts w:hint="eastAsia"/>
                                <w:sz w:val="20"/>
                                <w:szCs w:val="20"/>
                              </w:rPr>
                              <w:t>の訓練データと検証データのモデルの学習による誤差の推移</w:t>
                            </w:r>
                          </w:p>
                          <w:p w14:paraId="6E161E8F" w14:textId="3983CCBF" w:rsidR="004C581D" w:rsidRPr="004C581D" w:rsidRDefault="004C581D" w:rsidP="00C87217">
                            <w:pPr>
                              <w:rPr>
                                <w:rFonts w:hint="eastAsia"/>
                              </w:rPr>
                            </w:pPr>
                            <w:r w:rsidRPr="00C87217">
                              <w:rPr>
                                <w:rFonts w:hint="eastAsia"/>
                                <w:sz w:val="20"/>
                                <w:szCs w:val="20"/>
                              </w:rPr>
                              <w:t>左の軸は</w:t>
                            </w:r>
                            <w:r w:rsidR="00C87217">
                              <w:rPr>
                                <w:rFonts w:hint="eastAsia"/>
                                <w:sz w:val="20"/>
                                <w:szCs w:val="20"/>
                              </w:rPr>
                              <w:t>誤差</w:t>
                            </w:r>
                            <w:r w:rsidRPr="00C87217">
                              <w:rPr>
                                <w:rFonts w:hint="eastAsia"/>
                                <w:sz w:val="20"/>
                                <w:szCs w:val="20"/>
                              </w:rPr>
                              <w:t>で、下の軸は学習エポック数を表す。青の曲線が訓練データの誤差で、オレンジの曲線が検証データの誤差となっている</w:t>
                            </w:r>
                            <w:r>
                              <w:rPr>
                                <w:rFonts w:hint="eastAsia"/>
                              </w:rPr>
                              <w:t>。</w:t>
                            </w:r>
                          </w:p>
                          <w:p w14:paraId="1B5A2AF4" w14:textId="77777777" w:rsidR="004C581D" w:rsidRDefault="004C581D" w:rsidP="004C581D">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451D7" id="_x0000_s1031" type="#_x0000_t202" style="position:absolute;left:0;text-align:left;margin-left:0;margin-top:251.25pt;width:390pt;height:66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" stroked="f">
                <v:textbox>
                  <w:txbxContent>
                    <w:p w14:paraId="3955603F" w14:textId="7961C0D9" w:rsidR="004C581D" w:rsidRPr="00C87217" w:rsidRDefault="004C581D" w:rsidP="004C581D">
                      <w:pPr>
                        <w:rPr>
                          <w:sz w:val="20"/>
                          <w:szCs w:val="20"/>
                        </w:rPr>
                      </w:pPr>
                      <w:r w:rsidRPr="00C87217">
                        <w:rPr>
                          <w:rFonts w:hint="eastAsia"/>
                          <w:sz w:val="20"/>
                          <w:szCs w:val="20"/>
                        </w:rPr>
                        <w:t>図4</w:t>
                      </w:r>
                      <w:r w:rsidRPr="00C87217">
                        <w:rPr>
                          <w:rFonts w:hint="eastAsia"/>
                          <w:sz w:val="20"/>
                          <w:szCs w:val="20"/>
                        </w:rPr>
                        <w:t xml:space="preserve">.  </w:t>
                      </w:r>
                      <w:proofErr w:type="spellStart"/>
                      <w:r w:rsidRPr="00C87217">
                        <w:rPr>
                          <w:rFonts w:hint="eastAsia"/>
                          <w:sz w:val="20"/>
                          <w:szCs w:val="20"/>
                        </w:rPr>
                        <w:t>EfficientNet</w:t>
                      </w:r>
                      <w:proofErr w:type="spellEnd"/>
                      <w:r w:rsidRPr="00C87217">
                        <w:rPr>
                          <w:rFonts w:hint="eastAsia"/>
                          <w:sz w:val="20"/>
                          <w:szCs w:val="20"/>
                        </w:rPr>
                        <w:t>の訓練データと検証データのモデルの学習による誤差の推移</w:t>
                      </w:r>
                    </w:p>
                    <w:p w14:paraId="6E161E8F" w14:textId="3983CCBF" w:rsidR="004C581D" w:rsidRPr="004C581D" w:rsidRDefault="004C581D" w:rsidP="00C87217">
                      <w:pPr>
                        <w:rPr>
                          <w:rFonts w:hint="eastAsia"/>
                        </w:rPr>
                      </w:pPr>
                      <w:r w:rsidRPr="00C87217">
                        <w:rPr>
                          <w:rFonts w:hint="eastAsia"/>
                          <w:sz w:val="20"/>
                          <w:szCs w:val="20"/>
                        </w:rPr>
                        <w:t>左の軸は</w:t>
                      </w:r>
                      <w:r w:rsidR="00C87217">
                        <w:rPr>
                          <w:rFonts w:hint="eastAsia"/>
                          <w:sz w:val="20"/>
                          <w:szCs w:val="20"/>
                        </w:rPr>
                        <w:t>誤差</w:t>
                      </w:r>
                      <w:r w:rsidRPr="00C87217">
                        <w:rPr>
                          <w:rFonts w:hint="eastAsia"/>
                          <w:sz w:val="20"/>
                          <w:szCs w:val="20"/>
                        </w:rPr>
                        <w:t>で、下の軸は学習エポック数を表す。青の曲線が訓練データの誤差で、オレンジの曲線が検証データの誤差となっている</w:t>
                      </w:r>
                      <w:r>
                        <w:rPr>
                          <w:rFonts w:hint="eastAsia"/>
                        </w:rPr>
                        <w:t>。</w:t>
                      </w:r>
                    </w:p>
                    <w:p w14:paraId="1B5A2AF4" w14:textId="77777777" w:rsidR="004C581D" w:rsidRDefault="004C581D" w:rsidP="004C581D">
                      <w:pPr>
                        <w:rPr>
                          <w:rFonts w:hint="eastAsia"/>
                        </w:rPr>
                      </w:pPr>
                    </w:p>
                  </w:txbxContent>
                </v:textbox>
                <w10:wrap type="topAndBottom" anchorx="margin"/>
              </v:shape>
            </w:pict>
          </mc:Fallback>
        </mc:AlternateContent>
      </w:r>
      <w:r>
        <w:rPr>
          <w:noProof/>
        </w:rPr>
        <w:drawing>
          <wp:inline distT="0" distB="0" distL="0" distR="0" wp14:anchorId="0D84DD42" wp14:editId="7954E661">
            <wp:extent cx="3962400" cy="2957749"/>
            <wp:effectExtent l="0" t="0" r="0" b="0"/>
            <wp:docPr id="7" name="図 6" descr="グラフ, 折れ線グラフ&#10;&#10;自動的に生成された説明">
              <a:extLst xmlns:a="http://schemas.openxmlformats.org/drawingml/2006/main">
                <a:ext uri="{FF2B5EF4-FFF2-40B4-BE49-F238E27FC236}">
                  <a16:creationId xmlns:a16="http://schemas.microsoft.com/office/drawing/2014/main" id="{8C8B85DC-16E5-5D6A-8FE5-6DFA108C05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descr="グラフ, 折れ線グラフ&#10;&#10;自動的に生成された説明">
                      <a:extLst>
                        <a:ext uri="{FF2B5EF4-FFF2-40B4-BE49-F238E27FC236}">
                          <a16:creationId xmlns:a16="http://schemas.microsoft.com/office/drawing/2014/main" id="{8C8B85DC-16E5-5D6A-8FE5-6DFA108C057B}"/>
                        </a:ext>
                      </a:extLst>
                    </pic:cNvPr>
                    <pic:cNvPicPr>
                      <a:picLocks noChangeAspect="1"/>
                    </pic:cNvPicPr>
                  </pic:nvPicPr>
                  <pic:blipFill>
                    <a:blip r:embed="rId15"/>
                    <a:stretch>
                      <a:fillRect/>
                    </a:stretch>
                  </pic:blipFill>
                  <pic:spPr>
                    <a:xfrm>
                      <a:off x="0" y="0"/>
                      <a:ext cx="3978049" cy="2969430"/>
                    </a:xfrm>
                    <a:prstGeom prst="rect">
                      <a:avLst/>
                    </a:prstGeom>
                  </pic:spPr>
                </pic:pic>
              </a:graphicData>
            </a:graphic>
          </wp:inline>
        </w:drawing>
      </w:r>
    </w:p>
    <w:p w14:paraId="58A89A4B" w14:textId="386E7BE2" w:rsidR="008B5E22" w:rsidRDefault="008B5E22">
      <w:pPr>
        <w:rPr>
          <w:b/>
          <w:bCs/>
        </w:rPr>
      </w:pPr>
    </w:p>
    <w:p w14:paraId="5248D612" w14:textId="51D04CAC" w:rsidR="00C73167" w:rsidRDefault="00C73167">
      <w:pPr>
        <w:rPr>
          <w:b/>
          <w:bCs/>
        </w:rPr>
      </w:pPr>
    </w:p>
    <w:p w14:paraId="7944795A" w14:textId="77777777" w:rsidR="004C581D" w:rsidRDefault="004C581D">
      <w:pPr>
        <w:rPr>
          <w:b/>
          <w:bCs/>
        </w:rPr>
      </w:pPr>
    </w:p>
    <w:p w14:paraId="6C8ADF18" w14:textId="77777777" w:rsidR="004C581D" w:rsidRDefault="004C581D">
      <w:pPr>
        <w:rPr>
          <w:b/>
          <w:bCs/>
        </w:rPr>
      </w:pPr>
    </w:p>
    <w:p w14:paraId="046E4159" w14:textId="36F94FD7" w:rsidR="004C581D" w:rsidRDefault="004C581D">
      <w:pPr>
        <w:rPr>
          <w:b/>
          <w:bCs/>
        </w:rPr>
      </w:pPr>
      <w:r>
        <w:rPr>
          <w:noProof/>
        </w:rPr>
        <w:lastRenderedPageBreak/>
        <mc:AlternateContent>
          <mc:Choice Requires="wps">
            <w:drawing>
              <wp:anchor distT="0" distB="0" distL="114300" distR="114300" simplePos="0" relativeHeight="251672576" behindDoc="0" locked="0" layoutInCell="1" allowOverlap="1" wp14:anchorId="638A88F9" wp14:editId="6A9FB6E8">
                <wp:simplePos x="0" y="0"/>
                <wp:positionH relativeFrom="margin">
                  <wp:align>left</wp:align>
                </wp:positionH>
                <wp:positionV relativeFrom="paragraph">
                  <wp:posOffset>3018790</wp:posOffset>
                </wp:positionV>
                <wp:extent cx="5010150" cy="1095375"/>
                <wp:effectExtent l="0" t="0" r="0" b="9525"/>
                <wp:wrapTopAndBottom/>
                <wp:docPr id="1305605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095375"/>
                        </a:xfrm>
                        <a:prstGeom prst="rect">
                          <a:avLst/>
                        </a:prstGeom>
                        <a:solidFill>
                          <a:srgbClr val="FFFFFF"/>
                        </a:solidFill>
                        <a:ln w="9525">
                          <a:noFill/>
                          <a:miter lim="800000"/>
                          <a:headEnd/>
                          <a:tailEnd/>
                        </a:ln>
                      </wps:spPr>
                      <wps:txbx>
                        <w:txbxContent>
                          <w:p w14:paraId="4AB245DA" w14:textId="43DC4F3F" w:rsidR="004C581D" w:rsidRPr="00C87217" w:rsidRDefault="004C581D" w:rsidP="004C581D">
                            <w:pPr>
                              <w:rPr>
                                <w:sz w:val="20"/>
                                <w:szCs w:val="20"/>
                              </w:rPr>
                            </w:pPr>
                            <w:r w:rsidRPr="00C87217">
                              <w:rPr>
                                <w:rFonts w:hint="eastAsia"/>
                                <w:sz w:val="20"/>
                                <w:szCs w:val="20"/>
                              </w:rPr>
                              <w:t>図</w:t>
                            </w:r>
                            <w:r w:rsidRPr="00C87217">
                              <w:rPr>
                                <w:rFonts w:hint="eastAsia"/>
                                <w:sz w:val="20"/>
                                <w:szCs w:val="20"/>
                              </w:rPr>
                              <w:t>5</w:t>
                            </w:r>
                            <w:r w:rsidRPr="00C87217">
                              <w:rPr>
                                <w:rFonts w:hint="eastAsia"/>
                                <w:sz w:val="20"/>
                                <w:szCs w:val="20"/>
                              </w:rPr>
                              <w:t xml:space="preserve">.  </w:t>
                            </w:r>
                            <w:proofErr w:type="spellStart"/>
                            <w:r w:rsidRPr="00C87217">
                              <w:rPr>
                                <w:rFonts w:hint="eastAsia"/>
                                <w:sz w:val="20"/>
                                <w:szCs w:val="20"/>
                              </w:rPr>
                              <w:t>EfficientNet</w:t>
                            </w:r>
                            <w:proofErr w:type="spellEnd"/>
                            <w:r w:rsidRPr="00C87217">
                              <w:rPr>
                                <w:rFonts w:hint="eastAsia"/>
                                <w:sz w:val="20"/>
                                <w:szCs w:val="20"/>
                              </w:rPr>
                              <w:t>の訓練データと検証データのモデルの学習による</w:t>
                            </w:r>
                            <w:r w:rsidR="00C87217" w:rsidRPr="00C87217">
                              <w:rPr>
                                <w:rFonts w:hint="eastAsia"/>
                                <w:sz w:val="20"/>
                                <w:szCs w:val="20"/>
                              </w:rPr>
                              <w:t>AUROC</w:t>
                            </w:r>
                            <w:r w:rsidRPr="00C87217">
                              <w:rPr>
                                <w:rFonts w:hint="eastAsia"/>
                                <w:sz w:val="20"/>
                                <w:szCs w:val="20"/>
                              </w:rPr>
                              <w:t>の推移</w:t>
                            </w:r>
                          </w:p>
                          <w:p w14:paraId="342EAB2A" w14:textId="54DD4321" w:rsidR="004C581D" w:rsidRPr="004C581D" w:rsidRDefault="004C581D" w:rsidP="00C87217">
                            <w:pPr>
                              <w:rPr>
                                <w:rFonts w:hint="eastAsia"/>
                              </w:rPr>
                            </w:pPr>
                            <w:r w:rsidRPr="00C87217">
                              <w:rPr>
                                <w:rFonts w:hint="eastAsia"/>
                                <w:sz w:val="20"/>
                                <w:szCs w:val="20"/>
                              </w:rPr>
                              <w:t>左の軸は</w:t>
                            </w:r>
                            <w:r w:rsidR="00C87217" w:rsidRPr="00C87217">
                              <w:rPr>
                                <w:rFonts w:hint="eastAsia"/>
                                <w:sz w:val="20"/>
                                <w:szCs w:val="20"/>
                              </w:rPr>
                              <w:t>AUROC</w:t>
                            </w:r>
                            <w:r w:rsidRPr="00C87217">
                              <w:rPr>
                                <w:rFonts w:hint="eastAsia"/>
                                <w:sz w:val="20"/>
                                <w:szCs w:val="20"/>
                              </w:rPr>
                              <w:t>で、下の軸は学習エポック数を表す。青の曲線が訓練データの</w:t>
                            </w:r>
                            <w:r w:rsidR="00C87217" w:rsidRPr="00C87217">
                              <w:rPr>
                                <w:rFonts w:hint="eastAsia"/>
                                <w:sz w:val="20"/>
                                <w:szCs w:val="20"/>
                              </w:rPr>
                              <w:t>AUROC</w:t>
                            </w:r>
                            <w:r w:rsidRPr="00C87217">
                              <w:rPr>
                                <w:rFonts w:hint="eastAsia"/>
                                <w:sz w:val="20"/>
                                <w:szCs w:val="20"/>
                              </w:rPr>
                              <w:t>で、オレンジの曲線が検証データの</w:t>
                            </w:r>
                            <w:r w:rsidR="00C87217" w:rsidRPr="00C87217">
                              <w:rPr>
                                <w:rFonts w:hint="eastAsia"/>
                                <w:sz w:val="20"/>
                                <w:szCs w:val="20"/>
                              </w:rPr>
                              <w:t>AUROC</w:t>
                            </w:r>
                            <w:r w:rsidRPr="00C87217">
                              <w:rPr>
                                <w:rFonts w:hint="eastAsia"/>
                                <w:sz w:val="20"/>
                                <w:szCs w:val="20"/>
                              </w:rPr>
                              <w:t>となっている</w:t>
                            </w:r>
                            <w:r>
                              <w:rPr>
                                <w:rFonts w:hint="eastAsia"/>
                              </w:rPr>
                              <w:t>。</w:t>
                            </w:r>
                          </w:p>
                          <w:p w14:paraId="7D694478" w14:textId="77777777" w:rsidR="004C581D" w:rsidRDefault="004C581D" w:rsidP="004C581D">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88F9" id="_x0000_s1032" type="#_x0000_t202" style="position:absolute;left:0;text-align:left;margin-left:0;margin-top:237.7pt;width:394.5pt;height:86.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" stroked="f">
                <v:textbox>
                  <w:txbxContent>
                    <w:p w14:paraId="4AB245DA" w14:textId="43DC4F3F" w:rsidR="004C581D" w:rsidRPr="00C87217" w:rsidRDefault="004C581D" w:rsidP="004C581D">
                      <w:pPr>
                        <w:rPr>
                          <w:sz w:val="20"/>
                          <w:szCs w:val="20"/>
                        </w:rPr>
                      </w:pPr>
                      <w:r w:rsidRPr="00C87217">
                        <w:rPr>
                          <w:rFonts w:hint="eastAsia"/>
                          <w:sz w:val="20"/>
                          <w:szCs w:val="20"/>
                        </w:rPr>
                        <w:t>図</w:t>
                      </w:r>
                      <w:r w:rsidRPr="00C87217">
                        <w:rPr>
                          <w:rFonts w:hint="eastAsia"/>
                          <w:sz w:val="20"/>
                          <w:szCs w:val="20"/>
                        </w:rPr>
                        <w:t>5</w:t>
                      </w:r>
                      <w:r w:rsidRPr="00C87217">
                        <w:rPr>
                          <w:rFonts w:hint="eastAsia"/>
                          <w:sz w:val="20"/>
                          <w:szCs w:val="20"/>
                        </w:rPr>
                        <w:t xml:space="preserve">.  </w:t>
                      </w:r>
                      <w:proofErr w:type="spellStart"/>
                      <w:r w:rsidRPr="00C87217">
                        <w:rPr>
                          <w:rFonts w:hint="eastAsia"/>
                          <w:sz w:val="20"/>
                          <w:szCs w:val="20"/>
                        </w:rPr>
                        <w:t>EfficientNet</w:t>
                      </w:r>
                      <w:proofErr w:type="spellEnd"/>
                      <w:r w:rsidRPr="00C87217">
                        <w:rPr>
                          <w:rFonts w:hint="eastAsia"/>
                          <w:sz w:val="20"/>
                          <w:szCs w:val="20"/>
                        </w:rPr>
                        <w:t>の訓練データと検証データのモデルの学習による</w:t>
                      </w:r>
                      <w:r w:rsidR="00C87217" w:rsidRPr="00C87217">
                        <w:rPr>
                          <w:rFonts w:hint="eastAsia"/>
                          <w:sz w:val="20"/>
                          <w:szCs w:val="20"/>
                        </w:rPr>
                        <w:t>AUROC</w:t>
                      </w:r>
                      <w:r w:rsidRPr="00C87217">
                        <w:rPr>
                          <w:rFonts w:hint="eastAsia"/>
                          <w:sz w:val="20"/>
                          <w:szCs w:val="20"/>
                        </w:rPr>
                        <w:t>の推移</w:t>
                      </w:r>
                    </w:p>
                    <w:p w14:paraId="342EAB2A" w14:textId="54DD4321" w:rsidR="004C581D" w:rsidRPr="004C581D" w:rsidRDefault="004C581D" w:rsidP="00C87217">
                      <w:pPr>
                        <w:rPr>
                          <w:rFonts w:hint="eastAsia"/>
                        </w:rPr>
                      </w:pPr>
                      <w:r w:rsidRPr="00C87217">
                        <w:rPr>
                          <w:rFonts w:hint="eastAsia"/>
                          <w:sz w:val="20"/>
                          <w:szCs w:val="20"/>
                        </w:rPr>
                        <w:t>左の軸は</w:t>
                      </w:r>
                      <w:r w:rsidR="00C87217" w:rsidRPr="00C87217">
                        <w:rPr>
                          <w:rFonts w:hint="eastAsia"/>
                          <w:sz w:val="20"/>
                          <w:szCs w:val="20"/>
                        </w:rPr>
                        <w:t>AUROC</w:t>
                      </w:r>
                      <w:r w:rsidRPr="00C87217">
                        <w:rPr>
                          <w:rFonts w:hint="eastAsia"/>
                          <w:sz w:val="20"/>
                          <w:szCs w:val="20"/>
                        </w:rPr>
                        <w:t>で、下の軸は学習エポック数を表す。青の曲線が訓練データの</w:t>
                      </w:r>
                      <w:r w:rsidR="00C87217" w:rsidRPr="00C87217">
                        <w:rPr>
                          <w:rFonts w:hint="eastAsia"/>
                          <w:sz w:val="20"/>
                          <w:szCs w:val="20"/>
                        </w:rPr>
                        <w:t>AUROC</w:t>
                      </w:r>
                      <w:r w:rsidRPr="00C87217">
                        <w:rPr>
                          <w:rFonts w:hint="eastAsia"/>
                          <w:sz w:val="20"/>
                          <w:szCs w:val="20"/>
                        </w:rPr>
                        <w:t>で、オレンジの曲線が検証データの</w:t>
                      </w:r>
                      <w:r w:rsidR="00C87217" w:rsidRPr="00C87217">
                        <w:rPr>
                          <w:rFonts w:hint="eastAsia"/>
                          <w:sz w:val="20"/>
                          <w:szCs w:val="20"/>
                        </w:rPr>
                        <w:t>AUROC</w:t>
                      </w:r>
                      <w:r w:rsidRPr="00C87217">
                        <w:rPr>
                          <w:rFonts w:hint="eastAsia"/>
                          <w:sz w:val="20"/>
                          <w:szCs w:val="20"/>
                        </w:rPr>
                        <w:t>となっている</w:t>
                      </w:r>
                      <w:r>
                        <w:rPr>
                          <w:rFonts w:hint="eastAsia"/>
                        </w:rPr>
                        <w:t>。</w:t>
                      </w:r>
                    </w:p>
                    <w:p w14:paraId="7D694478" w14:textId="77777777" w:rsidR="004C581D" w:rsidRDefault="004C581D" w:rsidP="004C581D">
                      <w:pPr>
                        <w:rPr>
                          <w:rFonts w:hint="eastAsia"/>
                        </w:rPr>
                      </w:pPr>
                    </w:p>
                  </w:txbxContent>
                </v:textbox>
                <w10:wrap type="topAndBottom" anchorx="margin"/>
              </v:shape>
            </w:pict>
          </mc:Fallback>
        </mc:AlternateContent>
      </w:r>
      <w:r>
        <w:rPr>
          <w:noProof/>
        </w:rPr>
        <w:drawing>
          <wp:inline distT="0" distB="0" distL="0" distR="0" wp14:anchorId="63C42222" wp14:editId="765E5AB9">
            <wp:extent cx="4061530" cy="2850712"/>
            <wp:effectExtent l="0" t="0" r="0" b="6985"/>
            <wp:docPr id="9" name="図 8" descr="グラフ, 折れ線グラフ&#10;&#10;自動的に生成された説明">
              <a:extLst xmlns:a="http://schemas.openxmlformats.org/drawingml/2006/main">
                <a:ext uri="{FF2B5EF4-FFF2-40B4-BE49-F238E27FC236}">
                  <a16:creationId xmlns:a16="http://schemas.microsoft.com/office/drawing/2014/main" id="{93240F71-C4C3-FCDE-A575-9701CAA8C8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8" descr="グラフ, 折れ線グラフ&#10;&#10;自動的に生成された説明">
                      <a:extLst>
                        <a:ext uri="{FF2B5EF4-FFF2-40B4-BE49-F238E27FC236}">
                          <a16:creationId xmlns:a16="http://schemas.microsoft.com/office/drawing/2014/main" id="{93240F71-C4C3-FCDE-A575-9701CAA8C8E5}"/>
                        </a:ext>
                      </a:extLst>
                    </pic:cNvPr>
                    <pic:cNvPicPr>
                      <a:picLocks noChangeAspect="1"/>
                    </pic:cNvPicPr>
                  </pic:nvPicPr>
                  <pic:blipFill>
                    <a:blip r:embed="rId16"/>
                    <a:stretch>
                      <a:fillRect/>
                    </a:stretch>
                  </pic:blipFill>
                  <pic:spPr>
                    <a:xfrm>
                      <a:off x="0" y="0"/>
                      <a:ext cx="4061530" cy="2850712"/>
                    </a:xfrm>
                    <a:prstGeom prst="rect">
                      <a:avLst/>
                    </a:prstGeom>
                  </pic:spPr>
                </pic:pic>
              </a:graphicData>
            </a:graphic>
          </wp:inline>
        </w:drawing>
      </w:r>
    </w:p>
    <w:p w14:paraId="3BFBFF65" w14:textId="12C7A4B7" w:rsidR="004C581D" w:rsidRDefault="00C87217" w:rsidP="00C87217">
      <w:pPr>
        <w:ind w:firstLineChars="100" w:firstLine="210"/>
      </w:pPr>
      <w:r>
        <w:rPr>
          <w:rFonts w:hint="eastAsia"/>
        </w:rPr>
        <w:t>また、学習の設定は表2のようにし、得られた結果が図4と図5となる。</w:t>
      </w:r>
    </w:p>
    <w:p w14:paraId="00AC97C3" w14:textId="7A324DD6" w:rsidR="004C581D" w:rsidRDefault="00C87217">
      <w:r>
        <w:rPr>
          <w:rFonts w:hint="eastAsia"/>
        </w:rPr>
        <w:t>図4では学習epoch数が進むにつれ、訓練データの曲線と検証データの曲線を見ると誤差が下がっており、正しく学習できていることがわかる。</w:t>
      </w:r>
    </w:p>
    <w:p w14:paraId="2F45FC14" w14:textId="6FF23E92" w:rsidR="00C87217" w:rsidRDefault="00C87217">
      <w:r>
        <w:rPr>
          <w:rFonts w:hint="eastAsia"/>
        </w:rPr>
        <w:t>図5では、学習epoch数が進むにつれ、</w:t>
      </w:r>
      <w:r>
        <w:rPr>
          <w:rFonts w:hint="eastAsia"/>
        </w:rPr>
        <w:t>訓練データの曲線と検証データの曲線</w:t>
      </w:r>
      <w:r>
        <w:rPr>
          <w:rFonts w:hint="eastAsia"/>
        </w:rPr>
        <w:t>のAUROCが1に近づいており、モデルの分類の精度が高いことがわかる。</w:t>
      </w:r>
    </w:p>
    <w:p w14:paraId="21715AAC" w14:textId="77777777" w:rsidR="00C87217" w:rsidRDefault="00C87217"/>
    <w:p w14:paraId="5CD8928C" w14:textId="77777777" w:rsidR="00645D21" w:rsidRDefault="00645D21">
      <w:pPr>
        <w:rPr>
          <w:b/>
          <w:sz w:val="28"/>
          <w:szCs w:val="32"/>
        </w:rPr>
      </w:pPr>
    </w:p>
    <w:p w14:paraId="18805546" w14:textId="77777777" w:rsidR="00645D21" w:rsidRDefault="00645D21">
      <w:pPr>
        <w:rPr>
          <w:b/>
          <w:sz w:val="28"/>
          <w:szCs w:val="32"/>
        </w:rPr>
      </w:pPr>
    </w:p>
    <w:p w14:paraId="4A9BBED0" w14:textId="77777777" w:rsidR="00645D21" w:rsidRDefault="00645D21">
      <w:pPr>
        <w:rPr>
          <w:b/>
          <w:sz w:val="28"/>
          <w:szCs w:val="32"/>
        </w:rPr>
      </w:pPr>
    </w:p>
    <w:p w14:paraId="5790DB9E" w14:textId="77777777" w:rsidR="00645D21" w:rsidRDefault="00645D21">
      <w:pPr>
        <w:rPr>
          <w:b/>
          <w:sz w:val="28"/>
          <w:szCs w:val="32"/>
        </w:rPr>
      </w:pPr>
    </w:p>
    <w:p w14:paraId="7ECF45CA" w14:textId="77777777" w:rsidR="00645D21" w:rsidRDefault="00645D21">
      <w:pPr>
        <w:rPr>
          <w:b/>
          <w:sz w:val="28"/>
          <w:szCs w:val="32"/>
        </w:rPr>
      </w:pPr>
    </w:p>
    <w:p w14:paraId="76579ACA" w14:textId="77777777" w:rsidR="00645D21" w:rsidRDefault="00645D21">
      <w:pPr>
        <w:rPr>
          <w:b/>
          <w:sz w:val="28"/>
          <w:szCs w:val="32"/>
        </w:rPr>
      </w:pPr>
    </w:p>
    <w:p w14:paraId="3630EE82" w14:textId="77777777" w:rsidR="00645D21" w:rsidRDefault="00645D21" w:rsidP="00645D21">
      <w:pPr>
        <w:rPr>
          <w:b/>
          <w:sz w:val="28"/>
          <w:szCs w:val="32"/>
        </w:rPr>
      </w:pPr>
      <w:r>
        <w:rPr>
          <w:rFonts w:hint="eastAsia"/>
          <w:b/>
          <w:sz w:val="28"/>
          <w:szCs w:val="32"/>
        </w:rPr>
        <w:lastRenderedPageBreak/>
        <w:t>EVA-02</w:t>
      </w:r>
    </w:p>
    <w:p w14:paraId="63204C69" w14:textId="6862C013" w:rsidR="00645D21" w:rsidRPr="00C87217" w:rsidRDefault="00784954">
      <w:pPr>
        <w:rPr>
          <w:rFonts w:hint="eastAsia"/>
        </w:rPr>
      </w:pPr>
      <w:r>
        <w:rPr>
          <w:noProof/>
        </w:rPr>
        <mc:AlternateContent>
          <mc:Choice Requires="wps">
            <w:drawing>
              <wp:anchor distT="0" distB="0" distL="114300" distR="114300" simplePos="0" relativeHeight="251674624" behindDoc="0" locked="0" layoutInCell="1" allowOverlap="1" wp14:anchorId="3CCCD4D9" wp14:editId="649484F8">
                <wp:simplePos x="0" y="0"/>
                <wp:positionH relativeFrom="margin">
                  <wp:align>left</wp:align>
                </wp:positionH>
                <wp:positionV relativeFrom="paragraph">
                  <wp:posOffset>2399665</wp:posOffset>
                </wp:positionV>
                <wp:extent cx="5010150" cy="1095375"/>
                <wp:effectExtent l="0" t="0" r="0" b="9525"/>
                <wp:wrapTopAndBottom/>
                <wp:docPr id="130663636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095375"/>
                        </a:xfrm>
                        <a:prstGeom prst="rect">
                          <a:avLst/>
                        </a:prstGeom>
                        <a:solidFill>
                          <a:srgbClr val="FFFFFF"/>
                        </a:solidFill>
                        <a:ln w="9525">
                          <a:noFill/>
                          <a:miter lim="800000"/>
                          <a:headEnd/>
                          <a:tailEnd/>
                        </a:ln>
                      </wps:spPr>
                      <wps:txbx>
                        <w:txbxContent>
                          <w:p w14:paraId="605E91B9" w14:textId="6D15A51D" w:rsidR="00645D21" w:rsidRDefault="00645D21" w:rsidP="00645D21">
                            <w:pPr>
                              <w:rPr>
                                <w:rFonts w:hint="eastAsia"/>
                                <w:sz w:val="20"/>
                                <w:szCs w:val="20"/>
                              </w:rPr>
                            </w:pPr>
                            <w:r w:rsidRPr="00C87217">
                              <w:rPr>
                                <w:rFonts w:hint="eastAsia"/>
                                <w:sz w:val="20"/>
                                <w:szCs w:val="20"/>
                              </w:rPr>
                              <w:t>図</w:t>
                            </w:r>
                            <w:r>
                              <w:rPr>
                                <w:rFonts w:hint="eastAsia"/>
                                <w:sz w:val="20"/>
                                <w:szCs w:val="20"/>
                              </w:rPr>
                              <w:t>6</w:t>
                            </w:r>
                            <w:r w:rsidRPr="00C87217">
                              <w:rPr>
                                <w:rFonts w:hint="eastAsia"/>
                                <w:sz w:val="20"/>
                                <w:szCs w:val="20"/>
                              </w:rPr>
                              <w:t xml:space="preserve">.  </w:t>
                            </w:r>
                            <w:r>
                              <w:rPr>
                                <w:rFonts w:hint="eastAsia"/>
                                <w:sz w:val="20"/>
                                <w:szCs w:val="20"/>
                              </w:rPr>
                              <w:t>EVA-02の</w:t>
                            </w:r>
                            <w:r w:rsidRPr="00C87217">
                              <w:rPr>
                                <w:rFonts w:hint="eastAsia"/>
                                <w:sz w:val="20"/>
                                <w:szCs w:val="20"/>
                              </w:rPr>
                              <w:t>のモデルの構造の図</w:t>
                            </w:r>
                          </w:p>
                          <w:p w14:paraId="63D7D5F9" w14:textId="38B44D19" w:rsidR="00645D21" w:rsidRPr="00C87217" w:rsidRDefault="00645D21" w:rsidP="00645D21">
                            <w:pPr>
                              <w:rPr>
                                <w:rFonts w:hint="eastAsia"/>
                                <w:sz w:val="20"/>
                                <w:szCs w:val="20"/>
                              </w:rPr>
                            </w:pPr>
                            <w:r w:rsidRPr="00C87217">
                              <w:rPr>
                                <w:rFonts w:hint="eastAsia"/>
                                <w:sz w:val="20"/>
                                <w:szCs w:val="20"/>
                              </w:rPr>
                              <w:t>まず画像データを訓練データ</w:t>
                            </w:r>
                            <w:r>
                              <w:rPr>
                                <w:rFonts w:hint="eastAsia"/>
                                <w:sz w:val="20"/>
                                <w:szCs w:val="20"/>
                              </w:rPr>
                              <w:t>は、図のように層化K分割交差検証でK種類のデータ分割を行う</w:t>
                            </w:r>
                            <w:r w:rsidRPr="00C87217">
                              <w:rPr>
                                <w:rFonts w:hint="eastAsia"/>
                                <w:sz w:val="20"/>
                                <w:szCs w:val="20"/>
                              </w:rPr>
                              <w:t>。その後、</w:t>
                            </w:r>
                            <w:r>
                              <w:rPr>
                                <w:rFonts w:hint="eastAsia"/>
                                <w:sz w:val="20"/>
                                <w:szCs w:val="20"/>
                              </w:rPr>
                              <w:t>K種類のFoldごとに出力確率値を平均し、その値から予測ラベルを算出する。</w:t>
                            </w:r>
                          </w:p>
                          <w:p w14:paraId="79DB8B69" w14:textId="6A38A212" w:rsidR="00645D21" w:rsidRPr="00645D21" w:rsidRDefault="00645D21" w:rsidP="00645D21">
                            <w:pPr>
                              <w:rPr>
                                <w:rFonts w:hint="eastAsia"/>
                              </w:rPr>
                            </w:pPr>
                          </w:p>
                          <w:p w14:paraId="76802F0E" w14:textId="77777777" w:rsidR="00645D21" w:rsidRDefault="00645D21" w:rsidP="00645D21">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CD4D9" id="_x0000_s1033" type="#_x0000_t202" style="position:absolute;left:0;text-align:left;margin-left:0;margin-top:188.95pt;width:394.5pt;height:86.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" stroked="f">
                <v:textbox>
                  <w:txbxContent>
                    <w:p w14:paraId="605E91B9" w14:textId="6D15A51D" w:rsidR="00645D21" w:rsidRDefault="00645D21" w:rsidP="00645D21">
                      <w:pPr>
                        <w:rPr>
                          <w:rFonts w:hint="eastAsia"/>
                          <w:sz w:val="20"/>
                          <w:szCs w:val="20"/>
                        </w:rPr>
                      </w:pPr>
                      <w:r w:rsidRPr="00C87217">
                        <w:rPr>
                          <w:rFonts w:hint="eastAsia"/>
                          <w:sz w:val="20"/>
                          <w:szCs w:val="20"/>
                        </w:rPr>
                        <w:t>図</w:t>
                      </w:r>
                      <w:r>
                        <w:rPr>
                          <w:rFonts w:hint="eastAsia"/>
                          <w:sz w:val="20"/>
                          <w:szCs w:val="20"/>
                        </w:rPr>
                        <w:t>6</w:t>
                      </w:r>
                      <w:r w:rsidRPr="00C87217">
                        <w:rPr>
                          <w:rFonts w:hint="eastAsia"/>
                          <w:sz w:val="20"/>
                          <w:szCs w:val="20"/>
                        </w:rPr>
                        <w:t xml:space="preserve">.  </w:t>
                      </w:r>
                      <w:r>
                        <w:rPr>
                          <w:rFonts w:hint="eastAsia"/>
                          <w:sz w:val="20"/>
                          <w:szCs w:val="20"/>
                        </w:rPr>
                        <w:t>EVA-02の</w:t>
                      </w:r>
                      <w:r w:rsidRPr="00C87217">
                        <w:rPr>
                          <w:rFonts w:hint="eastAsia"/>
                          <w:sz w:val="20"/>
                          <w:szCs w:val="20"/>
                        </w:rPr>
                        <w:t>のモデルの構造の図</w:t>
                      </w:r>
                    </w:p>
                    <w:p w14:paraId="63D7D5F9" w14:textId="38B44D19" w:rsidR="00645D21" w:rsidRPr="00C87217" w:rsidRDefault="00645D21" w:rsidP="00645D21">
                      <w:pPr>
                        <w:rPr>
                          <w:rFonts w:hint="eastAsia"/>
                          <w:sz w:val="20"/>
                          <w:szCs w:val="20"/>
                        </w:rPr>
                      </w:pPr>
                      <w:r w:rsidRPr="00C87217">
                        <w:rPr>
                          <w:rFonts w:hint="eastAsia"/>
                          <w:sz w:val="20"/>
                          <w:szCs w:val="20"/>
                        </w:rPr>
                        <w:t>まず画像データを訓練データ</w:t>
                      </w:r>
                      <w:r>
                        <w:rPr>
                          <w:rFonts w:hint="eastAsia"/>
                          <w:sz w:val="20"/>
                          <w:szCs w:val="20"/>
                        </w:rPr>
                        <w:t>は、図のように層化K分割交差検証でK種類のデータ分割を行う</w:t>
                      </w:r>
                      <w:r w:rsidRPr="00C87217">
                        <w:rPr>
                          <w:rFonts w:hint="eastAsia"/>
                          <w:sz w:val="20"/>
                          <w:szCs w:val="20"/>
                        </w:rPr>
                        <w:t>。その後、</w:t>
                      </w:r>
                      <w:r>
                        <w:rPr>
                          <w:rFonts w:hint="eastAsia"/>
                          <w:sz w:val="20"/>
                          <w:szCs w:val="20"/>
                        </w:rPr>
                        <w:t>K種類のFoldごとに出力確率値を平均し、その値から予測ラベルを算出する。</w:t>
                      </w:r>
                    </w:p>
                    <w:p w14:paraId="79DB8B69" w14:textId="6A38A212" w:rsidR="00645D21" w:rsidRPr="00645D21" w:rsidRDefault="00645D21" w:rsidP="00645D21">
                      <w:pPr>
                        <w:rPr>
                          <w:rFonts w:hint="eastAsia"/>
                        </w:rPr>
                      </w:pPr>
                    </w:p>
                    <w:p w14:paraId="76802F0E" w14:textId="77777777" w:rsidR="00645D21" w:rsidRDefault="00645D21" w:rsidP="00645D21">
                      <w:pPr>
                        <w:rPr>
                          <w:rFonts w:hint="eastAsia"/>
                        </w:rPr>
                      </w:pPr>
                    </w:p>
                  </w:txbxContent>
                </v:textbox>
                <w10:wrap type="topAndBottom" anchorx="margin"/>
              </v:shape>
            </w:pict>
          </mc:Fallback>
        </mc:AlternateContent>
      </w:r>
      <w:r w:rsidR="00645D21">
        <w:rPr>
          <w:noProof/>
        </w:rPr>
        <w:drawing>
          <wp:inline distT="0" distB="0" distL="0" distR="0" wp14:anchorId="54A09FE1" wp14:editId="56FBE14B">
            <wp:extent cx="5032396" cy="2286000"/>
            <wp:effectExtent l="0" t="0" r="0" b="0"/>
            <wp:docPr id="199458119" name="図 8"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8119" name="図 8" descr="QR コード&#10;&#10;自動的に生成された説明"/>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5215" cy="2287281"/>
                    </a:xfrm>
                    <a:prstGeom prst="rect">
                      <a:avLst/>
                    </a:prstGeom>
                    <a:noFill/>
                    <a:ln>
                      <a:noFill/>
                    </a:ln>
                  </pic:spPr>
                </pic:pic>
              </a:graphicData>
            </a:graphic>
          </wp:inline>
        </w:drawing>
      </w:r>
    </w:p>
    <w:p w14:paraId="7DCE97DF" w14:textId="30BE00C7" w:rsidR="00645D21" w:rsidRDefault="00645D21" w:rsidP="00784954">
      <w:pPr>
        <w:ind w:firstLineChars="100" w:firstLine="210"/>
        <w:rPr>
          <w:color w:val="000000" w:themeColor="text1"/>
        </w:rPr>
      </w:pPr>
      <w:r>
        <w:rPr>
          <w:rFonts w:hint="eastAsia"/>
          <w:color w:val="000000" w:themeColor="text1"/>
        </w:rPr>
        <w:t>上の図は、今回使用した</w:t>
      </w:r>
      <w:r>
        <w:rPr>
          <w:rFonts w:hint="eastAsia"/>
          <w:color w:val="000000" w:themeColor="text1"/>
        </w:rPr>
        <w:t>EVA-02</w:t>
      </w:r>
      <w:r>
        <w:rPr>
          <w:rFonts w:hint="eastAsia"/>
          <w:color w:val="000000" w:themeColor="text1"/>
        </w:rPr>
        <w:t>のモデルの構造の図である。</w:t>
      </w:r>
      <w:proofErr w:type="spellStart"/>
      <w:r>
        <w:rPr>
          <w:rFonts w:hint="eastAsia"/>
          <w:color w:val="000000" w:themeColor="text1"/>
        </w:rPr>
        <w:t>EfficientNet</w:t>
      </w:r>
      <w:proofErr w:type="spellEnd"/>
      <w:r>
        <w:rPr>
          <w:rFonts w:hint="eastAsia"/>
          <w:color w:val="000000" w:themeColor="text1"/>
        </w:rPr>
        <w:t>の場合と同様に、</w:t>
      </w:r>
      <w:r>
        <w:rPr>
          <w:rFonts w:hint="eastAsia"/>
          <w:color w:val="000000" w:themeColor="text1"/>
        </w:rPr>
        <w:t>モデル訓練時には事前に大規模な画像データセットで学習したパラメーターのモデルを使い、全結合層や活性化関数を新たに付け加えたあと、今回の日本舞踊の画像解析タスクに最適化するためにファインチューニングした。</w:t>
      </w:r>
    </w:p>
    <w:p w14:paraId="1CEA72ED" w14:textId="77777777" w:rsidR="00784954" w:rsidRDefault="00784954" w:rsidP="00784954">
      <w:pPr>
        <w:ind w:firstLineChars="100" w:firstLine="210"/>
        <w:rPr>
          <w:rFonts w:hint="eastAsia"/>
          <w:color w:val="000000" w:themeColor="text1"/>
        </w:rPr>
      </w:pPr>
    </w:p>
    <w:p w14:paraId="46BFC332" w14:textId="79FC1699" w:rsidR="00784954" w:rsidRDefault="00784954" w:rsidP="00784954">
      <w:pPr>
        <w:ind w:firstLineChars="100" w:firstLine="210"/>
        <w:rPr>
          <w:rFonts w:hint="eastAsia"/>
          <w:color w:val="000000" w:themeColor="text1"/>
        </w:rPr>
      </w:pPr>
      <w:r>
        <w:rPr>
          <w:noProof/>
        </w:rPr>
        <mc:AlternateContent>
          <mc:Choice Requires="wps">
            <w:drawing>
              <wp:anchor distT="0" distB="0" distL="114300" distR="114300" simplePos="0" relativeHeight="251676672" behindDoc="0" locked="0" layoutInCell="1" allowOverlap="1" wp14:anchorId="6CFA5C2E" wp14:editId="198594C9">
                <wp:simplePos x="0" y="0"/>
                <wp:positionH relativeFrom="margin">
                  <wp:posOffset>133350</wp:posOffset>
                </wp:positionH>
                <wp:positionV relativeFrom="paragraph">
                  <wp:posOffset>2938780</wp:posOffset>
                </wp:positionV>
                <wp:extent cx="4191000" cy="295275"/>
                <wp:effectExtent l="0" t="0" r="0" b="9525"/>
                <wp:wrapTopAndBottom/>
                <wp:docPr id="8245211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295275"/>
                        </a:xfrm>
                        <a:prstGeom prst="rect">
                          <a:avLst/>
                        </a:prstGeom>
                        <a:solidFill>
                          <a:srgbClr val="FFFFFF"/>
                        </a:solidFill>
                        <a:ln w="9525">
                          <a:noFill/>
                          <a:miter lim="800000"/>
                          <a:headEnd/>
                          <a:tailEnd/>
                        </a:ln>
                      </wps:spPr>
                      <wps:txbx>
                        <w:txbxContent>
                          <w:p w14:paraId="25430664" w14:textId="41030854" w:rsidR="00645D21" w:rsidRPr="00C87217" w:rsidRDefault="00645D21" w:rsidP="00645D21">
                            <w:pPr>
                              <w:rPr>
                                <w:sz w:val="20"/>
                                <w:szCs w:val="20"/>
                              </w:rPr>
                            </w:pPr>
                            <w:r w:rsidRPr="00C87217">
                              <w:rPr>
                                <w:rFonts w:hint="eastAsia"/>
                                <w:sz w:val="20"/>
                                <w:szCs w:val="20"/>
                              </w:rPr>
                              <w:t>表</w:t>
                            </w:r>
                            <w:r w:rsidR="000E5AF5">
                              <w:rPr>
                                <w:rFonts w:hint="eastAsia"/>
                                <w:sz w:val="20"/>
                                <w:szCs w:val="20"/>
                              </w:rPr>
                              <w:t>3</w:t>
                            </w:r>
                            <w:r w:rsidRPr="00C87217">
                              <w:rPr>
                                <w:rFonts w:hint="eastAsia"/>
                                <w:sz w:val="20"/>
                                <w:szCs w:val="20"/>
                              </w:rPr>
                              <w:t xml:space="preserve">.  </w:t>
                            </w:r>
                            <w:r w:rsidR="000E5AF5">
                              <w:rPr>
                                <w:rFonts w:hint="eastAsia"/>
                                <w:sz w:val="20"/>
                                <w:szCs w:val="20"/>
                              </w:rPr>
                              <w:t>EVA-02</w:t>
                            </w:r>
                            <w:r w:rsidRPr="00C87217">
                              <w:rPr>
                                <w:rFonts w:hint="eastAsia"/>
                                <w:sz w:val="20"/>
                                <w:szCs w:val="20"/>
                              </w:rPr>
                              <w:t>の学習設定</w:t>
                            </w:r>
                          </w:p>
                          <w:p w14:paraId="1758E214" w14:textId="77777777" w:rsidR="00645D21" w:rsidRDefault="00645D21" w:rsidP="00645D21">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A5C2E" id="_x0000_s1034" type="#_x0000_t202" style="position:absolute;left:0;text-align:left;margin-left:10.5pt;margin-top:231.4pt;width:330pt;height:23.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" stroked="f">
                <v:textbox>
                  <w:txbxContent>
                    <w:p w14:paraId="25430664" w14:textId="41030854" w:rsidR="00645D21" w:rsidRPr="00C87217" w:rsidRDefault="00645D21" w:rsidP="00645D21">
                      <w:pPr>
                        <w:rPr>
                          <w:sz w:val="20"/>
                          <w:szCs w:val="20"/>
                        </w:rPr>
                      </w:pPr>
                      <w:r w:rsidRPr="00C87217">
                        <w:rPr>
                          <w:rFonts w:hint="eastAsia"/>
                          <w:sz w:val="20"/>
                          <w:szCs w:val="20"/>
                        </w:rPr>
                        <w:t>表</w:t>
                      </w:r>
                      <w:r w:rsidR="000E5AF5">
                        <w:rPr>
                          <w:rFonts w:hint="eastAsia"/>
                          <w:sz w:val="20"/>
                          <w:szCs w:val="20"/>
                        </w:rPr>
                        <w:t>3</w:t>
                      </w:r>
                      <w:r w:rsidRPr="00C87217">
                        <w:rPr>
                          <w:rFonts w:hint="eastAsia"/>
                          <w:sz w:val="20"/>
                          <w:szCs w:val="20"/>
                        </w:rPr>
                        <w:t xml:space="preserve">.  </w:t>
                      </w:r>
                      <w:r w:rsidR="000E5AF5">
                        <w:rPr>
                          <w:rFonts w:hint="eastAsia"/>
                          <w:sz w:val="20"/>
                          <w:szCs w:val="20"/>
                        </w:rPr>
                        <w:t>EVA-02</w:t>
                      </w:r>
                      <w:r w:rsidRPr="00C87217">
                        <w:rPr>
                          <w:rFonts w:hint="eastAsia"/>
                          <w:sz w:val="20"/>
                          <w:szCs w:val="20"/>
                        </w:rPr>
                        <w:t>の学習設定</w:t>
                      </w:r>
                    </w:p>
                    <w:p w14:paraId="1758E214" w14:textId="77777777" w:rsidR="00645D21" w:rsidRDefault="00645D21" w:rsidP="00645D21">
                      <w:pPr>
                        <w:rPr>
                          <w:rFonts w:hint="eastAsia"/>
                        </w:rPr>
                      </w:pPr>
                    </w:p>
                  </w:txbxContent>
                </v:textbox>
                <w10:wrap type="topAndBottom" anchorx="margin"/>
              </v:shape>
            </w:pict>
          </mc:Fallback>
        </mc:AlternateContent>
      </w:r>
      <w:r>
        <w:rPr>
          <w:b/>
          <w:bCs/>
          <w:noProof/>
        </w:rPr>
        <w:drawing>
          <wp:inline distT="0" distB="0" distL="0" distR="0" wp14:anchorId="640E27D9" wp14:editId="0E1B9510">
            <wp:extent cx="2990850" cy="2635110"/>
            <wp:effectExtent l="0" t="0" r="0" b="0"/>
            <wp:docPr id="90695681" name="図 9"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5681" name="図 9" descr="テーブル&#10;&#10;自動的に生成された説明"/>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9387" cy="2686685"/>
                    </a:xfrm>
                    <a:prstGeom prst="rect">
                      <a:avLst/>
                    </a:prstGeom>
                    <a:noFill/>
                    <a:ln>
                      <a:noFill/>
                    </a:ln>
                  </pic:spPr>
                </pic:pic>
              </a:graphicData>
            </a:graphic>
          </wp:inline>
        </w:drawing>
      </w:r>
    </w:p>
    <w:p w14:paraId="20787575" w14:textId="5BD3C443" w:rsidR="00645D21" w:rsidRPr="00645D21" w:rsidRDefault="00C37A3B">
      <w:pPr>
        <w:rPr>
          <w:noProof/>
        </w:rPr>
      </w:pPr>
      <w:r>
        <w:rPr>
          <w:noProof/>
        </w:rPr>
        <w:lastRenderedPageBreak/>
        <mc:AlternateContent>
          <mc:Choice Requires="wps">
            <w:drawing>
              <wp:anchor distT="0" distB="0" distL="114300" distR="114300" simplePos="0" relativeHeight="251678720" behindDoc="0" locked="0" layoutInCell="1" allowOverlap="1" wp14:anchorId="3D15016A" wp14:editId="01C01B9A">
                <wp:simplePos x="0" y="0"/>
                <wp:positionH relativeFrom="margin">
                  <wp:align>center</wp:align>
                </wp:positionH>
                <wp:positionV relativeFrom="paragraph">
                  <wp:posOffset>2778125</wp:posOffset>
                </wp:positionV>
                <wp:extent cx="4953000" cy="1104900"/>
                <wp:effectExtent l="0" t="0" r="0" b="0"/>
                <wp:wrapTopAndBottom/>
                <wp:docPr id="121615007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104900"/>
                        </a:xfrm>
                        <a:prstGeom prst="rect">
                          <a:avLst/>
                        </a:prstGeom>
                        <a:solidFill>
                          <a:srgbClr val="FFFFFF"/>
                        </a:solidFill>
                        <a:ln w="9525">
                          <a:noFill/>
                          <a:miter lim="800000"/>
                          <a:headEnd/>
                          <a:tailEnd/>
                        </a:ln>
                      </wps:spPr>
                      <wps:txbx>
                        <w:txbxContent>
                          <w:p w14:paraId="3AEA498F" w14:textId="66A6DEAA" w:rsidR="00C37A3B" w:rsidRPr="00C87217" w:rsidRDefault="00C37A3B" w:rsidP="00C37A3B">
                            <w:pPr>
                              <w:rPr>
                                <w:sz w:val="20"/>
                                <w:szCs w:val="20"/>
                              </w:rPr>
                            </w:pPr>
                            <w:r w:rsidRPr="00C87217">
                              <w:rPr>
                                <w:rFonts w:hint="eastAsia"/>
                                <w:sz w:val="20"/>
                                <w:szCs w:val="20"/>
                              </w:rPr>
                              <w:t>図</w:t>
                            </w:r>
                            <w:r>
                              <w:rPr>
                                <w:rFonts w:hint="eastAsia"/>
                                <w:sz w:val="20"/>
                                <w:szCs w:val="20"/>
                              </w:rPr>
                              <w:t>7</w:t>
                            </w:r>
                            <w:r w:rsidRPr="00C87217">
                              <w:rPr>
                                <w:rFonts w:hint="eastAsia"/>
                                <w:sz w:val="20"/>
                                <w:szCs w:val="20"/>
                              </w:rPr>
                              <w:t>.  E</w:t>
                            </w:r>
                            <w:r>
                              <w:rPr>
                                <w:rFonts w:hint="eastAsia"/>
                                <w:sz w:val="20"/>
                                <w:szCs w:val="20"/>
                              </w:rPr>
                              <w:t>VA-02</w:t>
                            </w:r>
                            <w:r w:rsidRPr="00C87217">
                              <w:rPr>
                                <w:rFonts w:hint="eastAsia"/>
                                <w:sz w:val="20"/>
                                <w:szCs w:val="20"/>
                              </w:rPr>
                              <w:t>の</w:t>
                            </w:r>
                            <w:r>
                              <w:rPr>
                                <w:rFonts w:hint="eastAsia"/>
                                <w:sz w:val="20"/>
                                <w:szCs w:val="20"/>
                              </w:rPr>
                              <w:t>各Fold毎の</w:t>
                            </w:r>
                            <w:r w:rsidRPr="00C87217">
                              <w:rPr>
                                <w:rFonts w:hint="eastAsia"/>
                                <w:sz w:val="20"/>
                                <w:szCs w:val="20"/>
                              </w:rPr>
                              <w:t>訓練データと検証データのモデルの学習による誤差の推移</w:t>
                            </w:r>
                          </w:p>
                          <w:p w14:paraId="4914C49F" w14:textId="77777777" w:rsidR="00C37A3B" w:rsidRPr="004C581D" w:rsidRDefault="00C37A3B" w:rsidP="00C37A3B">
                            <w:pPr>
                              <w:rPr>
                                <w:rFonts w:hint="eastAsia"/>
                              </w:rPr>
                            </w:pPr>
                            <w:r w:rsidRPr="00C87217">
                              <w:rPr>
                                <w:rFonts w:hint="eastAsia"/>
                                <w:sz w:val="20"/>
                                <w:szCs w:val="20"/>
                              </w:rPr>
                              <w:t>左の軸は</w:t>
                            </w:r>
                            <w:r>
                              <w:rPr>
                                <w:rFonts w:hint="eastAsia"/>
                                <w:sz w:val="20"/>
                                <w:szCs w:val="20"/>
                              </w:rPr>
                              <w:t>誤差</w:t>
                            </w:r>
                            <w:r w:rsidRPr="00C87217">
                              <w:rPr>
                                <w:rFonts w:hint="eastAsia"/>
                                <w:sz w:val="20"/>
                                <w:szCs w:val="20"/>
                              </w:rPr>
                              <w:t>で、下の軸は学習エポック数を表す。青の曲線が訓練データの誤差で、オレンジの曲線が検証データの誤差となっている</w:t>
                            </w:r>
                            <w:r>
                              <w:rPr>
                                <w:rFonts w:hint="eastAsia"/>
                              </w:rPr>
                              <w:t>。</w:t>
                            </w:r>
                          </w:p>
                          <w:p w14:paraId="3CC7EC9E" w14:textId="3686ED51" w:rsidR="00C37A3B" w:rsidRDefault="00C37A3B" w:rsidP="00C37A3B">
                            <w:pP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5016A" id="_x0000_s1035" type="#_x0000_t202" style="position:absolute;left:0;text-align:left;margin-left:0;margin-top:218.75pt;width:390pt;height:87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" stroked="f">
                <v:textbox>
                  <w:txbxContent>
                    <w:p w14:paraId="3AEA498F" w14:textId="66A6DEAA" w:rsidR="00C37A3B" w:rsidRPr="00C87217" w:rsidRDefault="00C37A3B" w:rsidP="00C37A3B">
                      <w:pPr>
                        <w:rPr>
                          <w:sz w:val="20"/>
                          <w:szCs w:val="20"/>
                        </w:rPr>
                      </w:pPr>
                      <w:r w:rsidRPr="00C87217">
                        <w:rPr>
                          <w:rFonts w:hint="eastAsia"/>
                          <w:sz w:val="20"/>
                          <w:szCs w:val="20"/>
                        </w:rPr>
                        <w:t>図</w:t>
                      </w:r>
                      <w:r>
                        <w:rPr>
                          <w:rFonts w:hint="eastAsia"/>
                          <w:sz w:val="20"/>
                          <w:szCs w:val="20"/>
                        </w:rPr>
                        <w:t>7</w:t>
                      </w:r>
                      <w:r w:rsidRPr="00C87217">
                        <w:rPr>
                          <w:rFonts w:hint="eastAsia"/>
                          <w:sz w:val="20"/>
                          <w:szCs w:val="20"/>
                        </w:rPr>
                        <w:t>.  E</w:t>
                      </w:r>
                      <w:r>
                        <w:rPr>
                          <w:rFonts w:hint="eastAsia"/>
                          <w:sz w:val="20"/>
                          <w:szCs w:val="20"/>
                        </w:rPr>
                        <w:t>VA-02</w:t>
                      </w:r>
                      <w:r w:rsidRPr="00C87217">
                        <w:rPr>
                          <w:rFonts w:hint="eastAsia"/>
                          <w:sz w:val="20"/>
                          <w:szCs w:val="20"/>
                        </w:rPr>
                        <w:t>の</w:t>
                      </w:r>
                      <w:r>
                        <w:rPr>
                          <w:rFonts w:hint="eastAsia"/>
                          <w:sz w:val="20"/>
                          <w:szCs w:val="20"/>
                        </w:rPr>
                        <w:t>各Fold毎の</w:t>
                      </w:r>
                      <w:r w:rsidRPr="00C87217">
                        <w:rPr>
                          <w:rFonts w:hint="eastAsia"/>
                          <w:sz w:val="20"/>
                          <w:szCs w:val="20"/>
                        </w:rPr>
                        <w:t>訓練データと検証データのモデルの学習による誤差の推移</w:t>
                      </w:r>
                    </w:p>
                    <w:p w14:paraId="4914C49F" w14:textId="77777777" w:rsidR="00C37A3B" w:rsidRPr="004C581D" w:rsidRDefault="00C37A3B" w:rsidP="00C37A3B">
                      <w:pPr>
                        <w:rPr>
                          <w:rFonts w:hint="eastAsia"/>
                        </w:rPr>
                      </w:pPr>
                      <w:r w:rsidRPr="00C87217">
                        <w:rPr>
                          <w:rFonts w:hint="eastAsia"/>
                          <w:sz w:val="20"/>
                          <w:szCs w:val="20"/>
                        </w:rPr>
                        <w:t>左の軸は</w:t>
                      </w:r>
                      <w:r>
                        <w:rPr>
                          <w:rFonts w:hint="eastAsia"/>
                          <w:sz w:val="20"/>
                          <w:szCs w:val="20"/>
                        </w:rPr>
                        <w:t>誤差</w:t>
                      </w:r>
                      <w:r w:rsidRPr="00C87217">
                        <w:rPr>
                          <w:rFonts w:hint="eastAsia"/>
                          <w:sz w:val="20"/>
                          <w:szCs w:val="20"/>
                        </w:rPr>
                        <w:t>で、下の軸は学習エポック数を表す。青の曲線が訓練データの誤差で、オレンジの曲線が検証データの誤差となっている</w:t>
                      </w:r>
                      <w:r>
                        <w:rPr>
                          <w:rFonts w:hint="eastAsia"/>
                        </w:rPr>
                        <w:t>。</w:t>
                      </w:r>
                    </w:p>
                    <w:p w14:paraId="3CC7EC9E" w14:textId="3686ED51" w:rsidR="00C37A3B" w:rsidRDefault="00C37A3B" w:rsidP="00C37A3B">
                      <w:pPr>
                        <w:rPr>
                          <w:rFonts w:hint="eastAsia"/>
                        </w:rPr>
                      </w:pPr>
                    </w:p>
                  </w:txbxContent>
                </v:textbox>
                <w10:wrap type="topAndBottom" anchorx="margin"/>
              </v:shape>
            </w:pict>
          </mc:Fallback>
        </mc:AlternateContent>
      </w:r>
      <w:r w:rsidR="000E5AF5">
        <w:rPr>
          <w:noProof/>
        </w:rPr>
        <w:drawing>
          <wp:inline distT="0" distB="0" distL="0" distR="0" wp14:anchorId="3A0B6F0D" wp14:editId="74DB839C">
            <wp:extent cx="3618284" cy="2647950"/>
            <wp:effectExtent l="0" t="0" r="1270" b="0"/>
            <wp:docPr id="186704234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394" cy="2648762"/>
                    </a:xfrm>
                    <a:prstGeom prst="rect">
                      <a:avLst/>
                    </a:prstGeom>
                    <a:noFill/>
                    <a:ln>
                      <a:noFill/>
                    </a:ln>
                  </pic:spPr>
                </pic:pic>
              </a:graphicData>
            </a:graphic>
          </wp:inline>
        </w:drawing>
      </w:r>
    </w:p>
    <w:p w14:paraId="49164427" w14:textId="0BDE95C7" w:rsidR="00C73167" w:rsidRDefault="00C37A3B">
      <w:pPr>
        <w:rPr>
          <w:b/>
          <w:bCs/>
        </w:rPr>
      </w:pPr>
      <w:r>
        <w:rPr>
          <w:noProof/>
        </w:rPr>
        <mc:AlternateContent>
          <mc:Choice Requires="wps">
            <w:drawing>
              <wp:anchor distT="0" distB="0" distL="114300" distR="114300" simplePos="0" relativeHeight="251680768" behindDoc="0" locked="0" layoutInCell="1" allowOverlap="1" wp14:anchorId="0B084C0C" wp14:editId="1FC67AC6">
                <wp:simplePos x="0" y="0"/>
                <wp:positionH relativeFrom="margin">
                  <wp:align>left</wp:align>
                </wp:positionH>
                <wp:positionV relativeFrom="paragraph">
                  <wp:posOffset>3719195</wp:posOffset>
                </wp:positionV>
                <wp:extent cx="4229100" cy="1276350"/>
                <wp:effectExtent l="0" t="0" r="0" b="0"/>
                <wp:wrapTopAndBottom/>
                <wp:docPr id="194137528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276350"/>
                        </a:xfrm>
                        <a:prstGeom prst="rect">
                          <a:avLst/>
                        </a:prstGeom>
                        <a:solidFill>
                          <a:srgbClr val="FFFFFF"/>
                        </a:solidFill>
                        <a:ln w="9525">
                          <a:noFill/>
                          <a:miter lim="800000"/>
                          <a:headEnd/>
                          <a:tailEnd/>
                        </a:ln>
                      </wps:spPr>
                      <wps:txbx>
                        <w:txbxContent>
                          <w:p w14:paraId="5ECE58D3" w14:textId="1B62EF98" w:rsidR="00C37A3B" w:rsidRPr="00C87217" w:rsidRDefault="00C37A3B" w:rsidP="00C37A3B">
                            <w:pPr>
                              <w:rPr>
                                <w:sz w:val="20"/>
                                <w:szCs w:val="20"/>
                              </w:rPr>
                            </w:pPr>
                            <w:r w:rsidRPr="00C87217">
                              <w:rPr>
                                <w:rFonts w:hint="eastAsia"/>
                                <w:sz w:val="20"/>
                                <w:szCs w:val="20"/>
                              </w:rPr>
                              <w:t>図</w:t>
                            </w:r>
                            <w:r>
                              <w:rPr>
                                <w:rFonts w:hint="eastAsia"/>
                                <w:sz w:val="20"/>
                                <w:szCs w:val="20"/>
                              </w:rPr>
                              <w:t>8</w:t>
                            </w:r>
                            <w:r w:rsidRPr="00C87217">
                              <w:rPr>
                                <w:rFonts w:hint="eastAsia"/>
                                <w:sz w:val="20"/>
                                <w:szCs w:val="20"/>
                              </w:rPr>
                              <w:t xml:space="preserve">.  </w:t>
                            </w:r>
                            <w:r>
                              <w:rPr>
                                <w:rFonts w:hint="eastAsia"/>
                                <w:sz w:val="20"/>
                                <w:szCs w:val="20"/>
                              </w:rPr>
                              <w:t>EVA-02</w:t>
                            </w:r>
                            <w:r w:rsidRPr="00C87217">
                              <w:rPr>
                                <w:rFonts w:hint="eastAsia"/>
                                <w:sz w:val="20"/>
                                <w:szCs w:val="20"/>
                              </w:rPr>
                              <w:t>の</w:t>
                            </w:r>
                            <w:r>
                              <w:rPr>
                                <w:rFonts w:hint="eastAsia"/>
                                <w:sz w:val="20"/>
                                <w:szCs w:val="20"/>
                              </w:rPr>
                              <w:t>各Fold毎の</w:t>
                            </w:r>
                            <w:r w:rsidRPr="00C87217">
                              <w:rPr>
                                <w:rFonts w:hint="eastAsia"/>
                                <w:sz w:val="20"/>
                                <w:szCs w:val="20"/>
                              </w:rPr>
                              <w:t>訓練データと検証データのモデルの学習によるAUROCの推移</w:t>
                            </w:r>
                          </w:p>
                          <w:p w14:paraId="031DE2EF" w14:textId="40F4E8FA" w:rsidR="00C37A3B" w:rsidRDefault="00C37A3B" w:rsidP="00C37A3B">
                            <w:pPr>
                              <w:rPr>
                                <w:rFonts w:hint="eastAsia"/>
                              </w:rPr>
                            </w:pPr>
                            <w:r w:rsidRPr="00C87217">
                              <w:rPr>
                                <w:rFonts w:hint="eastAsia"/>
                                <w:sz w:val="20"/>
                                <w:szCs w:val="20"/>
                              </w:rPr>
                              <w:t>左の軸はAUROCで、下の軸は学習エポック数を表す。青の曲線が訓練データのAUROCで、オレンジの曲線が検証データのAUROCとなっている</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84C0C" id="_x0000_s1036" type="#_x0000_t202" style="position:absolute;left:0;text-align:left;margin-left:0;margin-top:292.85pt;width:333pt;height:100.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" stroked="f">
                <v:textbox>
                  <w:txbxContent>
                    <w:p w14:paraId="5ECE58D3" w14:textId="1B62EF98" w:rsidR="00C37A3B" w:rsidRPr="00C87217" w:rsidRDefault="00C37A3B" w:rsidP="00C37A3B">
                      <w:pPr>
                        <w:rPr>
                          <w:sz w:val="20"/>
                          <w:szCs w:val="20"/>
                        </w:rPr>
                      </w:pPr>
                      <w:r w:rsidRPr="00C87217">
                        <w:rPr>
                          <w:rFonts w:hint="eastAsia"/>
                          <w:sz w:val="20"/>
                          <w:szCs w:val="20"/>
                        </w:rPr>
                        <w:t>図</w:t>
                      </w:r>
                      <w:r>
                        <w:rPr>
                          <w:rFonts w:hint="eastAsia"/>
                          <w:sz w:val="20"/>
                          <w:szCs w:val="20"/>
                        </w:rPr>
                        <w:t>8</w:t>
                      </w:r>
                      <w:r w:rsidRPr="00C87217">
                        <w:rPr>
                          <w:rFonts w:hint="eastAsia"/>
                          <w:sz w:val="20"/>
                          <w:szCs w:val="20"/>
                        </w:rPr>
                        <w:t xml:space="preserve">.  </w:t>
                      </w:r>
                      <w:r>
                        <w:rPr>
                          <w:rFonts w:hint="eastAsia"/>
                          <w:sz w:val="20"/>
                          <w:szCs w:val="20"/>
                        </w:rPr>
                        <w:t>EVA-02</w:t>
                      </w:r>
                      <w:r w:rsidRPr="00C87217">
                        <w:rPr>
                          <w:rFonts w:hint="eastAsia"/>
                          <w:sz w:val="20"/>
                          <w:szCs w:val="20"/>
                        </w:rPr>
                        <w:t>の</w:t>
                      </w:r>
                      <w:r>
                        <w:rPr>
                          <w:rFonts w:hint="eastAsia"/>
                          <w:sz w:val="20"/>
                          <w:szCs w:val="20"/>
                        </w:rPr>
                        <w:t>各Fold毎の</w:t>
                      </w:r>
                      <w:r w:rsidRPr="00C87217">
                        <w:rPr>
                          <w:rFonts w:hint="eastAsia"/>
                          <w:sz w:val="20"/>
                          <w:szCs w:val="20"/>
                        </w:rPr>
                        <w:t>訓練データと検証データのモデルの学習によるAUROCの推移</w:t>
                      </w:r>
                    </w:p>
                    <w:p w14:paraId="031DE2EF" w14:textId="40F4E8FA" w:rsidR="00C37A3B" w:rsidRDefault="00C37A3B" w:rsidP="00C37A3B">
                      <w:pPr>
                        <w:rPr>
                          <w:rFonts w:hint="eastAsia"/>
                        </w:rPr>
                      </w:pPr>
                      <w:r w:rsidRPr="00C87217">
                        <w:rPr>
                          <w:rFonts w:hint="eastAsia"/>
                          <w:sz w:val="20"/>
                          <w:szCs w:val="20"/>
                        </w:rPr>
                        <w:t>左の軸はAUROCで、下の軸は学習エポック数を表す。青の曲線が訓練データのAUROCで、オレンジの曲線が検証データのAUROCとなっている</w:t>
                      </w:r>
                      <w:r>
                        <w:rPr>
                          <w:rFonts w:hint="eastAsia"/>
                        </w:rPr>
                        <w:t>。</w:t>
                      </w:r>
                    </w:p>
                  </w:txbxContent>
                </v:textbox>
                <w10:wrap type="topAndBottom" anchorx="margin"/>
              </v:shape>
            </w:pict>
          </mc:Fallback>
        </mc:AlternateContent>
      </w:r>
      <w:r w:rsidR="000E5AF5">
        <w:rPr>
          <w:b/>
          <w:bCs/>
          <w:noProof/>
        </w:rPr>
        <w:drawing>
          <wp:inline distT="0" distB="0" distL="0" distR="0" wp14:anchorId="45600A7F" wp14:editId="4E70EBA5">
            <wp:extent cx="3474395" cy="2400300"/>
            <wp:effectExtent l="0" t="0" r="0" b="0"/>
            <wp:docPr id="1427080816"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7916" cy="2402733"/>
                    </a:xfrm>
                    <a:prstGeom prst="rect">
                      <a:avLst/>
                    </a:prstGeom>
                    <a:noFill/>
                    <a:ln>
                      <a:noFill/>
                    </a:ln>
                  </pic:spPr>
                </pic:pic>
              </a:graphicData>
            </a:graphic>
          </wp:inline>
        </w:drawing>
      </w:r>
    </w:p>
    <w:p w14:paraId="586E0A6D" w14:textId="77777777" w:rsidR="000E5AF5" w:rsidRDefault="000E5AF5">
      <w:pPr>
        <w:rPr>
          <w:b/>
          <w:bCs/>
        </w:rPr>
      </w:pPr>
    </w:p>
    <w:p w14:paraId="550914F0" w14:textId="77777777" w:rsidR="000E5AF5" w:rsidRDefault="000E5AF5">
      <w:pPr>
        <w:rPr>
          <w:b/>
          <w:bCs/>
        </w:rPr>
      </w:pPr>
    </w:p>
    <w:p w14:paraId="04E92A79" w14:textId="6286F357" w:rsidR="000E5AF5" w:rsidRDefault="000E5AF5" w:rsidP="000E5AF5">
      <w:pPr>
        <w:ind w:firstLineChars="100" w:firstLine="210"/>
      </w:pPr>
      <w:r>
        <w:rPr>
          <w:rFonts w:hint="eastAsia"/>
        </w:rPr>
        <w:lastRenderedPageBreak/>
        <w:t>また、学習の設定は表</w:t>
      </w:r>
      <w:r>
        <w:rPr>
          <w:rFonts w:hint="eastAsia"/>
        </w:rPr>
        <w:t>３</w:t>
      </w:r>
      <w:r>
        <w:rPr>
          <w:rFonts w:hint="eastAsia"/>
        </w:rPr>
        <w:t>のようにし、得られた結果が</w:t>
      </w:r>
      <w:r>
        <w:rPr>
          <w:rFonts w:hint="eastAsia"/>
        </w:rPr>
        <w:t>図7</w:t>
      </w:r>
      <w:r>
        <w:rPr>
          <w:rFonts w:hint="eastAsia"/>
        </w:rPr>
        <w:t>と図</w:t>
      </w:r>
      <w:r>
        <w:rPr>
          <w:rFonts w:hint="eastAsia"/>
        </w:rPr>
        <w:t>８</w:t>
      </w:r>
      <w:r>
        <w:rPr>
          <w:rFonts w:hint="eastAsia"/>
        </w:rPr>
        <w:t>となる。</w:t>
      </w:r>
    </w:p>
    <w:p w14:paraId="000F1185" w14:textId="0E198C94" w:rsidR="000E5AF5" w:rsidRDefault="000E5AF5" w:rsidP="000E5AF5">
      <w:r>
        <w:rPr>
          <w:rFonts w:hint="eastAsia"/>
        </w:rPr>
        <w:t>図</w:t>
      </w:r>
      <w:r>
        <w:rPr>
          <w:rFonts w:hint="eastAsia"/>
        </w:rPr>
        <w:t>7</w:t>
      </w:r>
      <w:r>
        <w:rPr>
          <w:rFonts w:hint="eastAsia"/>
        </w:rPr>
        <w:t>では</w:t>
      </w:r>
      <w:r>
        <w:rPr>
          <w:rFonts w:hint="eastAsia"/>
        </w:rPr>
        <w:t>どのFoldでも</w:t>
      </w:r>
      <w:r>
        <w:rPr>
          <w:rFonts w:hint="eastAsia"/>
        </w:rPr>
        <w:t>学習epoch数が進むにつれ、訓練データの曲線と検証データの曲線を見ると誤差が下がっており、正しく学習できていることがわかる。</w:t>
      </w:r>
    </w:p>
    <w:p w14:paraId="5D1FB936" w14:textId="3BE5F762" w:rsidR="000E5AF5" w:rsidRDefault="000E5AF5" w:rsidP="000E5AF5">
      <w:r>
        <w:rPr>
          <w:rFonts w:hint="eastAsia"/>
        </w:rPr>
        <w:t>図</w:t>
      </w:r>
      <w:r>
        <w:rPr>
          <w:rFonts w:hint="eastAsia"/>
        </w:rPr>
        <w:t>8</w:t>
      </w:r>
      <w:r>
        <w:rPr>
          <w:rFonts w:hint="eastAsia"/>
        </w:rPr>
        <w:t>では、</w:t>
      </w:r>
      <w:r>
        <w:rPr>
          <w:rFonts w:hint="eastAsia"/>
        </w:rPr>
        <w:t>どのFoldでも</w:t>
      </w:r>
      <w:r>
        <w:rPr>
          <w:rFonts w:hint="eastAsia"/>
        </w:rPr>
        <w:t>学習epoch数が進むにつれ、訓練データの曲線と検証データの曲線のAUROCが1に近づいており、モデルの分類の精度が高いことがわかる。</w:t>
      </w:r>
    </w:p>
    <w:p w14:paraId="1F8C1585" w14:textId="77777777" w:rsidR="000E5AF5" w:rsidRDefault="000E5AF5">
      <w:pPr>
        <w:rPr>
          <w:b/>
          <w:bCs/>
        </w:rPr>
      </w:pPr>
    </w:p>
    <w:p w14:paraId="1F2E1974" w14:textId="77777777" w:rsidR="000E5AF5" w:rsidRDefault="000E5AF5">
      <w:pPr>
        <w:rPr>
          <w:b/>
          <w:bCs/>
        </w:rPr>
      </w:pPr>
    </w:p>
    <w:p w14:paraId="33197F32" w14:textId="2C44F8FE" w:rsidR="000E5AF5" w:rsidRDefault="000E5AF5" w:rsidP="000E5AF5">
      <w:pPr>
        <w:rPr>
          <w:b/>
          <w:sz w:val="28"/>
          <w:szCs w:val="32"/>
        </w:rPr>
      </w:pPr>
      <w:r>
        <w:rPr>
          <w:rFonts w:hint="eastAsia"/>
          <w:b/>
          <w:sz w:val="28"/>
          <w:szCs w:val="32"/>
        </w:rPr>
        <w:t>まとめ</w:t>
      </w:r>
    </w:p>
    <w:p w14:paraId="28395552" w14:textId="77777777" w:rsidR="000E5AF5" w:rsidRPr="000E5AF5" w:rsidRDefault="000E5AF5" w:rsidP="000E5AF5">
      <w:pPr>
        <w:rPr>
          <w:szCs w:val="21"/>
        </w:rPr>
      </w:pPr>
      <w:r w:rsidRPr="000E5AF5">
        <w:rPr>
          <w:rFonts w:hint="eastAsia"/>
          <w:szCs w:val="21"/>
        </w:rPr>
        <w:t>・大規模データで学習済の画像認識モデルを使用し、再学習することで扇子を所持しているか否かの予測に取り組んだ。</w:t>
      </w:r>
    </w:p>
    <w:p w14:paraId="3A8AF3D8" w14:textId="77777777" w:rsidR="000E5AF5" w:rsidRPr="000E5AF5" w:rsidRDefault="000E5AF5" w:rsidP="000E5AF5">
      <w:pPr>
        <w:rPr>
          <w:szCs w:val="21"/>
        </w:rPr>
      </w:pPr>
    </w:p>
    <w:p w14:paraId="19B0EE9C" w14:textId="7FB98320" w:rsidR="000E5AF5" w:rsidRPr="000E5AF5" w:rsidRDefault="000E5AF5" w:rsidP="000E5AF5">
      <w:pPr>
        <w:rPr>
          <w:rFonts w:hint="eastAsia"/>
          <w:szCs w:val="21"/>
        </w:rPr>
      </w:pPr>
      <w:r w:rsidRPr="000E5AF5">
        <w:rPr>
          <w:rFonts w:hint="eastAsia"/>
          <w:szCs w:val="21"/>
        </w:rPr>
        <w:t>・使用した</w:t>
      </w:r>
      <w:proofErr w:type="spellStart"/>
      <w:r w:rsidRPr="000E5AF5">
        <w:rPr>
          <w:szCs w:val="21"/>
        </w:rPr>
        <w:t>EfficientNet</w:t>
      </w:r>
      <w:proofErr w:type="spellEnd"/>
      <w:r w:rsidRPr="000E5AF5">
        <w:rPr>
          <w:szCs w:val="21"/>
        </w:rPr>
        <w:t>, EVA-02双方で高い予測精度が得られた。</w:t>
      </w:r>
    </w:p>
    <w:sectPr w:rsidR="000E5AF5" w:rsidRPr="000E5A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D45A7" w14:textId="77777777" w:rsidR="008930F5" w:rsidRDefault="008930F5" w:rsidP="00B73BF7">
      <w:r>
        <w:separator/>
      </w:r>
    </w:p>
  </w:endnote>
  <w:endnote w:type="continuationSeparator" w:id="0">
    <w:p w14:paraId="6CEB0BAC" w14:textId="77777777" w:rsidR="008930F5" w:rsidRDefault="008930F5" w:rsidP="00B73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6E983" w14:textId="77777777" w:rsidR="008930F5" w:rsidRDefault="008930F5" w:rsidP="00B73BF7">
      <w:r>
        <w:separator/>
      </w:r>
    </w:p>
  </w:footnote>
  <w:footnote w:type="continuationSeparator" w:id="0">
    <w:p w14:paraId="3F9A3974" w14:textId="77777777" w:rsidR="008930F5" w:rsidRDefault="008930F5" w:rsidP="00B73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C6A4D"/>
    <w:multiLevelType w:val="hybridMultilevel"/>
    <w:tmpl w:val="31862842"/>
    <w:lvl w:ilvl="0" w:tplc="1D441E5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1334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82"/>
    <w:rsid w:val="000166D3"/>
    <w:rsid w:val="0004653C"/>
    <w:rsid w:val="00062924"/>
    <w:rsid w:val="0007382D"/>
    <w:rsid w:val="00082DC7"/>
    <w:rsid w:val="00092E9A"/>
    <w:rsid w:val="000C42A1"/>
    <w:rsid w:val="000D6519"/>
    <w:rsid w:val="000E5AF5"/>
    <w:rsid w:val="000F2079"/>
    <w:rsid w:val="000F4C18"/>
    <w:rsid w:val="00120ABD"/>
    <w:rsid w:val="00153FD5"/>
    <w:rsid w:val="00191861"/>
    <w:rsid w:val="001C4463"/>
    <w:rsid w:val="001C4E9F"/>
    <w:rsid w:val="001D3A8C"/>
    <w:rsid w:val="001D50E2"/>
    <w:rsid w:val="001E328E"/>
    <w:rsid w:val="00200EBE"/>
    <w:rsid w:val="00220AEF"/>
    <w:rsid w:val="002538C6"/>
    <w:rsid w:val="00277FF8"/>
    <w:rsid w:val="002947F2"/>
    <w:rsid w:val="00303F4A"/>
    <w:rsid w:val="00310C35"/>
    <w:rsid w:val="00314EFC"/>
    <w:rsid w:val="00317784"/>
    <w:rsid w:val="00365339"/>
    <w:rsid w:val="0036734D"/>
    <w:rsid w:val="00371C55"/>
    <w:rsid w:val="00376964"/>
    <w:rsid w:val="0038116C"/>
    <w:rsid w:val="003869D6"/>
    <w:rsid w:val="003B4B3E"/>
    <w:rsid w:val="003E458D"/>
    <w:rsid w:val="0040460C"/>
    <w:rsid w:val="0045149E"/>
    <w:rsid w:val="004736C0"/>
    <w:rsid w:val="00491807"/>
    <w:rsid w:val="004950C6"/>
    <w:rsid w:val="004A284C"/>
    <w:rsid w:val="004C581D"/>
    <w:rsid w:val="00580F67"/>
    <w:rsid w:val="005B4E29"/>
    <w:rsid w:val="00612082"/>
    <w:rsid w:val="00645D21"/>
    <w:rsid w:val="00695EC7"/>
    <w:rsid w:val="006C389A"/>
    <w:rsid w:val="006C463F"/>
    <w:rsid w:val="006D0510"/>
    <w:rsid w:val="007140A2"/>
    <w:rsid w:val="00784954"/>
    <w:rsid w:val="007A332A"/>
    <w:rsid w:val="007E78AE"/>
    <w:rsid w:val="008326E4"/>
    <w:rsid w:val="00863125"/>
    <w:rsid w:val="00873B5D"/>
    <w:rsid w:val="008930F5"/>
    <w:rsid w:val="008B5E22"/>
    <w:rsid w:val="008F16F1"/>
    <w:rsid w:val="008F17B2"/>
    <w:rsid w:val="00920CD2"/>
    <w:rsid w:val="009557E7"/>
    <w:rsid w:val="0096209F"/>
    <w:rsid w:val="009A2570"/>
    <w:rsid w:val="009A29FB"/>
    <w:rsid w:val="009C0D2A"/>
    <w:rsid w:val="009D4062"/>
    <w:rsid w:val="00A31054"/>
    <w:rsid w:val="00A43F9F"/>
    <w:rsid w:val="00A53D5A"/>
    <w:rsid w:val="00A75A00"/>
    <w:rsid w:val="00A7728B"/>
    <w:rsid w:val="00A962E4"/>
    <w:rsid w:val="00AD21D9"/>
    <w:rsid w:val="00AE0539"/>
    <w:rsid w:val="00AE4B12"/>
    <w:rsid w:val="00AF04AE"/>
    <w:rsid w:val="00B11712"/>
    <w:rsid w:val="00B142AC"/>
    <w:rsid w:val="00B310F9"/>
    <w:rsid w:val="00B733BF"/>
    <w:rsid w:val="00B73BF7"/>
    <w:rsid w:val="00BB6E7B"/>
    <w:rsid w:val="00BF091F"/>
    <w:rsid w:val="00C357F3"/>
    <w:rsid w:val="00C37A3B"/>
    <w:rsid w:val="00C43705"/>
    <w:rsid w:val="00C538C9"/>
    <w:rsid w:val="00C63E26"/>
    <w:rsid w:val="00C64BE3"/>
    <w:rsid w:val="00C73167"/>
    <w:rsid w:val="00C75017"/>
    <w:rsid w:val="00C87217"/>
    <w:rsid w:val="00CB5CC8"/>
    <w:rsid w:val="00CC36BE"/>
    <w:rsid w:val="00CD6DFD"/>
    <w:rsid w:val="00CE031F"/>
    <w:rsid w:val="00D4229E"/>
    <w:rsid w:val="00DE3FBE"/>
    <w:rsid w:val="00E07AC6"/>
    <w:rsid w:val="00E169D3"/>
    <w:rsid w:val="00E66E4E"/>
    <w:rsid w:val="00E77C60"/>
    <w:rsid w:val="00E970C5"/>
    <w:rsid w:val="00EB1EE4"/>
    <w:rsid w:val="00EC133A"/>
    <w:rsid w:val="00EF6B1E"/>
    <w:rsid w:val="00F0189A"/>
    <w:rsid w:val="00F257F7"/>
    <w:rsid w:val="00FA634F"/>
    <w:rsid w:val="00FE4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D8A96C"/>
  <w15:chartTrackingRefBased/>
  <w15:docId w15:val="{50C45BCA-7767-4984-987E-3094FA90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53FD5"/>
    <w:rPr>
      <w:b/>
      <w:bCs/>
    </w:rPr>
  </w:style>
  <w:style w:type="paragraph" w:styleId="a4">
    <w:name w:val="header"/>
    <w:basedOn w:val="a"/>
    <w:link w:val="a5"/>
    <w:uiPriority w:val="99"/>
    <w:unhideWhenUsed/>
    <w:rsid w:val="00B73BF7"/>
    <w:pPr>
      <w:tabs>
        <w:tab w:val="center" w:pos="4252"/>
        <w:tab w:val="right" w:pos="8504"/>
      </w:tabs>
      <w:snapToGrid w:val="0"/>
    </w:pPr>
  </w:style>
  <w:style w:type="character" w:customStyle="1" w:styleId="a5">
    <w:name w:val="ヘッダー (文字)"/>
    <w:basedOn w:val="a0"/>
    <w:link w:val="a4"/>
    <w:uiPriority w:val="99"/>
    <w:rsid w:val="00B73BF7"/>
  </w:style>
  <w:style w:type="paragraph" w:styleId="a6">
    <w:name w:val="footer"/>
    <w:basedOn w:val="a"/>
    <w:link w:val="a7"/>
    <w:uiPriority w:val="99"/>
    <w:unhideWhenUsed/>
    <w:rsid w:val="00B73BF7"/>
    <w:pPr>
      <w:tabs>
        <w:tab w:val="center" w:pos="4252"/>
        <w:tab w:val="right" w:pos="8504"/>
      </w:tabs>
      <w:snapToGrid w:val="0"/>
    </w:pPr>
  </w:style>
  <w:style w:type="character" w:customStyle="1" w:styleId="a7">
    <w:name w:val="フッター (文字)"/>
    <w:basedOn w:val="a0"/>
    <w:link w:val="a6"/>
    <w:uiPriority w:val="99"/>
    <w:rsid w:val="00B73BF7"/>
  </w:style>
  <w:style w:type="character" w:styleId="a8">
    <w:name w:val="Hyperlink"/>
    <w:basedOn w:val="a0"/>
    <w:uiPriority w:val="99"/>
    <w:unhideWhenUsed/>
    <w:rsid w:val="008326E4"/>
    <w:rPr>
      <w:color w:val="0563C1" w:themeColor="hyperlink"/>
      <w:u w:val="single"/>
    </w:rPr>
  </w:style>
  <w:style w:type="character" w:styleId="a9">
    <w:name w:val="Unresolved Mention"/>
    <w:basedOn w:val="a0"/>
    <w:uiPriority w:val="99"/>
    <w:semiHidden/>
    <w:unhideWhenUsed/>
    <w:rsid w:val="008326E4"/>
    <w:rPr>
      <w:color w:val="605E5C"/>
      <w:shd w:val="clear" w:color="auto" w:fill="E1DFDD"/>
    </w:rPr>
  </w:style>
  <w:style w:type="paragraph" w:styleId="Web">
    <w:name w:val="Normal (Web)"/>
    <w:basedOn w:val="a"/>
    <w:uiPriority w:val="99"/>
    <w:semiHidden/>
    <w:unhideWhenUsed/>
    <w:rsid w:val="00A962E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863125"/>
    <w:rPr>
      <w:color w:val="954F72" w:themeColor="followedHyperlink"/>
      <w:u w:val="single"/>
    </w:rPr>
  </w:style>
  <w:style w:type="paragraph" w:styleId="ab">
    <w:name w:val="List Paragraph"/>
    <w:basedOn w:val="a"/>
    <w:uiPriority w:val="34"/>
    <w:qFormat/>
    <w:rsid w:val="00C8721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47241">
      <w:bodyDiv w:val="1"/>
      <w:marLeft w:val="0"/>
      <w:marRight w:val="0"/>
      <w:marTop w:val="0"/>
      <w:marBottom w:val="0"/>
      <w:divBdr>
        <w:top w:val="none" w:sz="0" w:space="0" w:color="auto"/>
        <w:left w:val="none" w:sz="0" w:space="0" w:color="auto"/>
        <w:bottom w:val="none" w:sz="0" w:space="0" w:color="auto"/>
        <w:right w:val="none" w:sz="0" w:space="0" w:color="auto"/>
      </w:divBdr>
    </w:div>
    <w:div w:id="118762411">
      <w:bodyDiv w:val="1"/>
      <w:marLeft w:val="0"/>
      <w:marRight w:val="0"/>
      <w:marTop w:val="0"/>
      <w:marBottom w:val="0"/>
      <w:divBdr>
        <w:top w:val="none" w:sz="0" w:space="0" w:color="auto"/>
        <w:left w:val="none" w:sz="0" w:space="0" w:color="auto"/>
        <w:bottom w:val="none" w:sz="0" w:space="0" w:color="auto"/>
        <w:right w:val="none" w:sz="0" w:space="0" w:color="auto"/>
      </w:divBdr>
    </w:div>
    <w:div w:id="243105539">
      <w:bodyDiv w:val="1"/>
      <w:marLeft w:val="0"/>
      <w:marRight w:val="0"/>
      <w:marTop w:val="0"/>
      <w:marBottom w:val="0"/>
      <w:divBdr>
        <w:top w:val="none" w:sz="0" w:space="0" w:color="auto"/>
        <w:left w:val="none" w:sz="0" w:space="0" w:color="auto"/>
        <w:bottom w:val="none" w:sz="0" w:space="0" w:color="auto"/>
        <w:right w:val="none" w:sz="0" w:space="0" w:color="auto"/>
      </w:divBdr>
    </w:div>
    <w:div w:id="260065166">
      <w:bodyDiv w:val="1"/>
      <w:marLeft w:val="0"/>
      <w:marRight w:val="0"/>
      <w:marTop w:val="0"/>
      <w:marBottom w:val="0"/>
      <w:divBdr>
        <w:top w:val="none" w:sz="0" w:space="0" w:color="auto"/>
        <w:left w:val="none" w:sz="0" w:space="0" w:color="auto"/>
        <w:bottom w:val="none" w:sz="0" w:space="0" w:color="auto"/>
        <w:right w:val="none" w:sz="0" w:space="0" w:color="auto"/>
      </w:divBdr>
    </w:div>
    <w:div w:id="487525884">
      <w:bodyDiv w:val="1"/>
      <w:marLeft w:val="0"/>
      <w:marRight w:val="0"/>
      <w:marTop w:val="0"/>
      <w:marBottom w:val="0"/>
      <w:divBdr>
        <w:top w:val="none" w:sz="0" w:space="0" w:color="auto"/>
        <w:left w:val="none" w:sz="0" w:space="0" w:color="auto"/>
        <w:bottom w:val="none" w:sz="0" w:space="0" w:color="auto"/>
        <w:right w:val="none" w:sz="0" w:space="0" w:color="auto"/>
      </w:divBdr>
    </w:div>
    <w:div w:id="713578924">
      <w:bodyDiv w:val="1"/>
      <w:marLeft w:val="0"/>
      <w:marRight w:val="0"/>
      <w:marTop w:val="0"/>
      <w:marBottom w:val="0"/>
      <w:divBdr>
        <w:top w:val="none" w:sz="0" w:space="0" w:color="auto"/>
        <w:left w:val="none" w:sz="0" w:space="0" w:color="auto"/>
        <w:bottom w:val="none" w:sz="0" w:space="0" w:color="auto"/>
        <w:right w:val="none" w:sz="0" w:space="0" w:color="auto"/>
      </w:divBdr>
    </w:div>
    <w:div w:id="904488088">
      <w:bodyDiv w:val="1"/>
      <w:marLeft w:val="0"/>
      <w:marRight w:val="0"/>
      <w:marTop w:val="0"/>
      <w:marBottom w:val="0"/>
      <w:divBdr>
        <w:top w:val="none" w:sz="0" w:space="0" w:color="auto"/>
        <w:left w:val="none" w:sz="0" w:space="0" w:color="auto"/>
        <w:bottom w:val="none" w:sz="0" w:space="0" w:color="auto"/>
        <w:right w:val="none" w:sz="0" w:space="0" w:color="auto"/>
      </w:divBdr>
    </w:div>
    <w:div w:id="945844761">
      <w:bodyDiv w:val="1"/>
      <w:marLeft w:val="0"/>
      <w:marRight w:val="0"/>
      <w:marTop w:val="0"/>
      <w:marBottom w:val="0"/>
      <w:divBdr>
        <w:top w:val="none" w:sz="0" w:space="0" w:color="auto"/>
        <w:left w:val="none" w:sz="0" w:space="0" w:color="auto"/>
        <w:bottom w:val="none" w:sz="0" w:space="0" w:color="auto"/>
        <w:right w:val="none" w:sz="0" w:space="0" w:color="auto"/>
      </w:divBdr>
    </w:div>
    <w:div w:id="1137987637">
      <w:bodyDiv w:val="1"/>
      <w:marLeft w:val="0"/>
      <w:marRight w:val="0"/>
      <w:marTop w:val="0"/>
      <w:marBottom w:val="0"/>
      <w:divBdr>
        <w:top w:val="none" w:sz="0" w:space="0" w:color="auto"/>
        <w:left w:val="none" w:sz="0" w:space="0" w:color="auto"/>
        <w:bottom w:val="none" w:sz="0" w:space="0" w:color="auto"/>
        <w:right w:val="none" w:sz="0" w:space="0" w:color="auto"/>
      </w:divBdr>
    </w:div>
    <w:div w:id="1563100751">
      <w:bodyDiv w:val="1"/>
      <w:marLeft w:val="0"/>
      <w:marRight w:val="0"/>
      <w:marTop w:val="0"/>
      <w:marBottom w:val="0"/>
      <w:divBdr>
        <w:top w:val="none" w:sz="0" w:space="0" w:color="auto"/>
        <w:left w:val="none" w:sz="0" w:space="0" w:color="auto"/>
        <w:bottom w:val="none" w:sz="0" w:space="0" w:color="auto"/>
        <w:right w:val="none" w:sz="0" w:space="0" w:color="auto"/>
      </w:divBdr>
    </w:div>
    <w:div w:id="21404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gnate.jp/competitions/1506"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gnate.jp/competitions/1506/discussions/submitcolab"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kaggle.com/code/motono0223/isic-pytorch-training-baseline-image-only"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1022</TotalTime>
  <Pages>8</Pages>
  <Words>275</Words>
  <Characters>1574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 ND</dc:creator>
  <cp:keywords/>
  <dc:description/>
  <cp:lastModifiedBy>shin tome</cp:lastModifiedBy>
  <cp:revision>3</cp:revision>
  <dcterms:created xsi:type="dcterms:W3CDTF">2023-06-20T00:39:00Z</dcterms:created>
  <dcterms:modified xsi:type="dcterms:W3CDTF">2025-02-05T03:10:00Z</dcterms:modified>
</cp:coreProperties>
</file>