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E838E" w14:textId="77777777" w:rsidR="002C14E0" w:rsidRPr="002C14E0" w:rsidRDefault="002C14E0" w:rsidP="002C14E0">
      <w:pPr>
        <w:spacing w:line="408" w:lineRule="atLeast"/>
        <w:textAlignment w:val="baseline"/>
        <w:rPr>
          <w:rFonts w:ascii="inherit" w:eastAsia="Times New Roman" w:hAnsi="inherit" w:cs="Times New Roman"/>
          <w:color w:val="C7C7C7"/>
          <w:kern w:val="0"/>
          <w:sz w:val="24"/>
          <w:szCs w:val="24"/>
          <w14:ligatures w14:val="none"/>
        </w:rPr>
      </w:pPr>
      <w:r w:rsidRPr="002C14E0">
        <w:rPr>
          <w:rFonts w:ascii="inherit" w:eastAsia="Times New Roman" w:hAnsi="inherit" w:cs="Times New Roman"/>
          <w:color w:val="C7C7C7"/>
          <w:kern w:val="0"/>
          <w:sz w:val="24"/>
          <w:szCs w:val="24"/>
          <w:bdr w:val="none" w:sz="0" w:space="0" w:color="auto" w:frame="1"/>
          <w14:ligatures w14:val="none"/>
        </w:rPr>
        <w:t>14 mins read</w:t>
      </w:r>
    </w:p>
    <w:p w14:paraId="2C2999EE" w14:textId="77777777" w:rsidR="002C14E0" w:rsidRPr="002C14E0" w:rsidRDefault="002C14E0" w:rsidP="002C14E0">
      <w:pPr>
        <w:textAlignment w:val="baseline"/>
        <w:rPr>
          <w:rFonts w:ascii="Times New Roman" w:eastAsia="Times New Roman" w:hAnsi="Times New Roman" w:cs="Times New Roman"/>
          <w:color w:val="C7C7C7"/>
          <w:kern w:val="0"/>
          <w:sz w:val="24"/>
          <w:szCs w:val="24"/>
          <w14:ligatures w14:val="none"/>
        </w:rPr>
      </w:pPr>
      <w:r w:rsidRPr="002C14E0">
        <w:rPr>
          <w:rFonts w:ascii="Times New Roman" w:eastAsia="Times New Roman" w:hAnsi="Times New Roman" w:cs="Times New Roman"/>
          <w:color w:val="C7C7C7"/>
          <w:kern w:val="0"/>
          <w:sz w:val="24"/>
          <w:szCs w:val="24"/>
          <w14:ligatures w14:val="none"/>
        </w:rPr>
        <w:t>Published on arXiv on: 10 Apr 2023</w:t>
      </w:r>
    </w:p>
    <w:p w14:paraId="530313E7" w14:textId="77777777" w:rsidR="002C14E0" w:rsidRPr="002C14E0" w:rsidRDefault="002C14E0" w:rsidP="002C14E0">
      <w:pPr>
        <w:spacing w:line="408" w:lineRule="atLeast"/>
        <w:textAlignment w:val="baseline"/>
        <w:rPr>
          <w:rFonts w:ascii="inherit" w:eastAsia="Times New Roman" w:hAnsi="inherit" w:cs="Times New Roman"/>
          <w:color w:val="C7C7C7"/>
          <w:kern w:val="0"/>
          <w14:ligatures w14:val="none"/>
        </w:rPr>
      </w:pPr>
      <w:r w:rsidRPr="002C14E0">
        <w:rPr>
          <w:rFonts w:ascii="inherit" w:eastAsia="Times New Roman" w:hAnsi="inherit" w:cs="Times New Roman"/>
          <w:color w:val="C7C7C7"/>
          <w:kern w:val="0"/>
          <w14:ligatures w14:val="none"/>
        </w:rPr>
        <w:t>Published by: </w:t>
      </w:r>
      <w:hyperlink r:id="rId5" w:anchor="VinBigdata" w:history="1">
        <w:r w:rsidRPr="002C14E0">
          <w:rPr>
            <w:rFonts w:ascii="inherit" w:eastAsia="Times New Roman" w:hAnsi="inherit" w:cs="Times New Roman"/>
            <w:color w:val="0645AD"/>
            <w:kern w:val="0"/>
            <w:u w:val="single"/>
            <w:bdr w:val="none" w:sz="0" w:space="0" w:color="auto" w:frame="1"/>
            <w14:ligatures w14:val="none"/>
          </w:rPr>
          <w:t>VinBigdata</w:t>
        </w:r>
      </w:hyperlink>
      <w:r w:rsidRPr="002C14E0">
        <w:rPr>
          <w:rFonts w:ascii="inherit" w:eastAsia="Times New Roman" w:hAnsi="inherit" w:cs="Times New Roman"/>
          <w:color w:val="C7C7C7"/>
          <w:kern w:val="0"/>
          <w14:ligatures w14:val="none"/>
        </w:rPr>
        <w:t> &amp; </w:t>
      </w:r>
      <w:hyperlink r:id="rId6" w:anchor="Hanoi,%20Vietnam" w:history="1">
        <w:r w:rsidRPr="002C14E0">
          <w:rPr>
            <w:rFonts w:ascii="inherit" w:eastAsia="Times New Roman" w:hAnsi="inherit" w:cs="Times New Roman"/>
            <w:color w:val="0645AD"/>
            <w:kern w:val="0"/>
            <w:u w:val="single"/>
            <w:bdr w:val="none" w:sz="0" w:space="0" w:color="auto" w:frame="1"/>
            <w14:ligatures w14:val="none"/>
          </w:rPr>
          <w:t>Hanoi, Vietnam</w:t>
        </w:r>
      </w:hyperlink>
    </w:p>
    <w:p w14:paraId="381F79F5" w14:textId="77777777" w:rsidR="002C14E0" w:rsidRPr="002C14E0" w:rsidRDefault="002C14E0" w:rsidP="002C14E0">
      <w:pPr>
        <w:numPr>
          <w:ilvl w:val="0"/>
          <w:numId w:val="9"/>
        </w:numPr>
        <w:spacing w:after="96" w:line="288" w:lineRule="atLeast"/>
        <w:ind w:left="0" w:firstLine="0"/>
        <w:textAlignment w:val="baseline"/>
        <w:outlineLvl w:val="0"/>
        <w:rPr>
          <w:rFonts w:ascii="Roboto Slab" w:eastAsia="Times New Roman" w:hAnsi="Roboto Slab" w:cs="Roboto Slab"/>
          <w:color w:val="333333"/>
          <w:spacing w:val="12"/>
          <w:kern w:val="36"/>
          <w:sz w:val="77"/>
          <w:szCs w:val="77"/>
          <w14:ligatures w14:val="none"/>
        </w:rPr>
      </w:pPr>
      <w:r w:rsidRPr="002C14E0">
        <w:rPr>
          <w:rFonts w:ascii="Roboto Slab" w:eastAsia="Times New Roman" w:hAnsi="Roboto Slab" w:cs="Roboto Slab"/>
          <w:color w:val="333333"/>
          <w:spacing w:val="12"/>
          <w:kern w:val="36"/>
          <w:sz w:val="77"/>
          <w:szCs w:val="77"/>
          <w14:ligatures w14:val="none"/>
        </w:rPr>
        <w:t>ChatGPT: How does ChatGPT work?</w:t>
      </w:r>
    </w:p>
    <w:p w14:paraId="2A967B34"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ChatGPT is OpenAI’s latest Large Language Model (LLM) and represents a significant improvement over its predecessor, GPT-3. Like many LLMs, ChatGPT is capable of generating text in a variety of styles and for a variety of purposes, but ChatGPT demonstrates significantly greater accuracy, detail, and coherence. ChatGPT is on trend, representing the next generation of LLMs, with a strong focus on interactive conversations.</w:t>
      </w:r>
    </w:p>
    <w:p w14:paraId="6A015381"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OpenAI used a combination of Supervised Learning and Reinforment Learning to fine-tune ChatGPT, </w:t>
      </w:r>
      <w:r w:rsidRPr="002C14E0">
        <w:rPr>
          <w:rFonts w:ascii="inherit" w:eastAsia="Times New Roman" w:hAnsi="inherit" w:cs="Times New Roman"/>
          <w:b/>
          <w:bCs/>
          <w:color w:val="auto"/>
          <w:kern w:val="0"/>
          <w:sz w:val="24"/>
          <w:szCs w:val="24"/>
          <w:bdr w:val="none" w:sz="0" w:space="0" w:color="auto" w:frame="1"/>
          <w14:ligatures w14:val="none"/>
        </w:rPr>
        <w:t>but it is Reinforcement Learning that makes ChatGPT unique</w:t>
      </w:r>
      <w:r w:rsidRPr="002C14E0">
        <w:rPr>
          <w:rFonts w:ascii="inherit" w:eastAsia="Times New Roman" w:hAnsi="inherit" w:cs="Times New Roman"/>
          <w:color w:val="auto"/>
          <w:kern w:val="0"/>
          <w:sz w:val="24"/>
          <w:szCs w:val="24"/>
          <w14:ligatures w14:val="none"/>
        </w:rPr>
        <w:t> . The specific technique is called </w:t>
      </w:r>
      <w:r w:rsidRPr="002C14E0">
        <w:rPr>
          <w:rFonts w:ascii="inherit" w:eastAsia="Times New Roman" w:hAnsi="inherit" w:cs="Times New Roman"/>
          <w:b/>
          <w:bCs/>
          <w:color w:val="auto"/>
          <w:kern w:val="0"/>
          <w:sz w:val="24"/>
          <w:szCs w:val="24"/>
          <w:bdr w:val="none" w:sz="0" w:space="0" w:color="auto" w:frame="1"/>
          <w14:ligatures w14:val="none"/>
        </w:rPr>
        <w:t>Reinforcement Learning from Human Feedback (RLHF)</w:t>
      </w:r>
      <w:r w:rsidRPr="002C14E0">
        <w:rPr>
          <w:rFonts w:ascii="inherit" w:eastAsia="Times New Roman" w:hAnsi="inherit" w:cs="Times New Roman"/>
          <w:color w:val="auto"/>
          <w:kern w:val="0"/>
          <w:sz w:val="24"/>
          <w:szCs w:val="24"/>
          <w14:ligatures w14:val="none"/>
        </w:rPr>
        <w:t> , which uses a human feedback loop during training to minimize the generation of harmful, dishonest, or knowledge-biased feedback.</w:t>
      </w:r>
    </w:p>
    <w:p w14:paraId="4FED5EFE" w14:textId="77777777" w:rsidR="002C14E0" w:rsidRPr="002C14E0" w:rsidRDefault="002C14E0" w:rsidP="002C14E0">
      <w:pPr>
        <w:numPr>
          <w:ilvl w:val="0"/>
          <w:numId w:val="9"/>
        </w:numPr>
        <w:spacing w:before="192" w:after="96"/>
        <w:ind w:left="0" w:firstLine="0"/>
        <w:textAlignment w:val="baseline"/>
        <w:outlineLvl w:val="2"/>
        <w:rPr>
          <w:rFonts w:ascii="Roboto Slab" w:eastAsia="Times New Roman" w:hAnsi="Roboto Slab" w:cs="Roboto Slab"/>
          <w:color w:val="333333"/>
          <w:kern w:val="0"/>
          <w:sz w:val="43"/>
          <w:szCs w:val="43"/>
          <w14:ligatures w14:val="none"/>
        </w:rPr>
      </w:pPr>
      <w:r w:rsidRPr="002C14E0">
        <w:rPr>
          <w:rFonts w:ascii="Roboto Slab" w:eastAsia="Times New Roman" w:hAnsi="Roboto Slab" w:cs="Roboto Slab"/>
          <w:color w:val="333333"/>
          <w:kern w:val="0"/>
          <w:sz w:val="43"/>
          <w:szCs w:val="43"/>
          <w14:ligatures w14:val="none"/>
        </w:rPr>
        <w:t>Capability vs Alignment trong LLMs</w:t>
      </w:r>
    </w:p>
    <w:p w14:paraId="60621C06" w14:textId="77777777" w:rsidR="002C14E0" w:rsidRPr="002C14E0" w:rsidRDefault="002C14E0" w:rsidP="002C14E0">
      <w:pPr>
        <w:jc w:val="center"/>
        <w:textAlignment w:val="baseline"/>
        <w:rPr>
          <w:rFonts w:ascii="Times New Roman" w:eastAsia="Times New Roman" w:hAnsi="Times New Roman" w:cs="Times New Roman"/>
          <w:color w:val="auto"/>
          <w:kern w:val="0"/>
          <w:sz w:val="24"/>
          <w:szCs w:val="24"/>
          <w14:ligatures w14:val="none"/>
        </w:rPr>
      </w:pPr>
      <w:r w:rsidRPr="002C14E0">
        <w:rPr>
          <w:rFonts w:ascii="Times New Roman" w:eastAsia="Times New Roman" w:hAnsi="Times New Roman" w:cs="Times New Roman"/>
          <w:noProof/>
          <w:color w:val="auto"/>
          <w:kern w:val="0"/>
          <w:sz w:val="24"/>
          <w:szCs w:val="24"/>
          <w14:ligatures w14:val="none"/>
        </w:rPr>
        <w:drawing>
          <wp:inline distT="0" distB="0" distL="0" distR="0" wp14:anchorId="7597112B" wp14:editId="46254CC1">
            <wp:extent cx="4763770" cy="2679065"/>
            <wp:effectExtent l="0" t="0" r="0" b="6985"/>
            <wp:docPr id="5" name="Picture 8" descr="A blue and white circles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A blue and white circles with red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3770" cy="2679065"/>
                    </a:xfrm>
                    <a:prstGeom prst="rect">
                      <a:avLst/>
                    </a:prstGeom>
                    <a:noFill/>
                    <a:ln>
                      <a:noFill/>
                    </a:ln>
                  </pic:spPr>
                </pic:pic>
              </a:graphicData>
            </a:graphic>
          </wp:inline>
        </w:drawing>
      </w:r>
    </w:p>
    <w:p w14:paraId="2EDA05A5"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First, we need to understand the two concepts of </w:t>
      </w:r>
      <w:r w:rsidRPr="002C14E0">
        <w:rPr>
          <w:rFonts w:ascii="inherit" w:eastAsia="Times New Roman" w:hAnsi="inherit" w:cs="Times New Roman"/>
          <w:i/>
          <w:iCs/>
          <w:color w:val="auto"/>
          <w:kern w:val="0"/>
          <w:sz w:val="24"/>
          <w:szCs w:val="24"/>
          <w:bdr w:val="none" w:sz="0" w:space="0" w:color="auto" w:frame="1"/>
          <w14:ligatures w14:val="none"/>
        </w:rPr>
        <w:t>Capability</w:t>
      </w:r>
      <w:r w:rsidRPr="002C14E0">
        <w:rPr>
          <w:rFonts w:ascii="inherit" w:eastAsia="Times New Roman" w:hAnsi="inherit" w:cs="Times New Roman"/>
          <w:color w:val="auto"/>
          <w:kern w:val="0"/>
          <w:sz w:val="24"/>
          <w:szCs w:val="24"/>
          <w14:ligatures w14:val="none"/>
        </w:rPr>
        <w:t> and </w:t>
      </w:r>
      <w:r w:rsidRPr="002C14E0">
        <w:rPr>
          <w:rFonts w:ascii="inherit" w:eastAsia="Times New Roman" w:hAnsi="inherit" w:cs="Times New Roman"/>
          <w:i/>
          <w:iCs/>
          <w:color w:val="auto"/>
          <w:kern w:val="0"/>
          <w:sz w:val="24"/>
          <w:szCs w:val="24"/>
          <w:bdr w:val="none" w:sz="0" w:space="0" w:color="auto" w:frame="1"/>
          <w14:ligatures w14:val="none"/>
        </w:rPr>
        <w:t>Alignment</w:t>
      </w:r>
      <w:r w:rsidRPr="002C14E0">
        <w:rPr>
          <w:rFonts w:ascii="inherit" w:eastAsia="Times New Roman" w:hAnsi="inherit" w:cs="Times New Roman"/>
          <w:color w:val="auto"/>
          <w:kern w:val="0"/>
          <w:sz w:val="24"/>
          <w:szCs w:val="24"/>
          <w14:ligatures w14:val="none"/>
        </w:rPr>
        <w:t> in machine learning. Capability </w:t>
      </w:r>
      <w:r w:rsidRPr="002C14E0">
        <w:rPr>
          <w:rFonts w:ascii="inherit" w:eastAsia="Times New Roman" w:hAnsi="inherit" w:cs="Times New Roman"/>
          <w:i/>
          <w:iCs/>
          <w:color w:val="auto"/>
          <w:kern w:val="0"/>
          <w:sz w:val="24"/>
          <w:szCs w:val="24"/>
          <w:bdr w:val="none" w:sz="0" w:space="0" w:color="auto" w:frame="1"/>
          <w14:ligatures w14:val="none"/>
        </w:rPr>
        <w:t>refers</w:t>
      </w:r>
      <w:r w:rsidRPr="002C14E0">
        <w:rPr>
          <w:rFonts w:ascii="inherit" w:eastAsia="Times New Roman" w:hAnsi="inherit" w:cs="Times New Roman"/>
          <w:color w:val="auto"/>
          <w:kern w:val="0"/>
          <w:sz w:val="24"/>
          <w:szCs w:val="24"/>
          <w14:ligatures w14:val="none"/>
        </w:rPr>
        <w:t xml:space="preserve"> to the ability of a model to perform one or more specific tasks. The capability of a particular model is evaluated by how well it optimizes its objective function. For example, a model designed to predict stock market prices must have an objective function that measures the accuracy of the model's predictions. </w:t>
      </w:r>
      <w:r w:rsidRPr="002C14E0">
        <w:rPr>
          <w:rFonts w:ascii="inherit" w:eastAsia="Times New Roman" w:hAnsi="inherit" w:cs="Times New Roman"/>
          <w:color w:val="auto"/>
          <w:kern w:val="0"/>
          <w:sz w:val="24"/>
          <w:szCs w:val="24"/>
          <w14:ligatures w14:val="none"/>
        </w:rPr>
        <w:lastRenderedPageBreak/>
        <w:t>If the model is able to accurately predict stock price movements over time, it is considered to have a high capability </w:t>
      </w:r>
      <w:r w:rsidRPr="002C14E0">
        <w:rPr>
          <w:rFonts w:ascii="inherit" w:eastAsia="Times New Roman" w:hAnsi="inherit" w:cs="Times New Roman"/>
          <w:i/>
          <w:iCs/>
          <w:color w:val="auto"/>
          <w:kern w:val="0"/>
          <w:sz w:val="24"/>
          <w:szCs w:val="24"/>
          <w:bdr w:val="none" w:sz="0" w:space="0" w:color="auto" w:frame="1"/>
          <w14:ligatures w14:val="none"/>
        </w:rPr>
        <w:t>for</w:t>
      </w:r>
      <w:r w:rsidRPr="002C14E0">
        <w:rPr>
          <w:rFonts w:ascii="inherit" w:eastAsia="Times New Roman" w:hAnsi="inherit" w:cs="Times New Roman"/>
          <w:color w:val="auto"/>
          <w:kern w:val="0"/>
          <w:sz w:val="24"/>
          <w:szCs w:val="24"/>
          <w14:ligatures w14:val="none"/>
        </w:rPr>
        <w:t> this task.</w:t>
      </w:r>
    </w:p>
    <w:p w14:paraId="7D176141"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i/>
          <w:iCs/>
          <w:color w:val="auto"/>
          <w:kern w:val="0"/>
          <w:sz w:val="24"/>
          <w:szCs w:val="24"/>
          <w:bdr w:val="none" w:sz="0" w:space="0" w:color="auto" w:frame="1"/>
          <w14:ligatures w14:val="none"/>
        </w:rPr>
        <w:t>Alignment</w:t>
      </w:r>
      <w:r w:rsidRPr="002C14E0">
        <w:rPr>
          <w:rFonts w:ascii="inherit" w:eastAsia="Times New Roman" w:hAnsi="inherit" w:cs="Times New Roman"/>
          <w:color w:val="auto"/>
          <w:kern w:val="0"/>
          <w:sz w:val="24"/>
          <w:szCs w:val="24"/>
          <w14:ligatures w14:val="none"/>
        </w:rPr>
        <w:t> , on the other hand, is concerned with </w:t>
      </w:r>
      <w:r w:rsidRPr="002C14E0">
        <w:rPr>
          <w:rFonts w:ascii="inherit" w:eastAsia="Times New Roman" w:hAnsi="inherit" w:cs="Times New Roman"/>
          <w:b/>
          <w:bCs/>
          <w:color w:val="auto"/>
          <w:kern w:val="0"/>
          <w:sz w:val="24"/>
          <w:szCs w:val="24"/>
          <w:bdr w:val="none" w:sz="0" w:space="0" w:color="auto" w:frame="1"/>
          <w14:ligatures w14:val="none"/>
        </w:rPr>
        <w:t>what we actually want the model to do</w:t>
      </w:r>
      <w:r w:rsidRPr="002C14E0">
        <w:rPr>
          <w:rFonts w:ascii="inherit" w:eastAsia="Times New Roman" w:hAnsi="inherit" w:cs="Times New Roman"/>
          <w:color w:val="auto"/>
          <w:kern w:val="0"/>
          <w:sz w:val="24"/>
          <w:szCs w:val="24"/>
          <w14:ligatures w14:val="none"/>
        </w:rPr>
        <w:t> versus </w:t>
      </w:r>
      <w:r w:rsidRPr="002C14E0">
        <w:rPr>
          <w:rFonts w:ascii="inherit" w:eastAsia="Times New Roman" w:hAnsi="inherit" w:cs="Times New Roman"/>
          <w:b/>
          <w:bCs/>
          <w:color w:val="auto"/>
          <w:kern w:val="0"/>
          <w:sz w:val="24"/>
          <w:szCs w:val="24"/>
          <w:bdr w:val="none" w:sz="0" w:space="0" w:color="auto" w:frame="1"/>
          <w14:ligatures w14:val="none"/>
        </w:rPr>
        <w:t>what it is being trained to do</w:t>
      </w:r>
      <w:r w:rsidRPr="002C14E0">
        <w:rPr>
          <w:rFonts w:ascii="inherit" w:eastAsia="Times New Roman" w:hAnsi="inherit" w:cs="Times New Roman"/>
          <w:color w:val="auto"/>
          <w:kern w:val="0"/>
          <w:sz w:val="24"/>
          <w:szCs w:val="24"/>
          <w14:ligatures w14:val="none"/>
        </w:rPr>
        <w:t> . We ask ourselves, “Do the objective functions that the model is trained on match our intentions?” and how well do those objective functions and the behavior the model produces compare to human expectations? A simple concrete example is building a bird classification model to classify a bird as a sparrow or a nightingale. Typically, we use log loss as the objective function (to measure how well the model’s predicted probability distribution differentiates from the distribution of the true label) even though the ultimate goal is high classification accuracy. Therefore, the model will tend to have low log loss, meaning the model’s </w:t>
      </w:r>
      <w:r w:rsidRPr="002C14E0">
        <w:rPr>
          <w:rFonts w:ascii="inherit" w:eastAsia="Times New Roman" w:hAnsi="inherit" w:cs="Times New Roman"/>
          <w:i/>
          <w:iCs/>
          <w:color w:val="auto"/>
          <w:kern w:val="0"/>
          <w:sz w:val="24"/>
          <w:szCs w:val="24"/>
          <w:bdr w:val="none" w:sz="0" w:space="0" w:color="auto" w:frame="1"/>
          <w14:ligatures w14:val="none"/>
        </w:rPr>
        <w:t>capability</w:t>
      </w:r>
      <w:r w:rsidRPr="002C14E0">
        <w:rPr>
          <w:rFonts w:ascii="inherit" w:eastAsia="Times New Roman" w:hAnsi="inherit" w:cs="Times New Roman"/>
          <w:color w:val="auto"/>
          <w:kern w:val="0"/>
          <w:sz w:val="24"/>
          <w:szCs w:val="24"/>
          <w14:ligatures w14:val="none"/>
        </w:rPr>
        <w:t> is high, but the accuracy on the test set is poor. In practice, log loss does not correlate well with accuracy in classification tasks. This is an example of misalignment where the objective function is optimized during training but poorly aligned with the final goal.</w:t>
      </w:r>
    </w:p>
    <w:p w14:paraId="04FB0469" w14:textId="77777777" w:rsidR="002C14E0" w:rsidRPr="002C14E0" w:rsidRDefault="002C14E0" w:rsidP="002C14E0">
      <w:pPr>
        <w:jc w:val="center"/>
        <w:textAlignment w:val="baseline"/>
        <w:rPr>
          <w:rFonts w:ascii="Times New Roman" w:eastAsia="Times New Roman" w:hAnsi="Times New Roman" w:cs="Times New Roman"/>
          <w:color w:val="auto"/>
          <w:kern w:val="0"/>
          <w:sz w:val="24"/>
          <w:szCs w:val="24"/>
          <w14:ligatures w14:val="none"/>
        </w:rPr>
      </w:pPr>
      <w:r w:rsidRPr="002C14E0">
        <w:rPr>
          <w:rFonts w:ascii="entypo" w:eastAsia="Times New Roman" w:hAnsi="entypo" w:cs="Times New Roman"/>
          <w:color w:val="auto"/>
          <w:kern w:val="0"/>
          <w:sz w:val="27"/>
          <w:szCs w:val="27"/>
          <w:bdr w:val="none" w:sz="0" w:space="0" w:color="auto" w:frame="1"/>
          <w14:ligatures w14:val="none"/>
        </w:rPr>
        <w:t>LLMs like GPT-3 are misaligned.</w:t>
      </w:r>
    </w:p>
    <w:p w14:paraId="2CE4E51F"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LLMs such as GPT3, LLaMA, BLOOM, PaLM, … are trained on a huge amount of text data from the internet and are capable of generating text similar to humans, but LLMs do not always produce output as expected by humans or with accuracy. In fact, their objective function is a probability distribution over word sequences or token sequences that allows to accurately predict the next word in the sequence.</w:t>
      </w:r>
    </w:p>
    <w:p w14:paraId="643699D8"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However, in real-world applications, these models are intended to perform some form of valuable recognition, and there is a clear distinction between how they are trained and how we want to use the model. While mathematically, using a statistical distribution of word sequences can be a very effective choice for a language model, we humans generate language by selecting the most appropriate text sequences for a given situation using a knowledge base and rules or conventions to guide this process. This can be a problem when language models are used in applications that require a high level of trust and confidence, such as dialog systems or intelligent personal assistants.</w:t>
      </w:r>
    </w:p>
    <w:p w14:paraId="1DB8ED88"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While these complex models trained on massive amounts of data have become incredibly powerful in recent years, when used in real-world product systems that make people’s lives easier, they often fall short. Some of the </w:t>
      </w:r>
      <w:r w:rsidRPr="002C14E0">
        <w:rPr>
          <w:rFonts w:ascii="inherit" w:eastAsia="Times New Roman" w:hAnsi="inherit" w:cs="Times New Roman"/>
          <w:i/>
          <w:iCs/>
          <w:color w:val="auto"/>
          <w:kern w:val="0"/>
          <w:sz w:val="24"/>
          <w:szCs w:val="24"/>
          <w:bdr w:val="none" w:sz="0" w:space="0" w:color="auto" w:frame="1"/>
          <w14:ligatures w14:val="none"/>
        </w:rPr>
        <w:t>alignment</w:t>
      </w:r>
      <w:r w:rsidRPr="002C14E0">
        <w:rPr>
          <w:rFonts w:ascii="inherit" w:eastAsia="Times New Roman" w:hAnsi="inherit" w:cs="Times New Roman"/>
          <w:color w:val="auto"/>
          <w:kern w:val="0"/>
          <w:sz w:val="24"/>
          <w:szCs w:val="24"/>
          <w14:ligatures w14:val="none"/>
        </w:rPr>
        <w:t> issues in LLMs are evident in the form of:</w:t>
      </w:r>
    </w:p>
    <w:p w14:paraId="5A7D29C2" w14:textId="77777777" w:rsidR="002C14E0" w:rsidRPr="002C14E0" w:rsidRDefault="002C14E0" w:rsidP="002C14E0">
      <w:pPr>
        <w:numPr>
          <w:ilvl w:val="0"/>
          <w:numId w:val="10"/>
        </w:numPr>
        <w:spacing w:after="48" w:line="384"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Lack of usefulness: that is, the model does not follow the user's specific instructions.</w:t>
      </w:r>
    </w:p>
    <w:p w14:paraId="0EB7EFE4" w14:textId="77777777" w:rsidR="002C14E0" w:rsidRPr="002C14E0" w:rsidRDefault="002C14E0" w:rsidP="002C14E0">
      <w:pPr>
        <w:numPr>
          <w:ilvl w:val="0"/>
          <w:numId w:val="10"/>
        </w:numPr>
        <w:spacing w:after="48" w:line="384"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Unrealistic: the model creates facts that do not exist or are false.</w:t>
      </w:r>
    </w:p>
    <w:p w14:paraId="417AAD55" w14:textId="77777777" w:rsidR="002C14E0" w:rsidRPr="002C14E0" w:rsidRDefault="002C14E0" w:rsidP="002C14E0">
      <w:pPr>
        <w:numPr>
          <w:ilvl w:val="0"/>
          <w:numId w:val="10"/>
        </w:numPr>
        <w:spacing w:after="48" w:line="384"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Lack of interpretability: it is difficult for humans to understand how the model makes a particular decision or prediction.</w:t>
      </w:r>
    </w:p>
    <w:p w14:paraId="1A5875DD" w14:textId="77777777" w:rsidR="002C14E0" w:rsidRPr="002C14E0" w:rsidRDefault="002C14E0" w:rsidP="002C14E0">
      <w:pPr>
        <w:numPr>
          <w:ilvl w:val="0"/>
          <w:numId w:val="10"/>
        </w:numPr>
        <w:spacing w:after="48" w:line="384"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Bias or toxic in output: a model trained with biased/toxic data can reproduce that in the output.</w:t>
      </w:r>
    </w:p>
    <w:p w14:paraId="4EAE6CE9"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i/>
          <w:iCs/>
          <w:color w:val="auto"/>
          <w:kern w:val="0"/>
          <w:sz w:val="24"/>
          <w:szCs w:val="24"/>
          <w:bdr w:val="none" w:sz="0" w:space="0" w:color="auto" w:frame="1"/>
          <w14:ligatures w14:val="none"/>
        </w:rPr>
        <w:lastRenderedPageBreak/>
        <w:t>But where does this alignment</w:t>
      </w:r>
      <w:r w:rsidRPr="002C14E0">
        <w:rPr>
          <w:rFonts w:ascii="inherit" w:eastAsia="Times New Roman" w:hAnsi="inherit" w:cs="Times New Roman"/>
          <w:color w:val="auto"/>
          <w:kern w:val="0"/>
          <w:sz w:val="24"/>
          <w:szCs w:val="24"/>
          <w14:ligatures w14:val="none"/>
        </w:rPr>
        <w:t> problem come from? Is it because the way language models are trained is inherently prone to </w:t>
      </w:r>
      <w:r w:rsidRPr="002C14E0">
        <w:rPr>
          <w:rFonts w:ascii="inherit" w:eastAsia="Times New Roman" w:hAnsi="inherit" w:cs="Times New Roman"/>
          <w:i/>
          <w:iCs/>
          <w:color w:val="auto"/>
          <w:kern w:val="0"/>
          <w:sz w:val="24"/>
          <w:szCs w:val="24"/>
          <w:bdr w:val="none" w:sz="0" w:space="0" w:color="auto" w:frame="1"/>
          <w14:ligatures w14:val="none"/>
        </w:rPr>
        <w:t>misalignment</w:t>
      </w:r>
      <w:r w:rsidRPr="002C14E0">
        <w:rPr>
          <w:rFonts w:ascii="inherit" w:eastAsia="Times New Roman" w:hAnsi="inherit" w:cs="Times New Roman"/>
          <w:color w:val="auto"/>
          <w:kern w:val="0"/>
          <w:sz w:val="24"/>
          <w:szCs w:val="24"/>
          <w14:ligatures w14:val="none"/>
        </w:rPr>
        <w:t> ?</w:t>
      </w:r>
    </w:p>
    <w:p w14:paraId="14950761" w14:textId="77777777" w:rsidR="002C14E0" w:rsidRPr="002C14E0" w:rsidRDefault="002C14E0" w:rsidP="002C14E0">
      <w:pPr>
        <w:numPr>
          <w:ilvl w:val="0"/>
          <w:numId w:val="9"/>
        </w:numPr>
        <w:ind w:left="0" w:firstLine="0"/>
        <w:textAlignment w:val="baseline"/>
        <w:outlineLvl w:val="2"/>
        <w:rPr>
          <w:rFonts w:ascii="Roboto Slab" w:eastAsia="Times New Roman" w:hAnsi="Roboto Slab" w:cs="Roboto Slab"/>
          <w:color w:val="333333"/>
          <w:kern w:val="0"/>
          <w:sz w:val="43"/>
          <w:szCs w:val="43"/>
          <w14:ligatures w14:val="none"/>
        </w:rPr>
      </w:pPr>
      <w:r w:rsidRPr="002C14E0">
        <w:rPr>
          <w:rFonts w:ascii="Roboto Slab" w:eastAsia="Times New Roman" w:hAnsi="Roboto Slab" w:cs="Roboto Slab"/>
          <w:color w:val="333333"/>
          <w:kern w:val="0"/>
          <w:sz w:val="43"/>
          <w:szCs w:val="43"/>
          <w14:ligatures w14:val="none"/>
        </w:rPr>
        <w:t>Why language model training methods encounter </w:t>
      </w:r>
      <w:r w:rsidRPr="002C14E0">
        <w:rPr>
          <w:rFonts w:ascii="inherit" w:eastAsia="Times New Roman" w:hAnsi="inherit" w:cs="Roboto Slab"/>
          <w:i/>
          <w:iCs/>
          <w:color w:val="333333"/>
          <w:kern w:val="0"/>
          <w:sz w:val="43"/>
          <w:szCs w:val="43"/>
          <w:bdr w:val="none" w:sz="0" w:space="0" w:color="auto" w:frame="1"/>
          <w14:ligatures w14:val="none"/>
        </w:rPr>
        <w:t>misalignment problems</w:t>
      </w:r>
    </w:p>
    <w:p w14:paraId="3448DAD2"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eastAsia="Times New Roman" w:cs="Courier New"/>
          <w:color w:val="auto"/>
          <w:kern w:val="0"/>
          <w:sz w:val="20"/>
          <w:szCs w:val="20"/>
          <w:bdr w:val="single" w:sz="6" w:space="1" w:color="C9E1F6" w:frame="1"/>
          <w:shd w:val="clear" w:color="auto" w:fill="E8F2FB"/>
          <w14:ligatures w14:val="none"/>
        </w:rPr>
        <w:t>Next token prediction</w:t>
      </w:r>
      <w:r w:rsidRPr="002C14E0">
        <w:rPr>
          <w:rFonts w:ascii="inherit" w:eastAsia="Times New Roman" w:hAnsi="inherit" w:cs="Times New Roman"/>
          <w:color w:val="auto"/>
          <w:kern w:val="0"/>
          <w:sz w:val="24"/>
          <w:szCs w:val="24"/>
          <w14:ligatures w14:val="none"/>
        </w:rPr>
        <w:t>and </w:t>
      </w:r>
      <w:r w:rsidRPr="002C14E0">
        <w:rPr>
          <w:rFonts w:eastAsia="Times New Roman" w:cs="Courier New"/>
          <w:color w:val="auto"/>
          <w:kern w:val="0"/>
          <w:sz w:val="20"/>
          <w:szCs w:val="20"/>
          <w:bdr w:val="single" w:sz="6" w:space="1" w:color="C9E1F6" w:frame="1"/>
          <w:shd w:val="clear" w:color="auto" w:fill="E8F2FB"/>
          <w14:ligatures w14:val="none"/>
        </w:rPr>
        <w:t>masked language modeling</w:t>
      </w:r>
      <w:r w:rsidRPr="002C14E0">
        <w:rPr>
          <w:rFonts w:ascii="inherit" w:eastAsia="Times New Roman" w:hAnsi="inherit" w:cs="Times New Roman"/>
          <w:color w:val="auto"/>
          <w:kern w:val="0"/>
          <w:sz w:val="24"/>
          <w:szCs w:val="24"/>
          <w14:ligatures w14:val="none"/>
        </w:rPr>
        <w:t>is one of the core techniques used to train language models, such as </w:t>
      </w:r>
      <w:r w:rsidRPr="002C14E0">
        <w:rPr>
          <w:rFonts w:eastAsia="Times New Roman" w:cs="Courier New"/>
          <w:color w:val="auto"/>
          <w:kern w:val="0"/>
          <w:sz w:val="20"/>
          <w:szCs w:val="20"/>
          <w:bdr w:val="single" w:sz="6" w:space="1" w:color="C9E1F6" w:frame="1"/>
          <w:shd w:val="clear" w:color="auto" w:fill="E8F2FB"/>
          <w14:ligatures w14:val="none"/>
        </w:rPr>
        <w:t>transformers</w:t>
      </w:r>
      <w:r w:rsidRPr="002C14E0">
        <w:rPr>
          <w:rFonts w:ascii="inherit" w:eastAsia="Times New Roman" w:hAnsi="inherit" w:cs="Times New Roman"/>
          <w:color w:val="auto"/>
          <w:kern w:val="0"/>
          <w:sz w:val="24"/>
          <w:szCs w:val="24"/>
          <w14:ligatures w14:val="none"/>
        </w:rPr>
        <w:t>.</w:t>
      </w:r>
    </w:p>
    <w:p w14:paraId="69FF882C"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In the first approach, the model takes as input a sequence of words (or tokens) and predicts the next word in the sequence. For example, the model’s input sequence is: </w:t>
      </w:r>
      <w:r w:rsidRPr="002C14E0">
        <w:rPr>
          <w:rFonts w:eastAsia="Times New Roman" w:cs="Courier New"/>
          <w:color w:val="auto"/>
          <w:kern w:val="0"/>
          <w:sz w:val="20"/>
          <w:szCs w:val="20"/>
          <w:bdr w:val="single" w:sz="6" w:space="1" w:color="C9E1F6" w:frame="1"/>
          <w:shd w:val="clear" w:color="auto" w:fill="E8F2FB"/>
          <w14:ligatures w14:val="none"/>
        </w:rPr>
        <w:t>Con mèo đang nằm trên _</w:t>
      </w:r>
      <w:r w:rsidRPr="002C14E0">
        <w:rPr>
          <w:rFonts w:ascii="inherit" w:eastAsia="Times New Roman" w:hAnsi="inherit" w:cs="Times New Roman"/>
          <w:color w:val="auto"/>
          <w:kern w:val="0"/>
          <w:sz w:val="24"/>
          <w:szCs w:val="24"/>
          <w14:ligatures w14:val="none"/>
        </w:rPr>
        <w:t>. The model has to predict the next word as “bed”, “chair”, “table”, “yard” for example. Because the probability of the next word appearing for those words in the previous context is high. In fact, the language model can estimate the likelihood of each word (in its vocabulary) appearing next based on the previous sequence of words.</w:t>
      </w:r>
    </w:p>
    <w:p w14:paraId="0B17F0AE"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The following approach </w:t>
      </w:r>
      <w:r w:rsidRPr="002C14E0">
        <w:rPr>
          <w:rFonts w:eastAsia="Times New Roman" w:cs="Courier New"/>
          <w:color w:val="auto"/>
          <w:kern w:val="0"/>
          <w:sz w:val="20"/>
          <w:szCs w:val="20"/>
          <w:bdr w:val="single" w:sz="6" w:space="1" w:color="C9E1F6" w:frame="1"/>
          <w:shd w:val="clear" w:color="auto" w:fill="E8F2FB"/>
          <w14:ligatures w14:val="none"/>
        </w:rPr>
        <w:t>masked language modeling</w:t>
      </w:r>
      <w:r w:rsidRPr="002C14E0">
        <w:rPr>
          <w:rFonts w:ascii="inherit" w:eastAsia="Times New Roman" w:hAnsi="inherit" w:cs="Times New Roman"/>
          <w:color w:val="auto"/>
          <w:kern w:val="0"/>
          <w:sz w:val="24"/>
          <w:szCs w:val="24"/>
          <w14:ligatures w14:val="none"/>
        </w:rPr>
        <w:t>is a variation of </w:t>
      </w:r>
      <w:r w:rsidRPr="002C14E0">
        <w:rPr>
          <w:rFonts w:eastAsia="Times New Roman" w:cs="Courier New"/>
          <w:color w:val="auto"/>
          <w:kern w:val="0"/>
          <w:sz w:val="20"/>
          <w:szCs w:val="20"/>
          <w:bdr w:val="single" w:sz="6" w:space="1" w:color="C9E1F6" w:frame="1"/>
          <w:shd w:val="clear" w:color="auto" w:fill="E8F2FB"/>
          <w14:ligatures w14:val="none"/>
        </w:rPr>
        <w:t>next token prediction</w:t>
      </w:r>
      <w:r w:rsidRPr="002C14E0">
        <w:rPr>
          <w:rFonts w:ascii="inherit" w:eastAsia="Times New Roman" w:hAnsi="inherit" w:cs="Times New Roman"/>
          <w:color w:val="auto"/>
          <w:kern w:val="0"/>
          <w:sz w:val="24"/>
          <w:szCs w:val="24"/>
          <w14:ligatures w14:val="none"/>
        </w:rPr>
        <w:t>, where some words in the input string are replaced by a special token, for example [MASK]. The model has to predict the exact word that will be added at the masked position. For example, if the input string to the model is: </w:t>
      </w:r>
      <w:r w:rsidRPr="002C14E0">
        <w:rPr>
          <w:rFonts w:eastAsia="Times New Roman" w:cs="Courier New"/>
          <w:color w:val="auto"/>
          <w:kern w:val="0"/>
          <w:sz w:val="20"/>
          <w:szCs w:val="20"/>
          <w:bdr w:val="single" w:sz="6" w:space="1" w:color="C9E1F6" w:frame="1"/>
          <w:shd w:val="clear" w:color="auto" w:fill="E8F2FB"/>
          <w14:ligatures w14:val="none"/>
        </w:rPr>
        <w:t>Con [MASK] đang nằm trên ghế .</w:t>
      </w:r>
      <w:r w:rsidRPr="002C14E0">
        <w:rPr>
          <w:rFonts w:ascii="inherit" w:eastAsia="Times New Roman" w:hAnsi="inherit" w:cs="Times New Roman"/>
          <w:color w:val="auto"/>
          <w:kern w:val="0"/>
          <w:sz w:val="24"/>
          <w:szCs w:val="24"/>
          <w14:ligatures w14:val="none"/>
        </w:rPr>
        <w:t>then the model has to predict the masked word as “cat”, “dog”, or “rabbit”, for example.</w:t>
      </w:r>
    </w:p>
    <w:p w14:paraId="3078FDE2"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One of the advantages of these objective functions is that they allow the model to learn the statistical structure of the language, such as frequent word sequences or patterns in word usage. This often results in more fluent and natural-sounding text, and is a pre-training step for any language model.</w:t>
      </w:r>
    </w:p>
    <w:p w14:paraId="2CB08332"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However, these objective functions can also lead to problems, essentially because the model is unable to distinguish between important and unimportant errors. As a simple example, suppose the model is given the following sentence: </w:t>
      </w:r>
      <w:r w:rsidRPr="002C14E0">
        <w:rPr>
          <w:rFonts w:eastAsia="Times New Roman" w:cs="Courier New"/>
          <w:color w:val="auto"/>
          <w:kern w:val="0"/>
          <w:sz w:val="20"/>
          <w:szCs w:val="20"/>
          <w:bdr w:val="single" w:sz="6" w:space="1" w:color="C9E1F6" w:frame="1"/>
          <w:shd w:val="clear" w:color="auto" w:fill="E8F2FB"/>
          <w14:ligatures w14:val="none"/>
        </w:rPr>
        <w:t>Đề chế La Mã [MASK] với triều đại Augustus.</w:t>
      </w:r>
      <w:r w:rsidRPr="002C14E0">
        <w:rPr>
          <w:rFonts w:ascii="inherit" w:eastAsia="Times New Roman" w:hAnsi="inherit" w:cs="Times New Roman"/>
          <w:color w:val="auto"/>
          <w:kern w:val="0"/>
          <w:sz w:val="24"/>
          <w:szCs w:val="24"/>
          <w14:ligatures w14:val="none"/>
        </w:rPr>
        <w:t>. The model can predict either “start” or “end” because both are highly likely (in fact, both sentences are historically correct), even though the second choice has a very different meaning.</w:t>
      </w:r>
    </w:p>
    <w:p w14:paraId="0AA5E292"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More generally, these training strategies can lead to </w:t>
      </w:r>
      <w:r w:rsidRPr="002C14E0">
        <w:rPr>
          <w:rFonts w:ascii="inherit" w:eastAsia="Times New Roman" w:hAnsi="inherit" w:cs="Times New Roman"/>
          <w:i/>
          <w:iCs/>
          <w:color w:val="auto"/>
          <w:kern w:val="0"/>
          <w:sz w:val="24"/>
          <w:szCs w:val="24"/>
          <w:bdr w:val="none" w:sz="0" w:space="0" w:color="auto" w:frame="1"/>
          <w14:ligatures w14:val="none"/>
        </w:rPr>
        <w:t>misalignment</w:t>
      </w:r>
      <w:r w:rsidRPr="002C14E0">
        <w:rPr>
          <w:rFonts w:ascii="inherit" w:eastAsia="Times New Roman" w:hAnsi="inherit" w:cs="Times New Roman"/>
          <w:color w:val="auto"/>
          <w:kern w:val="0"/>
          <w:sz w:val="24"/>
          <w:szCs w:val="24"/>
          <w14:ligatures w14:val="none"/>
        </w:rPr>
        <w:t> problems in language models for many complex tasks, because a model trained solely on predicting the next word (or mask token) in a text sequence may not need to learn higher-level representations of its meaning to perform well enough for that objective function. As a result, the model has great difficulty generalizing to tasks or contexts that require a deeper understanding of language.</w:t>
      </w:r>
    </w:p>
    <w:p w14:paraId="18F1A082"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Researchers and developers are working on different approaches to address the </w:t>
      </w:r>
      <w:r w:rsidRPr="002C14E0">
        <w:rPr>
          <w:rFonts w:ascii="inherit" w:eastAsia="Times New Roman" w:hAnsi="inherit" w:cs="Times New Roman"/>
          <w:i/>
          <w:iCs/>
          <w:color w:val="auto"/>
          <w:kern w:val="0"/>
          <w:sz w:val="24"/>
          <w:szCs w:val="24"/>
          <w:bdr w:val="none" w:sz="0" w:space="0" w:color="auto" w:frame="1"/>
          <w14:ligatures w14:val="none"/>
        </w:rPr>
        <w:t>alignment</w:t>
      </w:r>
      <w:r w:rsidRPr="002C14E0">
        <w:rPr>
          <w:rFonts w:ascii="inherit" w:eastAsia="Times New Roman" w:hAnsi="inherit" w:cs="Times New Roman"/>
          <w:color w:val="auto"/>
          <w:kern w:val="0"/>
          <w:sz w:val="24"/>
          <w:szCs w:val="24"/>
          <w14:ligatures w14:val="none"/>
        </w:rPr>
        <w:t> issue in LLMs. ChatGPT is based on GPT-3 which is an LLM but has been trained using human feedback to make the learning process of the model with the specific goal of minimizing </w:t>
      </w:r>
      <w:r w:rsidRPr="002C14E0">
        <w:rPr>
          <w:rFonts w:ascii="inherit" w:eastAsia="Times New Roman" w:hAnsi="inherit" w:cs="Times New Roman"/>
          <w:i/>
          <w:iCs/>
          <w:color w:val="auto"/>
          <w:kern w:val="0"/>
          <w:sz w:val="24"/>
          <w:szCs w:val="24"/>
          <w:bdr w:val="none" w:sz="0" w:space="0" w:color="auto" w:frame="1"/>
          <w14:ligatures w14:val="none"/>
        </w:rPr>
        <w:t>misalignment</w:t>
      </w:r>
      <w:r w:rsidRPr="002C14E0">
        <w:rPr>
          <w:rFonts w:ascii="inherit" w:eastAsia="Times New Roman" w:hAnsi="inherit" w:cs="Times New Roman"/>
          <w:color w:val="auto"/>
          <w:kern w:val="0"/>
          <w:sz w:val="24"/>
          <w:szCs w:val="24"/>
          <w14:ligatures w14:val="none"/>
        </w:rPr>
        <w:t xml:space="preserve"> issues . The specific </w:t>
      </w:r>
      <w:r w:rsidRPr="002C14E0">
        <w:rPr>
          <w:rFonts w:ascii="inherit" w:eastAsia="Times New Roman" w:hAnsi="inherit" w:cs="Times New Roman"/>
          <w:color w:val="auto"/>
          <w:kern w:val="0"/>
          <w:sz w:val="24"/>
          <w:szCs w:val="24"/>
          <w14:ligatures w14:val="none"/>
        </w:rPr>
        <w:lastRenderedPageBreak/>
        <w:t>technique is called </w:t>
      </w:r>
      <w:r w:rsidRPr="002C14E0">
        <w:rPr>
          <w:rFonts w:ascii="inherit" w:eastAsia="Times New Roman" w:hAnsi="inherit" w:cs="Times New Roman"/>
          <w:b/>
          <w:bCs/>
          <w:color w:val="auto"/>
          <w:kern w:val="0"/>
          <w:sz w:val="24"/>
          <w:szCs w:val="24"/>
          <w:bdr w:val="none" w:sz="0" w:space="0" w:color="auto" w:frame="1"/>
          <w14:ligatures w14:val="none"/>
        </w:rPr>
        <w:t>Reinforcement learning from Human Feedback</w:t>
      </w:r>
      <w:r w:rsidRPr="002C14E0">
        <w:rPr>
          <w:rFonts w:ascii="inherit" w:eastAsia="Times New Roman" w:hAnsi="inherit" w:cs="Times New Roman"/>
          <w:color w:val="auto"/>
          <w:kern w:val="0"/>
          <w:sz w:val="24"/>
          <w:szCs w:val="24"/>
          <w14:ligatures w14:val="none"/>
        </w:rPr>
        <w:t> . ChatGPT is the first instance of using this technique for a production model.</w:t>
      </w:r>
    </w:p>
    <w:p w14:paraId="08A747D0"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But how the people who created ChatGPT used human feedback to solve the </w:t>
      </w:r>
      <w:r w:rsidRPr="002C14E0">
        <w:rPr>
          <w:rFonts w:ascii="inherit" w:eastAsia="Times New Roman" w:hAnsi="inherit" w:cs="Times New Roman"/>
          <w:i/>
          <w:iCs/>
          <w:color w:val="auto"/>
          <w:kern w:val="0"/>
          <w:sz w:val="24"/>
          <w:szCs w:val="24"/>
          <w:bdr w:val="none" w:sz="0" w:space="0" w:color="auto" w:frame="1"/>
          <w14:ligatures w14:val="none"/>
        </w:rPr>
        <w:t>alignment</w:t>
      </w:r>
      <w:r w:rsidRPr="002C14E0">
        <w:rPr>
          <w:rFonts w:ascii="inherit" w:eastAsia="Times New Roman" w:hAnsi="inherit" w:cs="Times New Roman"/>
          <w:color w:val="auto"/>
          <w:kern w:val="0"/>
          <w:sz w:val="24"/>
          <w:szCs w:val="24"/>
          <w14:ligatures w14:val="none"/>
        </w:rPr>
        <w:t> problem is also a question that needs to be answered.</w:t>
      </w:r>
    </w:p>
    <w:p w14:paraId="147AACF7" w14:textId="77777777" w:rsidR="002C14E0" w:rsidRPr="002C14E0" w:rsidRDefault="002C14E0" w:rsidP="002C14E0">
      <w:pPr>
        <w:numPr>
          <w:ilvl w:val="0"/>
          <w:numId w:val="9"/>
        </w:numPr>
        <w:spacing w:before="192" w:after="96"/>
        <w:ind w:left="0" w:firstLine="0"/>
        <w:textAlignment w:val="baseline"/>
        <w:outlineLvl w:val="2"/>
        <w:rPr>
          <w:rFonts w:ascii="Roboto Slab" w:eastAsia="Times New Roman" w:hAnsi="Roboto Slab" w:cs="Roboto Slab"/>
          <w:color w:val="333333"/>
          <w:kern w:val="0"/>
          <w:sz w:val="43"/>
          <w:szCs w:val="43"/>
          <w14:ligatures w14:val="none"/>
        </w:rPr>
      </w:pPr>
      <w:r w:rsidRPr="002C14E0">
        <w:rPr>
          <w:rFonts w:ascii="Roboto Slab" w:eastAsia="Times New Roman" w:hAnsi="Roboto Slab" w:cs="Roboto Slab"/>
          <w:color w:val="333333"/>
          <w:kern w:val="0"/>
          <w:sz w:val="43"/>
          <w:szCs w:val="43"/>
          <w14:ligatures w14:val="none"/>
        </w:rPr>
        <w:t>Reinforcement Learning from Human Feedback (RLHF)</w:t>
      </w:r>
    </w:p>
    <w:p w14:paraId="414A2E43"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This method consists of 3 steps as follows:</w:t>
      </w:r>
    </w:p>
    <w:p w14:paraId="55DD9276" w14:textId="77777777" w:rsidR="002C14E0" w:rsidRPr="002C14E0" w:rsidRDefault="002C14E0" w:rsidP="002C14E0">
      <w:pPr>
        <w:numPr>
          <w:ilvl w:val="0"/>
          <w:numId w:val="11"/>
        </w:numPr>
        <w:spacing w:line="408"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b/>
          <w:bCs/>
          <w:color w:val="auto"/>
          <w:kern w:val="0"/>
          <w:sz w:val="24"/>
          <w:szCs w:val="24"/>
          <w:bdr w:val="none" w:sz="0" w:space="0" w:color="auto" w:frame="1"/>
          <w14:ligatures w14:val="none"/>
        </w:rPr>
        <w:t>Supervised fine-tuning:</w:t>
      </w:r>
      <w:r w:rsidRPr="002C14E0">
        <w:rPr>
          <w:rFonts w:ascii="inherit" w:eastAsia="Times New Roman" w:hAnsi="inherit" w:cs="Times New Roman"/>
          <w:color w:val="auto"/>
          <w:kern w:val="0"/>
          <w:sz w:val="24"/>
          <w:szCs w:val="24"/>
          <w14:ligatures w14:val="none"/>
        </w:rPr>
        <w:t> Pre-trained LLMs are fine-tuned on a small amount of data called </w:t>
      </w:r>
      <w:r w:rsidRPr="002C14E0">
        <w:rPr>
          <w:rFonts w:ascii="inherit" w:eastAsia="Times New Roman" w:hAnsi="inherit" w:cs="Times New Roman"/>
          <w:i/>
          <w:iCs/>
          <w:color w:val="auto"/>
          <w:kern w:val="0"/>
          <w:sz w:val="24"/>
          <w:szCs w:val="24"/>
          <w:bdr w:val="none" w:sz="0" w:space="0" w:color="auto" w:frame="1"/>
          <w14:ligatures w14:val="none"/>
        </w:rPr>
        <w:t>demonstration data</w:t>
      </w:r>
      <w:r w:rsidRPr="002C14E0">
        <w:rPr>
          <w:rFonts w:ascii="inherit" w:eastAsia="Times New Roman" w:hAnsi="inherit" w:cs="Times New Roman"/>
          <w:color w:val="auto"/>
          <w:kern w:val="0"/>
          <w:sz w:val="24"/>
          <w:szCs w:val="24"/>
          <w14:ligatures w14:val="none"/>
        </w:rPr>
        <w:t> created by labelers to learn the supervised policy ( </w:t>
      </w:r>
      <w:r w:rsidRPr="002C14E0">
        <w:rPr>
          <w:rFonts w:ascii="inherit" w:eastAsia="Times New Roman" w:hAnsi="inherit" w:cs="Times New Roman"/>
          <w:b/>
          <w:bCs/>
          <w:color w:val="auto"/>
          <w:kern w:val="0"/>
          <w:sz w:val="24"/>
          <w:szCs w:val="24"/>
          <w:bdr w:val="none" w:sz="0" w:space="0" w:color="auto" w:frame="1"/>
          <w14:ligatures w14:val="none"/>
        </w:rPr>
        <w:t>SFT model</w:t>
      </w:r>
      <w:r w:rsidRPr="002C14E0">
        <w:rPr>
          <w:rFonts w:ascii="inherit" w:eastAsia="Times New Roman" w:hAnsi="inherit" w:cs="Times New Roman"/>
          <w:color w:val="auto"/>
          <w:kern w:val="0"/>
          <w:sz w:val="24"/>
          <w:szCs w:val="24"/>
          <w14:ligatures w14:val="none"/>
        </w:rPr>
        <w:t> ) and generate output from the prepared prompts. To understand more about </w:t>
      </w:r>
      <w:r w:rsidRPr="002C14E0">
        <w:rPr>
          <w:rFonts w:ascii="inherit" w:eastAsia="Times New Roman" w:hAnsi="inherit" w:cs="Times New Roman"/>
          <w:i/>
          <w:iCs/>
          <w:color w:val="auto"/>
          <w:kern w:val="0"/>
          <w:sz w:val="24"/>
          <w:szCs w:val="24"/>
          <w:bdr w:val="none" w:sz="0" w:space="0" w:color="auto" w:frame="1"/>
          <w14:ligatures w14:val="none"/>
        </w:rPr>
        <w:t>demonstration data,</w:t>
      </w:r>
      <w:r w:rsidRPr="002C14E0">
        <w:rPr>
          <w:rFonts w:ascii="inherit" w:eastAsia="Times New Roman" w:hAnsi="inherit" w:cs="Times New Roman"/>
          <w:color w:val="auto"/>
          <w:kern w:val="0"/>
          <w:sz w:val="24"/>
          <w:szCs w:val="24"/>
          <w14:ligatures w14:val="none"/>
        </w:rPr>
        <w:t> you can see my explanation in the detailed steps of forming chatGPT below. In short, this process creates a baseline model.</w:t>
      </w:r>
    </w:p>
    <w:p w14:paraId="304895B4" w14:textId="77777777" w:rsidR="002C14E0" w:rsidRPr="002C14E0" w:rsidRDefault="002C14E0" w:rsidP="002C14E0">
      <w:pPr>
        <w:numPr>
          <w:ilvl w:val="0"/>
          <w:numId w:val="11"/>
        </w:numPr>
        <w:spacing w:line="408"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b/>
          <w:bCs/>
          <w:color w:val="auto"/>
          <w:kern w:val="0"/>
          <w:sz w:val="24"/>
          <w:szCs w:val="24"/>
          <w:bdr w:val="none" w:sz="0" w:space="0" w:color="auto" w:frame="1"/>
          <w14:ligatures w14:val="none"/>
        </w:rPr>
        <w:t>Mimic human preference:</w:t>
      </w:r>
      <w:r w:rsidRPr="002C14E0">
        <w:rPr>
          <w:rFonts w:ascii="inherit" w:eastAsia="Times New Roman" w:hAnsi="inherit" w:cs="Times New Roman"/>
          <w:color w:val="auto"/>
          <w:kern w:val="0"/>
          <w:sz w:val="24"/>
          <w:szCs w:val="24"/>
          <w14:ligatures w14:val="none"/>
        </w:rPr>
        <w:t> This step will have a new dataset created by labelers by voting on the texts generated by the SFT model, this dataset is called </w:t>
      </w:r>
      <w:r w:rsidRPr="002C14E0">
        <w:rPr>
          <w:rFonts w:ascii="inherit" w:eastAsia="Times New Roman" w:hAnsi="inherit" w:cs="Times New Roman"/>
          <w:i/>
          <w:iCs/>
          <w:color w:val="auto"/>
          <w:kern w:val="0"/>
          <w:sz w:val="24"/>
          <w:szCs w:val="24"/>
          <w:bdr w:val="none" w:sz="0" w:space="0" w:color="auto" w:frame="1"/>
          <w14:ligatures w14:val="none"/>
        </w:rPr>
        <w:t>comparison data</w:t>
      </w:r>
      <w:r w:rsidRPr="002C14E0">
        <w:rPr>
          <w:rFonts w:ascii="inherit" w:eastAsia="Times New Roman" w:hAnsi="inherit" w:cs="Times New Roman"/>
          <w:color w:val="auto"/>
          <w:kern w:val="0"/>
          <w:sz w:val="24"/>
          <w:szCs w:val="24"/>
          <w14:ligatures w14:val="none"/>
        </w:rPr>
        <w:t> . </w:t>
      </w:r>
      <w:r w:rsidRPr="002C14E0">
        <w:rPr>
          <w:rFonts w:ascii="inherit" w:eastAsia="Times New Roman" w:hAnsi="inherit" w:cs="Times New Roman"/>
          <w:b/>
          <w:bCs/>
          <w:color w:val="auto"/>
          <w:kern w:val="0"/>
          <w:sz w:val="24"/>
          <w:szCs w:val="24"/>
          <w:bdr w:val="none" w:sz="0" w:space="0" w:color="auto" w:frame="1"/>
          <w14:ligatures w14:val="none"/>
        </w:rPr>
        <w:t>The Reward model (RM)</w:t>
      </w:r>
      <w:r w:rsidRPr="002C14E0">
        <w:rPr>
          <w:rFonts w:ascii="inherit" w:eastAsia="Times New Roman" w:hAnsi="inherit" w:cs="Times New Roman"/>
          <w:color w:val="auto"/>
          <w:kern w:val="0"/>
          <w:sz w:val="24"/>
          <w:szCs w:val="24"/>
          <w14:ligatures w14:val="none"/>
        </w:rPr>
        <w:t> will be trained on this dataset.</w:t>
      </w:r>
    </w:p>
    <w:p w14:paraId="6BA3F640" w14:textId="77777777" w:rsidR="002C14E0" w:rsidRPr="002C14E0" w:rsidRDefault="002C14E0" w:rsidP="002C14E0">
      <w:pPr>
        <w:numPr>
          <w:ilvl w:val="0"/>
          <w:numId w:val="11"/>
        </w:numPr>
        <w:spacing w:line="408"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b/>
          <w:bCs/>
          <w:color w:val="auto"/>
          <w:kern w:val="0"/>
          <w:sz w:val="24"/>
          <w:szCs w:val="24"/>
          <w:bdr w:val="none" w:sz="0" w:space="0" w:color="auto" w:frame="1"/>
          <w14:ligatures w14:val="none"/>
        </w:rPr>
        <w:t>Proximal Policy Optimization (PPO):</w:t>
      </w:r>
      <w:r w:rsidRPr="002C14E0">
        <w:rPr>
          <w:rFonts w:ascii="inherit" w:eastAsia="Times New Roman" w:hAnsi="inherit" w:cs="Times New Roman"/>
          <w:color w:val="auto"/>
          <w:kern w:val="0"/>
          <w:sz w:val="24"/>
          <w:szCs w:val="24"/>
          <w14:ligatures w14:val="none"/>
        </w:rPr>
        <w:t> The reward model is used to fine-tune and improve the SFT model. The output of this step is called </w:t>
      </w:r>
      <w:r w:rsidRPr="002C14E0">
        <w:rPr>
          <w:rFonts w:ascii="inherit" w:eastAsia="Times New Roman" w:hAnsi="inherit" w:cs="Times New Roman"/>
          <w:b/>
          <w:bCs/>
          <w:color w:val="auto"/>
          <w:kern w:val="0"/>
          <w:sz w:val="24"/>
          <w:szCs w:val="24"/>
          <w:bdr w:val="none" w:sz="0" w:space="0" w:color="auto" w:frame="1"/>
          <w14:ligatures w14:val="none"/>
        </w:rPr>
        <w:t>the Policy model</w:t>
      </w:r>
      <w:r w:rsidRPr="002C14E0">
        <w:rPr>
          <w:rFonts w:ascii="inherit" w:eastAsia="Times New Roman" w:hAnsi="inherit" w:cs="Times New Roman"/>
          <w:color w:val="auto"/>
          <w:kern w:val="0"/>
          <w:sz w:val="24"/>
          <w:szCs w:val="24"/>
          <w14:ligatures w14:val="none"/>
        </w:rPr>
        <w:t> , which is essentially the fine-tuned SFT model.</w:t>
      </w:r>
    </w:p>
    <w:p w14:paraId="0C2AE99E"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Step 1 is only done once, while steps 2 and 3 can be repeated continuously because as more comparison data is collected based on the best policy up to that point, it will be trained to create a new, better reward model and policy model.</w:t>
      </w:r>
    </w:p>
    <w:p w14:paraId="65510952" w14:textId="77777777" w:rsidR="002C14E0" w:rsidRPr="002C14E0" w:rsidRDefault="002C14E0" w:rsidP="002C14E0">
      <w:pPr>
        <w:numPr>
          <w:ilvl w:val="0"/>
          <w:numId w:val="9"/>
        </w:numPr>
        <w:spacing w:before="192" w:after="96"/>
        <w:ind w:left="0" w:firstLine="0"/>
        <w:textAlignment w:val="baseline"/>
        <w:outlineLvl w:val="3"/>
        <w:rPr>
          <w:rFonts w:ascii="Roboto Slab" w:eastAsia="Times New Roman" w:hAnsi="Roboto Slab" w:cs="Roboto Slab"/>
          <w:color w:val="333333"/>
          <w:kern w:val="0"/>
          <w:sz w:val="29"/>
          <w:szCs w:val="29"/>
          <w14:ligatures w14:val="none"/>
        </w:rPr>
      </w:pPr>
      <w:r w:rsidRPr="002C14E0">
        <w:rPr>
          <w:rFonts w:ascii="Roboto Slab" w:eastAsia="Times New Roman" w:hAnsi="Roboto Slab" w:cs="Roboto Slab"/>
          <w:color w:val="333333"/>
          <w:kern w:val="0"/>
          <w:sz w:val="29"/>
          <w:szCs w:val="29"/>
          <w14:ligatures w14:val="none"/>
        </w:rPr>
        <w:t>Bước 1: Supervised Fine-Tuning (SFT) model</w:t>
      </w:r>
    </w:p>
    <w:p w14:paraId="70DF6E18"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The first step involves collecting/building a dataset called </w:t>
      </w:r>
      <w:r w:rsidRPr="002C14E0">
        <w:rPr>
          <w:rFonts w:ascii="inherit" w:eastAsia="Times New Roman" w:hAnsi="inherit" w:cs="Times New Roman"/>
          <w:i/>
          <w:iCs/>
          <w:color w:val="auto"/>
          <w:kern w:val="0"/>
          <w:sz w:val="24"/>
          <w:szCs w:val="24"/>
          <w:bdr w:val="none" w:sz="0" w:space="0" w:color="auto" w:frame="1"/>
          <w14:ligatures w14:val="none"/>
        </w:rPr>
        <w:t>demonstration data</w:t>
      </w:r>
      <w:r w:rsidRPr="002C14E0">
        <w:rPr>
          <w:rFonts w:ascii="inherit" w:eastAsia="Times New Roman" w:hAnsi="inherit" w:cs="Times New Roman"/>
          <w:color w:val="auto"/>
          <w:kern w:val="0"/>
          <w:sz w:val="24"/>
          <w:szCs w:val="24"/>
          <w14:ligatures w14:val="none"/>
        </w:rPr>
        <w:t> to train the supervised policy model. </w:t>
      </w:r>
      <w:r w:rsidRPr="002C14E0">
        <w:rPr>
          <w:rFonts w:ascii="inherit" w:eastAsia="Times New Roman" w:hAnsi="inherit" w:cs="Times New Roman"/>
          <w:i/>
          <w:iCs/>
          <w:color w:val="auto"/>
          <w:kern w:val="0"/>
          <w:sz w:val="24"/>
          <w:szCs w:val="24"/>
          <w:bdr w:val="none" w:sz="0" w:space="0" w:color="auto" w:frame="1"/>
          <w14:ligatures w14:val="none"/>
        </w:rPr>
        <w:t>Demonstration data</w:t>
      </w:r>
      <w:r w:rsidRPr="002C14E0">
        <w:rPr>
          <w:rFonts w:ascii="inherit" w:eastAsia="Times New Roman" w:hAnsi="inherit" w:cs="Times New Roman"/>
          <w:color w:val="auto"/>
          <w:kern w:val="0"/>
          <w:sz w:val="24"/>
          <w:szCs w:val="24"/>
          <w14:ligatures w14:val="none"/>
        </w:rPr>
        <w:t> is a dataset that is used to illustrate or introduce how the model works, helping the model learn language patterns and structures, understand language more accurately, and learn the types of tasks that the model will gradually form in this step. For example, it helps the model recognize how to handle classification, extraction, QnA, generation, etc. In this process, people will prepare this dataset to be as diverse as possible. Of course, diversifying and building this dataset well will also help the model learn better, understand and give more accurate responses.</w:t>
      </w:r>
    </w:p>
    <w:p w14:paraId="468F90B8" w14:textId="77777777" w:rsidR="002C14E0" w:rsidRPr="002C14E0" w:rsidRDefault="002C14E0" w:rsidP="002C14E0">
      <w:pPr>
        <w:numPr>
          <w:ilvl w:val="0"/>
          <w:numId w:val="12"/>
        </w:numPr>
        <w:spacing w:after="312" w:line="408"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 xml:space="preserve">Data Collection: A list of prompts is collected, selected, and a group of labelers are asked to write down the expected output response for that prompt. For chatGPT, two different sources of prompts are used: some are prepared directly by their labelers and developers, and some </w:t>
      </w:r>
      <w:r w:rsidRPr="002C14E0">
        <w:rPr>
          <w:rFonts w:ascii="inherit" w:eastAsia="Times New Roman" w:hAnsi="inherit" w:cs="Times New Roman"/>
          <w:color w:val="auto"/>
          <w:kern w:val="0"/>
          <w:sz w:val="24"/>
          <w:szCs w:val="24"/>
          <w14:ligatures w14:val="none"/>
        </w:rPr>
        <w:lastRenderedPageBreak/>
        <w:t>are taken from OpenAI's public requests and collected from users. Since this process is slow and expensive, they end up with a relatively small amount of good quality data (~12-15k data points) that is used to fine-tune the LLM.</w:t>
      </w:r>
    </w:p>
    <w:p w14:paraId="0CAFC261" w14:textId="77777777" w:rsidR="002C14E0" w:rsidRPr="002C14E0" w:rsidRDefault="002C14E0" w:rsidP="002C14E0">
      <w:pPr>
        <w:numPr>
          <w:ilvl w:val="0"/>
          <w:numId w:val="12"/>
        </w:numPr>
        <w:spacing w:line="408"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Model selection: The chatGPT developer uses pre-trained LLM to fine-tune is </w:t>
      </w:r>
      <w:r w:rsidRPr="002C14E0">
        <w:rPr>
          <w:rFonts w:eastAsia="Times New Roman" w:cs="Courier New"/>
          <w:color w:val="auto"/>
          <w:kern w:val="0"/>
          <w:sz w:val="20"/>
          <w:szCs w:val="20"/>
          <w:bdr w:val="single" w:sz="6" w:space="1" w:color="C9E1F6" w:frame="1"/>
          <w:shd w:val="clear" w:color="auto" w:fill="E8F2FB"/>
          <w14:ligatures w14:val="none"/>
        </w:rPr>
        <w:t>GPT-3</w:t>
      </w:r>
      <w:r w:rsidRPr="002C14E0">
        <w:rPr>
          <w:rFonts w:ascii="inherit" w:eastAsia="Times New Roman" w:hAnsi="inherit" w:cs="Times New Roman"/>
          <w:color w:val="auto"/>
          <w:kern w:val="0"/>
          <w:sz w:val="24"/>
          <w:szCs w:val="24"/>
          <w14:ligatures w14:val="none"/>
        </w:rPr>
        <w:t>or its variants such as </w:t>
      </w:r>
      <w:r w:rsidRPr="002C14E0">
        <w:rPr>
          <w:rFonts w:eastAsia="Times New Roman" w:cs="Courier New"/>
          <w:color w:val="auto"/>
          <w:kern w:val="0"/>
          <w:sz w:val="20"/>
          <w:szCs w:val="20"/>
          <w:bdr w:val="single" w:sz="6" w:space="1" w:color="C9E1F6" w:frame="1"/>
          <w:shd w:val="clear" w:color="auto" w:fill="E8F2FB"/>
          <w14:ligatures w14:val="none"/>
        </w:rPr>
        <w:t>GPT-3.5</w:t>
      </w:r>
      <w:r w:rsidRPr="002C14E0">
        <w:rPr>
          <w:rFonts w:ascii="inherit" w:eastAsia="Times New Roman" w:hAnsi="inherit" w:cs="Times New Roman"/>
          <w:color w:val="auto"/>
          <w:kern w:val="0"/>
          <w:sz w:val="24"/>
          <w:szCs w:val="24"/>
          <w14:ligatures w14:val="none"/>
        </w:rPr>
        <w:t>, </w:t>
      </w:r>
      <w:r w:rsidRPr="002C14E0">
        <w:rPr>
          <w:rFonts w:eastAsia="Times New Roman" w:cs="Courier New"/>
          <w:color w:val="auto"/>
          <w:kern w:val="0"/>
          <w:sz w:val="20"/>
          <w:szCs w:val="20"/>
          <w:bdr w:val="single" w:sz="6" w:space="1" w:color="C9E1F6" w:frame="1"/>
          <w:shd w:val="clear" w:color="auto" w:fill="E8F2FB"/>
          <w14:ligatures w14:val="none"/>
        </w:rPr>
        <w:t>text-davinci-003</w:t>
      </w:r>
      <w:r w:rsidRPr="002C14E0">
        <w:rPr>
          <w:rFonts w:ascii="inherit" w:eastAsia="Times New Roman" w:hAnsi="inherit" w:cs="Times New Roman"/>
          <w:color w:val="auto"/>
          <w:kern w:val="0"/>
          <w:sz w:val="24"/>
          <w:szCs w:val="24"/>
          <w14:ligatures w14:val="none"/>
        </w:rPr>
        <w:t>.</w:t>
      </w:r>
    </w:p>
    <w:p w14:paraId="4DC0CD6B" w14:textId="77777777" w:rsidR="002C14E0" w:rsidRPr="002C14E0" w:rsidRDefault="002C14E0" w:rsidP="002C14E0">
      <w:pPr>
        <w:jc w:val="center"/>
        <w:textAlignment w:val="baseline"/>
        <w:rPr>
          <w:rFonts w:ascii="Times New Roman" w:eastAsia="Times New Roman" w:hAnsi="Times New Roman" w:cs="Times New Roman"/>
          <w:color w:val="auto"/>
          <w:kern w:val="0"/>
          <w:sz w:val="24"/>
          <w:szCs w:val="24"/>
          <w14:ligatures w14:val="none"/>
        </w:rPr>
      </w:pPr>
      <w:r w:rsidRPr="002C14E0">
        <w:rPr>
          <w:rFonts w:ascii="Times New Roman" w:eastAsia="Times New Roman" w:hAnsi="Times New Roman" w:cs="Times New Roman"/>
          <w:noProof/>
          <w:color w:val="auto"/>
          <w:kern w:val="0"/>
          <w:sz w:val="24"/>
          <w:szCs w:val="24"/>
          <w14:ligatures w14:val="none"/>
        </w:rPr>
        <w:drawing>
          <wp:inline distT="0" distB="0" distL="0" distR="0" wp14:anchorId="5C2F0D5D" wp14:editId="1FFE6CAB">
            <wp:extent cx="3810000" cy="6327140"/>
            <wp:effectExtent l="0" t="0" r="0" b="0"/>
            <wp:docPr id="6" name="Picture 7"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A diagram of a data processing proces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6327140"/>
                    </a:xfrm>
                    <a:prstGeom prst="rect">
                      <a:avLst/>
                    </a:prstGeom>
                    <a:noFill/>
                    <a:ln>
                      <a:noFill/>
                    </a:ln>
                  </pic:spPr>
                </pic:pic>
              </a:graphicData>
            </a:graphic>
          </wp:inline>
        </w:drawing>
      </w:r>
    </w:p>
    <w:p w14:paraId="789554F7"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Because of the limited amount of data for this step, the SFT model after this process is capable of generating text but still has the problem of </w:t>
      </w:r>
      <w:r w:rsidRPr="002C14E0">
        <w:rPr>
          <w:rFonts w:ascii="inherit" w:eastAsia="Times New Roman" w:hAnsi="inherit" w:cs="Times New Roman"/>
          <w:i/>
          <w:iCs/>
          <w:color w:val="auto"/>
          <w:kern w:val="0"/>
          <w:sz w:val="24"/>
          <w:szCs w:val="24"/>
          <w:bdr w:val="none" w:sz="0" w:space="0" w:color="auto" w:frame="1"/>
          <w14:ligatures w14:val="none"/>
        </w:rPr>
        <w:t>misalignment</w:t>
      </w:r>
      <w:r w:rsidRPr="002C14E0">
        <w:rPr>
          <w:rFonts w:ascii="inherit" w:eastAsia="Times New Roman" w:hAnsi="inherit" w:cs="Times New Roman"/>
          <w:color w:val="auto"/>
          <w:kern w:val="0"/>
          <w:sz w:val="24"/>
          <w:szCs w:val="24"/>
          <w14:ligatures w14:val="none"/>
        </w:rPr>
        <w:t> . The problem in the supervised learning step is that the cost of expanding the dataset is high. To solve this problem, instead of requiring labelers to create a large supervised dataset, which is time-consuming and expensive, the strategy now is to let labelers rank different outputs (candidates) of the SFT model to create a Reward model.</w:t>
      </w:r>
    </w:p>
    <w:p w14:paraId="13E9726E" w14:textId="77777777" w:rsidR="002C14E0" w:rsidRPr="002C14E0" w:rsidRDefault="002C14E0" w:rsidP="002C14E0">
      <w:pPr>
        <w:numPr>
          <w:ilvl w:val="0"/>
          <w:numId w:val="9"/>
        </w:numPr>
        <w:spacing w:before="192" w:after="96"/>
        <w:ind w:left="0" w:firstLine="0"/>
        <w:textAlignment w:val="baseline"/>
        <w:outlineLvl w:val="3"/>
        <w:rPr>
          <w:rFonts w:ascii="Roboto Slab" w:eastAsia="Times New Roman" w:hAnsi="Roboto Slab" w:cs="Roboto Slab"/>
          <w:color w:val="333333"/>
          <w:kern w:val="0"/>
          <w:sz w:val="29"/>
          <w:szCs w:val="29"/>
          <w14:ligatures w14:val="none"/>
        </w:rPr>
      </w:pPr>
      <w:r w:rsidRPr="002C14E0">
        <w:rPr>
          <w:rFonts w:ascii="Roboto Slab" w:eastAsia="Times New Roman" w:hAnsi="Roboto Slab" w:cs="Roboto Slab"/>
          <w:color w:val="333333"/>
          <w:kern w:val="0"/>
          <w:sz w:val="29"/>
          <w:szCs w:val="29"/>
          <w14:ligatures w14:val="none"/>
        </w:rPr>
        <w:lastRenderedPageBreak/>
        <w:t>Step 2: Reward Model (RM)</w:t>
      </w:r>
    </w:p>
    <w:p w14:paraId="7DD7B29C"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The goal is to learn an objective function (reward model) directly from the data. The purpose of this function is to output a score that represents how well the SFT model outputs compare to what humans would want. In practice, this will reflect the specific preferences of a group of labelers and the general ranking guidelines/rules they have followed. Ultimately, this process will extract from the data an automated system that mimics human-like behavior.</w:t>
      </w:r>
    </w:p>
    <w:p w14:paraId="56EC03E8"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Here's how it works:</w:t>
      </w:r>
    </w:p>
    <w:p w14:paraId="375EB13A" w14:textId="77777777" w:rsidR="002C14E0" w:rsidRPr="002C14E0" w:rsidRDefault="002C14E0" w:rsidP="002C14E0">
      <w:pPr>
        <w:numPr>
          <w:ilvl w:val="0"/>
          <w:numId w:val="13"/>
        </w:numPr>
        <w:spacing w:after="48" w:line="384"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A list of prompts is selected and the SFT model generates multiple outputs (candidates), usually 4 -&gt; 9 for each prompt.</w:t>
      </w:r>
    </w:p>
    <w:p w14:paraId="46C1BEA9" w14:textId="77777777" w:rsidR="002C14E0" w:rsidRPr="002C14E0" w:rsidRDefault="002C14E0" w:rsidP="002C14E0">
      <w:pPr>
        <w:numPr>
          <w:ilvl w:val="0"/>
          <w:numId w:val="13"/>
        </w:numPr>
        <w:spacing w:after="48" w:line="384"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The labelers rank the outputs from high to low score. The higher the score, the closer they are to human expectations. The result is a new dataset, where the ranking order is the label. The size of this dataset can be about 10 times larger than the data in step 1 used to train the SFT model.</w:t>
      </w:r>
    </w:p>
    <w:p w14:paraId="11BC22E7" w14:textId="77777777" w:rsidR="002C14E0" w:rsidRPr="002C14E0" w:rsidRDefault="002C14E0" w:rsidP="002C14E0">
      <w:pPr>
        <w:numPr>
          <w:ilvl w:val="0"/>
          <w:numId w:val="13"/>
        </w:numPr>
        <w:spacing w:after="48" w:line="384"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This new dataset is used to train the reward model (RM). This model takes as input the outputs of the SFT model and ranks them in the order of human expectation.</w:t>
      </w:r>
    </w:p>
    <w:p w14:paraId="7993B2A9" w14:textId="77777777" w:rsidR="002C14E0" w:rsidRPr="002C14E0" w:rsidRDefault="002C14E0" w:rsidP="002C14E0">
      <w:pPr>
        <w:jc w:val="center"/>
        <w:textAlignment w:val="baseline"/>
        <w:rPr>
          <w:rFonts w:ascii="Times New Roman" w:eastAsia="Times New Roman" w:hAnsi="Times New Roman" w:cs="Times New Roman"/>
          <w:color w:val="auto"/>
          <w:kern w:val="0"/>
          <w:sz w:val="24"/>
          <w:szCs w:val="24"/>
          <w14:ligatures w14:val="none"/>
        </w:rPr>
      </w:pPr>
      <w:r w:rsidRPr="002C14E0">
        <w:rPr>
          <w:rFonts w:ascii="Times New Roman" w:eastAsia="Times New Roman" w:hAnsi="Times New Roman" w:cs="Times New Roman"/>
          <w:noProof/>
          <w:color w:val="auto"/>
          <w:kern w:val="0"/>
          <w:sz w:val="24"/>
          <w:szCs w:val="24"/>
          <w14:ligatures w14:val="none"/>
        </w:rPr>
        <w:lastRenderedPageBreak/>
        <w:drawing>
          <wp:inline distT="0" distB="0" distL="0" distR="0" wp14:anchorId="40598D9D" wp14:editId="66221FA8">
            <wp:extent cx="3810000" cy="6941820"/>
            <wp:effectExtent l="0" t="0" r="0" b="0"/>
            <wp:docPr id="7"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ell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6941820"/>
                    </a:xfrm>
                    <a:prstGeom prst="rect">
                      <a:avLst/>
                    </a:prstGeom>
                    <a:noFill/>
                    <a:ln>
                      <a:noFill/>
                    </a:ln>
                  </pic:spPr>
                </pic:pic>
              </a:graphicData>
            </a:graphic>
          </wp:inline>
        </w:drawing>
      </w:r>
    </w:p>
    <w:p w14:paraId="3239E6D2"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For labelers, ranking these outputs is much easier than creating supervised data from scratch as in step 1. This process is easier and more efficient to scale up. In fact, this dataset is created from a selection of around 30-40k prompts, and a different number of SFT model outputs between prompts.</w:t>
      </w:r>
    </w:p>
    <w:p w14:paraId="7258CFA4" w14:textId="77777777" w:rsidR="002C14E0" w:rsidRPr="002C14E0" w:rsidRDefault="002C14E0" w:rsidP="002C14E0">
      <w:pPr>
        <w:numPr>
          <w:ilvl w:val="0"/>
          <w:numId w:val="9"/>
        </w:numPr>
        <w:spacing w:before="192" w:after="96"/>
        <w:ind w:left="0" w:firstLine="0"/>
        <w:textAlignment w:val="baseline"/>
        <w:outlineLvl w:val="3"/>
        <w:rPr>
          <w:rFonts w:ascii="Roboto Slab" w:eastAsia="Times New Roman" w:hAnsi="Roboto Slab" w:cs="Roboto Slab"/>
          <w:color w:val="333333"/>
          <w:kern w:val="0"/>
          <w:sz w:val="29"/>
          <w:szCs w:val="29"/>
          <w14:ligatures w14:val="none"/>
        </w:rPr>
      </w:pPr>
      <w:r w:rsidRPr="002C14E0">
        <w:rPr>
          <w:rFonts w:ascii="Roboto Slab" w:eastAsia="Times New Roman" w:hAnsi="Roboto Slab" w:cs="Roboto Slab"/>
          <w:color w:val="333333"/>
          <w:kern w:val="0"/>
          <w:sz w:val="29"/>
          <w:szCs w:val="29"/>
          <w14:ligatures w14:val="none"/>
        </w:rPr>
        <w:t>Step 3: Fine-tuning the SFT model via Proximal Policy Optimization (PPO)</w:t>
      </w:r>
    </w:p>
    <w:p w14:paraId="5422C01C"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Reinforcement Learning in this step is used to fine-tune the SFT policy by optimizing it by the reward model. The algorithm used for this process is Proximal Policy Optimization (PPO) and the fine-tuned model is called a PPO model.</w:t>
      </w:r>
    </w:p>
    <w:p w14:paraId="5430E3FD"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lastRenderedPageBreak/>
        <w:t>One question arises what is PPO?</w:t>
      </w:r>
    </w:p>
    <w:p w14:paraId="72A73760"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I will note the main points of this method.</w:t>
      </w:r>
    </w:p>
    <w:p w14:paraId="14044F3F" w14:textId="77777777" w:rsidR="002C14E0" w:rsidRPr="002C14E0" w:rsidRDefault="002C14E0" w:rsidP="002C14E0">
      <w:pPr>
        <w:numPr>
          <w:ilvl w:val="0"/>
          <w:numId w:val="14"/>
        </w:numPr>
        <w:spacing w:after="48" w:line="384"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PPO is an algorithm used to train agents in reinforcement learning. It is called an “on-policy” algorithm because it learns and updates the current policy directly, instead of learning from past experiences like in “off-policy” algorithms such as DQN (Deep Q-Network). This means that PPO continuously adjusts the current policy based on the actions the agent is taking and the rewards it receives.</w:t>
      </w:r>
    </w:p>
    <w:p w14:paraId="0460D09F" w14:textId="77777777" w:rsidR="002C14E0" w:rsidRPr="002C14E0" w:rsidRDefault="002C14E0" w:rsidP="002C14E0">
      <w:pPr>
        <w:numPr>
          <w:ilvl w:val="0"/>
          <w:numId w:val="14"/>
        </w:numPr>
        <w:spacing w:line="384"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PPO uses </w:t>
      </w:r>
      <w:hyperlink r:id="rId10" w:history="1">
        <w:r w:rsidRPr="002C14E0">
          <w:rPr>
            <w:rFonts w:ascii="inherit" w:eastAsia="Times New Roman" w:hAnsi="inherit" w:cs="Times New Roman"/>
            <w:color w:val="0645AD"/>
            <w:kern w:val="0"/>
            <w:sz w:val="24"/>
            <w:szCs w:val="24"/>
            <w:u w:val="single"/>
            <w:bdr w:val="none" w:sz="0" w:space="0" w:color="auto" w:frame="1"/>
            <w14:ligatures w14:val="none"/>
          </w:rPr>
          <w:t>trust region optimization</w:t>
        </w:r>
      </w:hyperlink>
      <w:r w:rsidRPr="002C14E0">
        <w:rPr>
          <w:rFonts w:ascii="inherit" w:eastAsia="Times New Roman" w:hAnsi="inherit" w:cs="Times New Roman"/>
          <w:color w:val="auto"/>
          <w:kern w:val="0"/>
          <w:sz w:val="24"/>
          <w:szCs w:val="24"/>
          <w14:ligatures w14:val="none"/>
        </w:rPr>
        <w:t> to train the policy, which means it limits the change in the new policy to a certain range compared to the previous policy to ensure stability. This is in contrast to other policy gradient methods that can update the policy with large changes that can cause instability during learning.</w:t>
      </w:r>
    </w:p>
    <w:p w14:paraId="11302819" w14:textId="77777777" w:rsidR="002C14E0" w:rsidRPr="002C14E0" w:rsidRDefault="002C14E0" w:rsidP="002C14E0">
      <w:pPr>
        <w:numPr>
          <w:ilvl w:val="0"/>
          <w:numId w:val="14"/>
        </w:numPr>
        <w:spacing w:after="48" w:line="384"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PPO uses a value function to estimate the return value of a given state or action. The value function is used to calculate an advantage function that represents the difference between the expected return and the current return. The advantage function is then used to update the policy by comparing the action taken by the current policy and the action that would have been taken by the previous policy. This allows PPO to make more informed updates to the policy based on the estimated value of the actions taken.</w:t>
      </w:r>
    </w:p>
    <w:p w14:paraId="7F7F13BB" w14:textId="77777777" w:rsidR="002C14E0" w:rsidRPr="002C14E0" w:rsidRDefault="002C14E0" w:rsidP="002C1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textAlignment w:val="baseline"/>
        <w:rPr>
          <w:rFonts w:eastAsia="Times New Roman" w:cs="Courier New"/>
          <w:color w:val="auto"/>
          <w:kern w:val="0"/>
          <w:sz w:val="19"/>
          <w:szCs w:val="19"/>
          <w:bdr w:val="none" w:sz="0" w:space="0" w:color="auto" w:frame="1"/>
          <w14:ligatures w14:val="none"/>
        </w:rPr>
      </w:pPr>
      <w:r w:rsidRPr="002C14E0">
        <w:rPr>
          <w:rFonts w:eastAsia="Times New Roman" w:cs="Courier New"/>
          <w:color w:val="auto"/>
          <w:kern w:val="0"/>
          <w:sz w:val="19"/>
          <w:szCs w:val="19"/>
          <w:bdr w:val="none" w:sz="0" w:space="0" w:color="auto" w:frame="1"/>
          <w14:ligatures w14:val="none"/>
        </w:rPr>
        <w:t xml:space="preserve">Phương pháp trust region optimization -phương pháp tối ưu hóa khu vực tin cậy là một phương pháp tối ưu hóa trong đó </w:t>
      </w:r>
    </w:p>
    <w:p w14:paraId="4924E62B" w14:textId="77777777" w:rsidR="002C14E0" w:rsidRPr="002C14E0" w:rsidRDefault="002C14E0" w:rsidP="002C1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textAlignment w:val="baseline"/>
        <w:rPr>
          <w:rFonts w:eastAsia="Times New Roman" w:cs="Courier New"/>
          <w:color w:val="auto"/>
          <w:kern w:val="0"/>
          <w:sz w:val="19"/>
          <w:szCs w:val="19"/>
          <w:bdr w:val="none" w:sz="0" w:space="0" w:color="auto" w:frame="1"/>
          <w14:ligatures w14:val="none"/>
        </w:rPr>
      </w:pPr>
      <w:r w:rsidRPr="002C14E0">
        <w:rPr>
          <w:rFonts w:eastAsia="Times New Roman" w:cs="Courier New"/>
          <w:color w:val="auto"/>
          <w:kern w:val="0"/>
          <w:sz w:val="19"/>
          <w:szCs w:val="19"/>
          <w:bdr w:val="none" w:sz="0" w:space="0" w:color="auto" w:frame="1"/>
          <w14:ligatures w14:val="none"/>
        </w:rPr>
        <w:t xml:space="preserve">ta giải quyết vấn đề tối ưu hóa bằng cách tìm kiếm một điểm tối ưu trong một vùng "trust region - vùng tin cậy" của </w:t>
      </w:r>
    </w:p>
    <w:p w14:paraId="279ED591" w14:textId="77777777" w:rsidR="002C14E0" w:rsidRPr="002C14E0" w:rsidRDefault="002C14E0" w:rsidP="002C1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textAlignment w:val="baseline"/>
        <w:rPr>
          <w:rFonts w:eastAsia="Times New Roman" w:cs="Courier New"/>
          <w:color w:val="auto"/>
          <w:kern w:val="0"/>
          <w:sz w:val="19"/>
          <w:szCs w:val="19"/>
          <w:bdr w:val="none" w:sz="0" w:space="0" w:color="auto" w:frame="1"/>
          <w14:ligatures w14:val="none"/>
        </w:rPr>
      </w:pPr>
      <w:r w:rsidRPr="002C14E0">
        <w:rPr>
          <w:rFonts w:eastAsia="Times New Roman" w:cs="Courier New"/>
          <w:color w:val="auto"/>
          <w:kern w:val="0"/>
          <w:sz w:val="19"/>
          <w:szCs w:val="19"/>
          <w:bdr w:val="none" w:sz="0" w:space="0" w:color="auto" w:frame="1"/>
          <w14:ligatures w14:val="none"/>
        </w:rPr>
        <w:t xml:space="preserve">không gian tìm kiếm. Điều này được thực hiện bằng cách giới hạn các bước cập nhật giá trị biến của bài toán tối ưu </w:t>
      </w:r>
    </w:p>
    <w:p w14:paraId="1373DC44" w14:textId="77777777" w:rsidR="002C14E0" w:rsidRPr="002C14E0" w:rsidRDefault="002C14E0" w:rsidP="002C1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textAlignment w:val="baseline"/>
        <w:rPr>
          <w:rFonts w:eastAsia="Times New Roman" w:cs="Courier New"/>
          <w:color w:val="auto"/>
          <w:kern w:val="0"/>
          <w:sz w:val="19"/>
          <w:szCs w:val="19"/>
          <w:bdr w:val="none" w:sz="0" w:space="0" w:color="auto" w:frame="1"/>
          <w14:ligatures w14:val="none"/>
        </w:rPr>
      </w:pPr>
      <w:r w:rsidRPr="002C14E0">
        <w:rPr>
          <w:rFonts w:eastAsia="Times New Roman" w:cs="Courier New"/>
          <w:color w:val="auto"/>
          <w:kern w:val="0"/>
          <w:sz w:val="19"/>
          <w:szCs w:val="19"/>
          <w:bdr w:val="none" w:sz="0" w:space="0" w:color="auto" w:frame="1"/>
          <w14:ligatures w14:val="none"/>
        </w:rPr>
        <w:t xml:space="preserve">trong một vùng khu vực nhỏ xung quanh điểm hiện tại, gọi là "trust region". Vùng tin cậy này được xác định bằng cách </w:t>
      </w:r>
    </w:p>
    <w:p w14:paraId="5ED5E635" w14:textId="77777777" w:rsidR="002C14E0" w:rsidRPr="002C14E0" w:rsidRDefault="002C14E0" w:rsidP="002C1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textAlignment w:val="baseline"/>
        <w:rPr>
          <w:rFonts w:eastAsia="Times New Roman" w:cs="Courier New"/>
          <w:color w:val="auto"/>
          <w:kern w:val="0"/>
          <w:sz w:val="19"/>
          <w:szCs w:val="19"/>
          <w:bdr w:val="none" w:sz="0" w:space="0" w:color="auto" w:frame="1"/>
          <w14:ligatures w14:val="none"/>
        </w:rPr>
      </w:pPr>
      <w:r w:rsidRPr="002C14E0">
        <w:rPr>
          <w:rFonts w:eastAsia="Times New Roman" w:cs="Courier New"/>
          <w:color w:val="auto"/>
          <w:kern w:val="0"/>
          <w:sz w:val="19"/>
          <w:szCs w:val="19"/>
          <w:bdr w:val="none" w:sz="0" w:space="0" w:color="auto" w:frame="1"/>
          <w14:ligatures w14:val="none"/>
        </w:rPr>
        <w:t>sử dụng một hàm mô hình bậc hai (quadratic model) để dự đoán sự thay đổi của hàm mục tiêu trong vùng đó.</w:t>
      </w:r>
    </w:p>
    <w:p w14:paraId="4EED605C"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In this step, the PPO model is initialized from the SFT model itself, i.e., it is initially an SFT model. The value function is initialized from the reward model. The environment is a bandit environment that represents a random prompt and the corresponding response for that prompt. From the prompt and response, a reward (determined by the reward model) can be derived.</w:t>
      </w:r>
    </w:p>
    <w:p w14:paraId="039692DA" w14:textId="77777777" w:rsidR="002C14E0" w:rsidRPr="002C14E0" w:rsidRDefault="002C14E0" w:rsidP="002C14E0">
      <w:pPr>
        <w:jc w:val="center"/>
        <w:textAlignment w:val="baseline"/>
        <w:rPr>
          <w:rFonts w:ascii="Times New Roman" w:eastAsia="Times New Roman" w:hAnsi="Times New Roman" w:cs="Times New Roman"/>
          <w:color w:val="auto"/>
          <w:kern w:val="0"/>
          <w:sz w:val="24"/>
          <w:szCs w:val="24"/>
          <w14:ligatures w14:val="none"/>
        </w:rPr>
      </w:pPr>
      <w:r w:rsidRPr="002C14E0">
        <w:rPr>
          <w:rFonts w:ascii="Times New Roman" w:eastAsia="Times New Roman" w:hAnsi="Times New Roman" w:cs="Times New Roman"/>
          <w:noProof/>
          <w:color w:val="auto"/>
          <w:kern w:val="0"/>
          <w:sz w:val="24"/>
          <w:szCs w:val="24"/>
          <w14:ligatures w14:val="none"/>
        </w:rPr>
        <w:lastRenderedPageBreak/>
        <w:drawing>
          <wp:inline distT="0" distB="0" distL="0" distR="0" wp14:anchorId="337B5EA5" wp14:editId="1EEAA554">
            <wp:extent cx="3810000" cy="652399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6523990"/>
                    </a:xfrm>
                    <a:prstGeom prst="rect">
                      <a:avLst/>
                    </a:prstGeom>
                    <a:noFill/>
                    <a:ln>
                      <a:noFill/>
                    </a:ln>
                  </pic:spPr>
                </pic:pic>
              </a:graphicData>
            </a:graphic>
          </wp:inline>
        </w:drawing>
      </w:r>
    </w:p>
    <w:p w14:paraId="428C581D" w14:textId="77777777" w:rsidR="002C14E0" w:rsidRPr="002C14E0" w:rsidRDefault="002C14E0" w:rsidP="002C14E0">
      <w:pPr>
        <w:numPr>
          <w:ilvl w:val="0"/>
          <w:numId w:val="9"/>
        </w:numPr>
        <w:spacing w:before="192" w:after="96"/>
        <w:ind w:left="0" w:firstLine="0"/>
        <w:textAlignment w:val="baseline"/>
        <w:outlineLvl w:val="2"/>
        <w:rPr>
          <w:rFonts w:ascii="Roboto Slab" w:eastAsia="Times New Roman" w:hAnsi="Roboto Slab" w:cs="Roboto Slab"/>
          <w:color w:val="333333"/>
          <w:kern w:val="0"/>
          <w:sz w:val="43"/>
          <w:szCs w:val="43"/>
          <w14:ligatures w14:val="none"/>
        </w:rPr>
      </w:pPr>
      <w:r w:rsidRPr="002C14E0">
        <w:rPr>
          <w:rFonts w:ascii="Roboto Slab" w:eastAsia="Times New Roman" w:hAnsi="Roboto Slab" w:cs="Roboto Slab"/>
          <w:color w:val="333333"/>
          <w:kern w:val="0"/>
          <w:sz w:val="43"/>
          <w:szCs w:val="43"/>
          <w14:ligatures w14:val="none"/>
        </w:rPr>
        <w:t>Performance Evaluation</w:t>
      </w:r>
    </w:p>
    <w:p w14:paraId="1D1D1CBD"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Because the model is trained on human labelers’ inputs, the core component of the evaluation is also based on human input, that is, humans judge the quality of the model’s outputs. To avoid overfitting with the labelers’ mindset during training, the testing process uses prompts from the OpenAI community that were not used during training.</w:t>
      </w:r>
    </w:p>
    <w:p w14:paraId="00E44E17"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Models are evaluated based on three high-level criteria:</w:t>
      </w:r>
    </w:p>
    <w:p w14:paraId="51946A26" w14:textId="77777777" w:rsidR="002C14E0" w:rsidRPr="002C14E0" w:rsidRDefault="002C14E0" w:rsidP="002C14E0">
      <w:pPr>
        <w:numPr>
          <w:ilvl w:val="0"/>
          <w:numId w:val="15"/>
        </w:numPr>
        <w:spacing w:after="48" w:line="384"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lastRenderedPageBreak/>
        <w:t>Usefulness: evaluates the model's ability to follow human instructions, as well as make inferences.</w:t>
      </w:r>
    </w:p>
    <w:p w14:paraId="45B90A93" w14:textId="77777777" w:rsidR="002C14E0" w:rsidRPr="002C14E0" w:rsidRDefault="002C14E0" w:rsidP="002C14E0">
      <w:pPr>
        <w:numPr>
          <w:ilvl w:val="0"/>
          <w:numId w:val="15"/>
        </w:numPr>
        <w:spacing w:after="48" w:line="384"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Truthfulness: measures how well the model generates falsehoods on closed-domain tasks. The model can be evaluated on the TruthfulQA dataset.</w:t>
      </w:r>
    </w:p>
    <w:p w14:paraId="66D77561" w14:textId="77777777" w:rsidR="002C14E0" w:rsidRPr="002C14E0" w:rsidRDefault="002C14E0" w:rsidP="002C14E0">
      <w:pPr>
        <w:numPr>
          <w:ilvl w:val="0"/>
          <w:numId w:val="15"/>
        </w:numPr>
        <w:spacing w:after="48" w:line="384" w:lineRule="atLeast"/>
        <w:ind w:left="1320"/>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Harmlessness: evaluates whether the model output is appropriate, produces output that harms protected object classes, or contains offensive content. The model can be benchmarked on datasets such as RealToxicityPrompts, CrowS-Pairs.</w:t>
      </w:r>
    </w:p>
    <w:p w14:paraId="72BEEB1E" w14:textId="77777777" w:rsidR="002C14E0" w:rsidRPr="002C14E0" w:rsidRDefault="002C14E0" w:rsidP="002C14E0">
      <w:pPr>
        <w:spacing w:after="312"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The model is also evaluated for zero-shot capability on traditional NLP tasks such as QA, MRC, Summarization.</w:t>
      </w:r>
    </w:p>
    <w:p w14:paraId="214ED8C8" w14:textId="77777777" w:rsidR="002C14E0" w:rsidRPr="002C14E0" w:rsidRDefault="002C14E0" w:rsidP="002C14E0">
      <w:pPr>
        <w:numPr>
          <w:ilvl w:val="0"/>
          <w:numId w:val="9"/>
        </w:numPr>
        <w:spacing w:before="192" w:after="96"/>
        <w:ind w:left="0" w:firstLine="0"/>
        <w:textAlignment w:val="baseline"/>
        <w:outlineLvl w:val="2"/>
        <w:rPr>
          <w:rFonts w:ascii="Roboto Slab" w:eastAsia="Times New Roman" w:hAnsi="Roboto Slab" w:cs="Roboto Slab"/>
          <w:color w:val="333333"/>
          <w:kern w:val="0"/>
          <w:sz w:val="43"/>
          <w:szCs w:val="43"/>
          <w14:ligatures w14:val="none"/>
        </w:rPr>
      </w:pPr>
      <w:r w:rsidRPr="002C14E0">
        <w:rPr>
          <w:rFonts w:ascii="Roboto Slab" w:eastAsia="Times New Roman" w:hAnsi="Roboto Slab" w:cs="Roboto Slab"/>
          <w:color w:val="333333"/>
          <w:kern w:val="0"/>
          <w:sz w:val="43"/>
          <w:szCs w:val="43"/>
          <w14:ligatures w14:val="none"/>
        </w:rPr>
        <w:t>References</w:t>
      </w:r>
    </w:p>
    <w:p w14:paraId="68DF464C"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[1] Training language models to follow instructions with human feedback, </w:t>
      </w:r>
      <w:hyperlink r:id="rId12" w:history="1">
        <w:r w:rsidRPr="002C14E0">
          <w:rPr>
            <w:rFonts w:ascii="inherit" w:eastAsia="Times New Roman" w:hAnsi="inherit" w:cs="Times New Roman"/>
            <w:color w:val="0645AD"/>
            <w:kern w:val="0"/>
            <w:sz w:val="24"/>
            <w:szCs w:val="24"/>
            <w:u w:val="single"/>
            <w:bdr w:val="none" w:sz="0" w:space="0" w:color="auto" w:frame="1"/>
            <w14:ligatures w14:val="none"/>
          </w:rPr>
          <w:t>https://arxiv.org/pdf/1706.03741.pdf</w:t>
        </w:r>
      </w:hyperlink>
      <w:r w:rsidRPr="002C14E0">
        <w:rPr>
          <w:rFonts w:ascii="inherit" w:eastAsia="Times New Roman" w:hAnsi="inherit" w:cs="Times New Roman"/>
          <w:color w:val="auto"/>
          <w:kern w:val="0"/>
          <w:sz w:val="24"/>
          <w:szCs w:val="24"/>
          <w14:ligatures w14:val="none"/>
        </w:rPr>
        <w:t>.</w:t>
      </w:r>
    </w:p>
    <w:p w14:paraId="5898C30D"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[2] Training a Helpful and Harmless Assistant with Reinforcement Learning from Human Feedback, </w:t>
      </w:r>
      <w:hyperlink r:id="rId13" w:history="1">
        <w:r w:rsidRPr="002C14E0">
          <w:rPr>
            <w:rFonts w:ascii="inherit" w:eastAsia="Times New Roman" w:hAnsi="inherit" w:cs="Times New Roman"/>
            <w:color w:val="0645AD"/>
            <w:kern w:val="0"/>
            <w:sz w:val="24"/>
            <w:szCs w:val="24"/>
            <w:u w:val="single"/>
            <w:bdr w:val="none" w:sz="0" w:space="0" w:color="auto" w:frame="1"/>
            <w14:ligatures w14:val="none"/>
          </w:rPr>
          <w:t>https://arxiv.org/pdf/2204.05862.pdf</w:t>
        </w:r>
      </w:hyperlink>
      <w:r w:rsidRPr="002C14E0">
        <w:rPr>
          <w:rFonts w:ascii="inherit" w:eastAsia="Times New Roman" w:hAnsi="inherit" w:cs="Times New Roman"/>
          <w:color w:val="auto"/>
          <w:kern w:val="0"/>
          <w:sz w:val="24"/>
          <w:szCs w:val="24"/>
          <w14:ligatures w14:val="none"/>
        </w:rPr>
        <w:t>.</w:t>
      </w:r>
    </w:p>
    <w:p w14:paraId="777FA3B5"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[3] Learning to summarize from human feedback, </w:t>
      </w:r>
      <w:hyperlink r:id="rId14" w:history="1">
        <w:r w:rsidRPr="002C14E0">
          <w:rPr>
            <w:rFonts w:ascii="inherit" w:eastAsia="Times New Roman" w:hAnsi="inherit" w:cs="Times New Roman"/>
            <w:color w:val="0645AD"/>
            <w:kern w:val="0"/>
            <w:sz w:val="24"/>
            <w:szCs w:val="24"/>
            <w:u w:val="single"/>
            <w:bdr w:val="none" w:sz="0" w:space="0" w:color="auto" w:frame="1"/>
            <w14:ligatures w14:val="none"/>
          </w:rPr>
          <w:t>https://arxiv.org/pdf/2009.01325.pdf</w:t>
        </w:r>
      </w:hyperlink>
      <w:r w:rsidRPr="002C14E0">
        <w:rPr>
          <w:rFonts w:ascii="inherit" w:eastAsia="Times New Roman" w:hAnsi="inherit" w:cs="Times New Roman"/>
          <w:color w:val="auto"/>
          <w:kern w:val="0"/>
          <w:sz w:val="24"/>
          <w:szCs w:val="24"/>
          <w14:ligatures w14:val="none"/>
        </w:rPr>
        <w:t>.</w:t>
      </w:r>
    </w:p>
    <w:p w14:paraId="76B85CB9"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[4] Proximal Policy Optimization Algorithms, </w:t>
      </w:r>
      <w:hyperlink r:id="rId15" w:history="1">
        <w:r w:rsidRPr="002C14E0">
          <w:rPr>
            <w:rFonts w:ascii="inherit" w:eastAsia="Times New Roman" w:hAnsi="inherit" w:cs="Times New Roman"/>
            <w:color w:val="0645AD"/>
            <w:kern w:val="0"/>
            <w:sz w:val="24"/>
            <w:szCs w:val="24"/>
            <w:u w:val="single"/>
            <w:bdr w:val="none" w:sz="0" w:space="0" w:color="auto" w:frame="1"/>
            <w14:ligatures w14:val="none"/>
          </w:rPr>
          <w:t>https://arxiv.org/pdf/1707.06347.pdf</w:t>
        </w:r>
      </w:hyperlink>
      <w:r w:rsidRPr="002C14E0">
        <w:rPr>
          <w:rFonts w:ascii="inherit" w:eastAsia="Times New Roman" w:hAnsi="inherit" w:cs="Times New Roman"/>
          <w:color w:val="auto"/>
          <w:kern w:val="0"/>
          <w:sz w:val="24"/>
          <w:szCs w:val="24"/>
          <w14:ligatures w14:val="none"/>
        </w:rPr>
        <w:t>.</w:t>
      </w:r>
    </w:p>
    <w:p w14:paraId="19CA1CB8"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[5] Deep reinforcement learning from human preferences, </w:t>
      </w:r>
      <w:hyperlink r:id="rId16" w:history="1">
        <w:r w:rsidRPr="002C14E0">
          <w:rPr>
            <w:rFonts w:ascii="inherit" w:eastAsia="Times New Roman" w:hAnsi="inherit" w:cs="Times New Roman"/>
            <w:color w:val="0645AD"/>
            <w:kern w:val="0"/>
            <w:sz w:val="24"/>
            <w:szCs w:val="24"/>
            <w:u w:val="single"/>
            <w:bdr w:val="none" w:sz="0" w:space="0" w:color="auto" w:frame="1"/>
            <w14:ligatures w14:val="none"/>
          </w:rPr>
          <w:t>https://arxiv.org/pdf/1706.03741.pdf</w:t>
        </w:r>
      </w:hyperlink>
      <w:r w:rsidRPr="002C14E0">
        <w:rPr>
          <w:rFonts w:ascii="inherit" w:eastAsia="Times New Roman" w:hAnsi="inherit" w:cs="Times New Roman"/>
          <w:color w:val="auto"/>
          <w:kern w:val="0"/>
          <w:sz w:val="24"/>
          <w:szCs w:val="24"/>
          <w14:ligatures w14:val="none"/>
        </w:rPr>
        <w:t>.</w:t>
      </w:r>
    </w:p>
    <w:p w14:paraId="79BC8DE4" w14:textId="77777777" w:rsidR="002C14E0" w:rsidRPr="002C14E0" w:rsidRDefault="002C14E0" w:rsidP="002C14E0">
      <w:pPr>
        <w:spacing w:line="408" w:lineRule="atLeast"/>
        <w:textAlignment w:val="baseline"/>
        <w:rPr>
          <w:rFonts w:ascii="inherit" w:eastAsia="Times New Roman" w:hAnsi="inherit" w:cs="Times New Roman"/>
          <w:color w:val="auto"/>
          <w:kern w:val="0"/>
          <w:sz w:val="24"/>
          <w:szCs w:val="24"/>
          <w14:ligatures w14:val="none"/>
        </w:rPr>
      </w:pPr>
      <w:r w:rsidRPr="002C14E0">
        <w:rPr>
          <w:rFonts w:ascii="inherit" w:eastAsia="Times New Roman" w:hAnsi="inherit" w:cs="Times New Roman"/>
          <w:color w:val="auto"/>
          <w:kern w:val="0"/>
          <w:sz w:val="24"/>
          <w:szCs w:val="24"/>
          <w14:ligatures w14:val="none"/>
        </w:rPr>
        <w:t>[6] A General Language Assistant as a Laboratory for Alignment, </w:t>
      </w:r>
      <w:hyperlink r:id="rId17" w:history="1">
        <w:r w:rsidRPr="002C14E0">
          <w:rPr>
            <w:rFonts w:ascii="inherit" w:eastAsia="Times New Roman" w:hAnsi="inherit" w:cs="Times New Roman"/>
            <w:color w:val="0645AD"/>
            <w:kern w:val="0"/>
            <w:sz w:val="24"/>
            <w:szCs w:val="24"/>
            <w:u w:val="single"/>
            <w:bdr w:val="none" w:sz="0" w:space="0" w:color="auto" w:frame="1"/>
            <w14:ligatures w14:val="none"/>
          </w:rPr>
          <w:t>https://arxiv.org/pdf/2112.00861.pdf</w:t>
        </w:r>
      </w:hyperlink>
      <w:r w:rsidRPr="002C14E0">
        <w:rPr>
          <w:rFonts w:ascii="inherit" w:eastAsia="Times New Roman" w:hAnsi="inherit" w:cs="Times New Roman"/>
          <w:color w:val="auto"/>
          <w:kern w:val="0"/>
          <w:sz w:val="24"/>
          <w:szCs w:val="24"/>
          <w14:ligatures w14:val="none"/>
        </w:rPr>
        <w:t>.</w:t>
      </w:r>
    </w:p>
    <w:p w14:paraId="42E63D96" w14:textId="519C55DE" w:rsidR="008A4111" w:rsidRDefault="002C14E0" w:rsidP="002C14E0">
      <w:r w:rsidRPr="002C14E0">
        <w:rPr>
          <w:rFonts w:ascii="Raleway" w:eastAsia="Times New Roman" w:hAnsi="Raleway" w:cs="Times New Roman"/>
          <w:color w:val="666666"/>
          <w:kern w:val="0"/>
          <w:sz w:val="24"/>
          <w:szCs w:val="24"/>
          <w14:ligatures w14:val="none"/>
        </w:rPr>
        <w:br/>
      </w:r>
      <w:r w:rsidRPr="002C14E0">
        <w:rPr>
          <w:rFonts w:ascii="Raleway" w:eastAsia="Times New Roman" w:hAnsi="Raleway" w:cs="Times New Roman"/>
          <w:color w:val="666666"/>
          <w:kern w:val="0"/>
          <w:sz w:val="24"/>
          <w:szCs w:val="24"/>
          <w14:ligatures w14:val="none"/>
        </w:rPr>
        <w:br/>
      </w:r>
    </w:p>
    <w:sectPr w:rsidR="008A4111" w:rsidSect="002554C5">
      <w:pgSz w:w="12240" w:h="15840"/>
      <w:pgMar w:top="720" w:right="576" w:bottom="72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Roboto Slab">
    <w:charset w:val="00"/>
    <w:family w:val="auto"/>
    <w:pitch w:val="variable"/>
    <w:sig w:usb0="000004FF" w:usb1="8000405F" w:usb2="00000022" w:usb3="00000000" w:csb0="0000019F" w:csb1="00000000"/>
  </w:font>
  <w:font w:name="entypo">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Raleway">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E2651"/>
    <w:multiLevelType w:val="multilevel"/>
    <w:tmpl w:val="4D54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1E4C68"/>
    <w:multiLevelType w:val="multilevel"/>
    <w:tmpl w:val="E136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ED4F1B"/>
    <w:multiLevelType w:val="multilevel"/>
    <w:tmpl w:val="FC46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CF331F"/>
    <w:multiLevelType w:val="multilevel"/>
    <w:tmpl w:val="12F0D0A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55F73A76"/>
    <w:multiLevelType w:val="multilevel"/>
    <w:tmpl w:val="0D4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0E4050"/>
    <w:multiLevelType w:val="multilevel"/>
    <w:tmpl w:val="11E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1D6B30"/>
    <w:multiLevelType w:val="multilevel"/>
    <w:tmpl w:val="9B06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962371">
    <w:abstractNumId w:val="3"/>
  </w:num>
  <w:num w:numId="2" w16cid:durableId="814762113">
    <w:abstractNumId w:val="3"/>
  </w:num>
  <w:num w:numId="3" w16cid:durableId="1241058613">
    <w:abstractNumId w:val="3"/>
  </w:num>
  <w:num w:numId="4" w16cid:durableId="1234925449">
    <w:abstractNumId w:val="3"/>
  </w:num>
  <w:num w:numId="5" w16cid:durableId="2032682508">
    <w:abstractNumId w:val="3"/>
  </w:num>
  <w:num w:numId="6" w16cid:durableId="2019580576">
    <w:abstractNumId w:val="3"/>
  </w:num>
  <w:num w:numId="7" w16cid:durableId="476185187">
    <w:abstractNumId w:val="3"/>
  </w:num>
  <w:num w:numId="8" w16cid:durableId="1089156377">
    <w:abstractNumId w:val="3"/>
  </w:num>
  <w:num w:numId="9" w16cid:durableId="1760520430">
    <w:abstractNumId w:val="3"/>
  </w:num>
  <w:num w:numId="10" w16cid:durableId="322976981">
    <w:abstractNumId w:val="5"/>
  </w:num>
  <w:num w:numId="11" w16cid:durableId="1808818753">
    <w:abstractNumId w:val="6"/>
  </w:num>
  <w:num w:numId="12" w16cid:durableId="1787768996">
    <w:abstractNumId w:val="1"/>
  </w:num>
  <w:num w:numId="13" w16cid:durableId="1105879361">
    <w:abstractNumId w:val="2"/>
  </w:num>
  <w:num w:numId="14" w16cid:durableId="639311334">
    <w:abstractNumId w:val="4"/>
  </w:num>
  <w:num w:numId="15" w16cid:durableId="1438216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8"/>
  <w:defaultTabStop w:val="720"/>
  <w:drawingGridHorizontalSpacing w:val="9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4E0"/>
    <w:rsid w:val="000E7D38"/>
    <w:rsid w:val="001026D0"/>
    <w:rsid w:val="002554C5"/>
    <w:rsid w:val="002C14E0"/>
    <w:rsid w:val="003148D7"/>
    <w:rsid w:val="004A19C2"/>
    <w:rsid w:val="004F08B6"/>
    <w:rsid w:val="006B6DB4"/>
    <w:rsid w:val="00782422"/>
    <w:rsid w:val="008A4111"/>
    <w:rsid w:val="00915413"/>
    <w:rsid w:val="00C402ED"/>
    <w:rsid w:val="00E36C4D"/>
    <w:rsid w:val="00E50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E5DFE"/>
  <w15:chartTrackingRefBased/>
  <w15:docId w15:val="{C031410D-F9F5-47BF-A168-0BBBE8966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Theme="minorHAnsi" w:hAnsi="Consolas" w:cstheme="minorBidi"/>
        <w:color w:val="000000" w:themeColor="text1"/>
        <w:kern w:val="2"/>
        <w:sz w:val="18"/>
        <w:szCs w:val="18"/>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8B6"/>
  </w:style>
  <w:style w:type="paragraph" w:styleId="Heading1">
    <w:name w:val="heading 1"/>
    <w:basedOn w:val="Normal"/>
    <w:next w:val="Normal"/>
    <w:link w:val="Heading1Char"/>
    <w:uiPriority w:val="9"/>
    <w:qFormat/>
    <w:rsid w:val="000E7D38"/>
    <w:pPr>
      <w:keepNext/>
      <w:keepLines/>
      <w:numPr>
        <w:numId w:val="9"/>
      </w:numPr>
      <w:spacing w:before="360" w:after="80"/>
      <w:outlineLvl w:val="0"/>
    </w:pPr>
    <w:rPr>
      <w:rFonts w:asciiTheme="minorHAnsi" w:eastAsiaTheme="majorEastAsia" w:hAnsiTheme="minorHAnsi" w:cstheme="majorBidi"/>
      <w:b/>
      <w:color w:val="2F5496" w:themeColor="accent1" w:themeShade="BF"/>
      <w:sz w:val="32"/>
      <w:szCs w:val="40"/>
    </w:rPr>
  </w:style>
  <w:style w:type="paragraph" w:styleId="Heading2">
    <w:name w:val="heading 2"/>
    <w:basedOn w:val="Heading1"/>
    <w:next w:val="Normal"/>
    <w:link w:val="Heading2Char"/>
    <w:uiPriority w:val="9"/>
    <w:unhideWhenUsed/>
    <w:qFormat/>
    <w:rsid w:val="000E7D38"/>
    <w:pPr>
      <w:numPr>
        <w:ilvl w:val="1"/>
      </w:numPr>
      <w:spacing w:before="160"/>
      <w:outlineLvl w:val="1"/>
    </w:pPr>
    <w:rPr>
      <w:sz w:val="28"/>
      <w:szCs w:val="32"/>
    </w:rPr>
  </w:style>
  <w:style w:type="paragraph" w:styleId="Heading3">
    <w:name w:val="heading 3"/>
    <w:basedOn w:val="Heading2"/>
    <w:next w:val="Normal"/>
    <w:link w:val="Heading3Char"/>
    <w:uiPriority w:val="9"/>
    <w:unhideWhenUsed/>
    <w:qFormat/>
    <w:rsid w:val="000E7D38"/>
    <w:pPr>
      <w:numPr>
        <w:ilvl w:val="2"/>
      </w:numPr>
      <w:outlineLvl w:val="2"/>
    </w:pPr>
    <w:rPr>
      <w:sz w:val="24"/>
      <w:szCs w:val="28"/>
    </w:rPr>
  </w:style>
  <w:style w:type="paragraph" w:styleId="Heading4">
    <w:name w:val="heading 4"/>
    <w:basedOn w:val="Heading3"/>
    <w:next w:val="Normal"/>
    <w:link w:val="Heading4Char"/>
    <w:uiPriority w:val="9"/>
    <w:unhideWhenUsed/>
    <w:qFormat/>
    <w:rsid w:val="000E7D38"/>
    <w:pPr>
      <w:numPr>
        <w:ilvl w:val="3"/>
      </w:numPr>
      <w:spacing w:before="80" w:after="40"/>
      <w:outlineLvl w:val="3"/>
    </w:pPr>
    <w:rPr>
      <w:iCs/>
      <w:sz w:val="22"/>
    </w:rPr>
  </w:style>
  <w:style w:type="paragraph" w:styleId="Heading5">
    <w:name w:val="heading 5"/>
    <w:basedOn w:val="Heading4"/>
    <w:next w:val="Normal"/>
    <w:link w:val="Heading5Char"/>
    <w:uiPriority w:val="9"/>
    <w:unhideWhenUsed/>
    <w:qFormat/>
    <w:rsid w:val="000E7D38"/>
    <w:pPr>
      <w:numPr>
        <w:ilvl w:val="4"/>
      </w:numPr>
      <w:outlineLvl w:val="4"/>
    </w:pPr>
  </w:style>
  <w:style w:type="paragraph" w:styleId="Heading6">
    <w:name w:val="heading 6"/>
    <w:basedOn w:val="Normal"/>
    <w:next w:val="Normal"/>
    <w:link w:val="Heading6Char"/>
    <w:uiPriority w:val="9"/>
    <w:unhideWhenUsed/>
    <w:qFormat/>
    <w:rsid w:val="000E7D38"/>
    <w:pPr>
      <w:keepNext/>
      <w:keepLines/>
      <w:numPr>
        <w:ilvl w:val="5"/>
        <w:numId w:val="7"/>
      </w:numPr>
      <w:spacing w:before="40"/>
      <w:outlineLvl w:val="5"/>
    </w:pPr>
    <w:rPr>
      <w:rFonts w:asciiTheme="minorHAnsi" w:eastAsiaTheme="majorEastAsia" w:hAnsiTheme="minorHAnsi" w:cstheme="majorBidi"/>
      <w:b/>
      <w:i/>
      <w:iCs/>
      <w:color w:val="595959" w:themeColor="text1" w:themeTint="A6"/>
    </w:rPr>
  </w:style>
  <w:style w:type="paragraph" w:styleId="Heading7">
    <w:name w:val="heading 7"/>
    <w:basedOn w:val="Normal"/>
    <w:next w:val="Normal"/>
    <w:link w:val="Heading7Char"/>
    <w:uiPriority w:val="9"/>
    <w:semiHidden/>
    <w:unhideWhenUsed/>
    <w:qFormat/>
    <w:rsid w:val="002C14E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14E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14E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D38"/>
    <w:rPr>
      <w:rFonts w:asciiTheme="minorHAnsi" w:eastAsiaTheme="majorEastAsia" w:hAnsiTheme="minorHAnsi" w:cstheme="majorBidi"/>
      <w:b/>
      <w:color w:val="2F5496" w:themeColor="accent1" w:themeShade="BF"/>
      <w:sz w:val="32"/>
      <w:szCs w:val="40"/>
    </w:rPr>
  </w:style>
  <w:style w:type="character" w:customStyle="1" w:styleId="Heading2Char">
    <w:name w:val="Heading 2 Char"/>
    <w:basedOn w:val="DefaultParagraphFont"/>
    <w:link w:val="Heading2"/>
    <w:uiPriority w:val="9"/>
    <w:rsid w:val="000E7D38"/>
    <w:rPr>
      <w:rFonts w:asciiTheme="minorHAnsi" w:eastAsiaTheme="majorEastAsia" w:hAnsiTheme="minorHAnsi" w:cstheme="majorBidi"/>
      <w:b/>
      <w:color w:val="2F5496" w:themeColor="accent1" w:themeShade="BF"/>
      <w:sz w:val="28"/>
      <w:szCs w:val="32"/>
    </w:rPr>
  </w:style>
  <w:style w:type="character" w:customStyle="1" w:styleId="Heading3Char">
    <w:name w:val="Heading 3 Char"/>
    <w:basedOn w:val="DefaultParagraphFont"/>
    <w:link w:val="Heading3"/>
    <w:uiPriority w:val="9"/>
    <w:rsid w:val="000E7D38"/>
    <w:rPr>
      <w:rFonts w:asciiTheme="minorHAnsi" w:eastAsiaTheme="majorEastAsia" w:hAnsiTheme="minorHAnsi" w:cstheme="majorBidi"/>
      <w:b/>
      <w:color w:val="2F5496" w:themeColor="accent1" w:themeShade="BF"/>
      <w:sz w:val="24"/>
      <w:szCs w:val="28"/>
    </w:rPr>
  </w:style>
  <w:style w:type="character" w:customStyle="1" w:styleId="Heading4Char">
    <w:name w:val="Heading 4 Char"/>
    <w:basedOn w:val="DefaultParagraphFont"/>
    <w:link w:val="Heading4"/>
    <w:uiPriority w:val="9"/>
    <w:rsid w:val="000E7D38"/>
    <w:rPr>
      <w:rFonts w:asciiTheme="minorHAnsi" w:eastAsiaTheme="majorEastAsia" w:hAnsiTheme="minorHAnsi" w:cstheme="majorBidi"/>
      <w:b/>
      <w:iCs/>
      <w:color w:val="2F5496" w:themeColor="accent1" w:themeShade="BF"/>
      <w:sz w:val="22"/>
      <w:szCs w:val="28"/>
    </w:rPr>
  </w:style>
  <w:style w:type="character" w:customStyle="1" w:styleId="Heading5Char">
    <w:name w:val="Heading 5 Char"/>
    <w:basedOn w:val="DefaultParagraphFont"/>
    <w:link w:val="Heading5"/>
    <w:uiPriority w:val="9"/>
    <w:rsid w:val="000E7D38"/>
    <w:rPr>
      <w:rFonts w:asciiTheme="minorHAnsi" w:eastAsiaTheme="majorEastAsia" w:hAnsiTheme="minorHAnsi" w:cstheme="majorBidi"/>
      <w:b/>
      <w:iCs/>
      <w:color w:val="2F5496" w:themeColor="accent1" w:themeShade="BF"/>
      <w:sz w:val="22"/>
      <w:szCs w:val="28"/>
    </w:rPr>
  </w:style>
  <w:style w:type="character" w:customStyle="1" w:styleId="Heading6Char">
    <w:name w:val="Heading 6 Char"/>
    <w:basedOn w:val="DefaultParagraphFont"/>
    <w:link w:val="Heading6"/>
    <w:uiPriority w:val="9"/>
    <w:rsid w:val="000E7D38"/>
    <w:rPr>
      <w:rFonts w:asciiTheme="minorHAnsi" w:eastAsiaTheme="majorEastAsia" w:hAnsiTheme="minorHAnsi" w:cstheme="majorBidi"/>
      <w:b/>
      <w:i/>
      <w:iCs/>
      <w:color w:val="595959" w:themeColor="text1" w:themeTint="A6"/>
      <w:sz w:val="20"/>
    </w:rPr>
  </w:style>
  <w:style w:type="character" w:customStyle="1" w:styleId="Heading7Char">
    <w:name w:val="Heading 7 Char"/>
    <w:basedOn w:val="DefaultParagraphFont"/>
    <w:link w:val="Heading7"/>
    <w:uiPriority w:val="9"/>
    <w:semiHidden/>
    <w:rsid w:val="002C14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14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14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14E0"/>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C14E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2C14E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4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C14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14E0"/>
    <w:rPr>
      <w:i/>
      <w:iCs/>
      <w:color w:val="404040" w:themeColor="text1" w:themeTint="BF"/>
    </w:rPr>
  </w:style>
  <w:style w:type="paragraph" w:styleId="ListParagraph">
    <w:name w:val="List Paragraph"/>
    <w:basedOn w:val="Normal"/>
    <w:uiPriority w:val="34"/>
    <w:qFormat/>
    <w:rsid w:val="002C14E0"/>
    <w:pPr>
      <w:ind w:left="720"/>
      <w:contextualSpacing/>
    </w:pPr>
  </w:style>
  <w:style w:type="character" w:styleId="IntenseEmphasis">
    <w:name w:val="Intense Emphasis"/>
    <w:basedOn w:val="DefaultParagraphFont"/>
    <w:uiPriority w:val="21"/>
    <w:qFormat/>
    <w:rsid w:val="002C14E0"/>
    <w:rPr>
      <w:i/>
      <w:iCs/>
      <w:color w:val="2F5496" w:themeColor="accent1" w:themeShade="BF"/>
    </w:rPr>
  </w:style>
  <w:style w:type="paragraph" w:styleId="IntenseQuote">
    <w:name w:val="Intense Quote"/>
    <w:basedOn w:val="Normal"/>
    <w:next w:val="Normal"/>
    <w:link w:val="IntenseQuoteChar"/>
    <w:uiPriority w:val="30"/>
    <w:qFormat/>
    <w:rsid w:val="002C14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4E0"/>
    <w:rPr>
      <w:i/>
      <w:iCs/>
      <w:color w:val="2F5496" w:themeColor="accent1" w:themeShade="BF"/>
    </w:rPr>
  </w:style>
  <w:style w:type="character" w:styleId="IntenseReference">
    <w:name w:val="Intense Reference"/>
    <w:basedOn w:val="DefaultParagraphFont"/>
    <w:uiPriority w:val="32"/>
    <w:qFormat/>
    <w:rsid w:val="002C14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translate.google.com/website?sl=en&amp;tl=es&amp;hl=en&amp;client=webapp&amp;u=https://arxiv.org/pdf/2204.05862.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translate.google.com/website?sl=en&amp;tl=es&amp;hl=en&amp;client=webapp&amp;u=https://arxiv.org/pdf/1706.03741.pdf" TargetMode="External"/><Relationship Id="rId17" Type="http://schemas.openxmlformats.org/officeDocument/2006/relationships/hyperlink" Target="https://translate.google.com/website?sl=en&amp;tl=es&amp;hl=en&amp;client=webapp&amp;u=https://arxiv.org/pdf/2112.00861.pdf" TargetMode="External"/><Relationship Id="rId2" Type="http://schemas.openxmlformats.org/officeDocument/2006/relationships/styles" Target="styles.xml"/><Relationship Id="rId16" Type="http://schemas.openxmlformats.org/officeDocument/2006/relationships/hyperlink" Target="https://translate.google.com/website?sl=en&amp;tl=es&amp;hl=en&amp;client=webapp&amp;u=https://arxiv.org/pdf/1706.03741.pdf" TargetMode="External"/><Relationship Id="rId1" Type="http://schemas.openxmlformats.org/officeDocument/2006/relationships/numbering" Target="numbering.xml"/><Relationship Id="rId6" Type="http://schemas.openxmlformats.org/officeDocument/2006/relationships/hyperlink" Target="https://phanxuanphucnd-github-io.translate.goog/labs/?_x_tr_sl=en&amp;_x_tr_tl=es&amp;_x_tr_hl=en&amp;_x_tr_pto=wapp" TargetMode="External"/><Relationship Id="rId11" Type="http://schemas.openxmlformats.org/officeDocument/2006/relationships/image" Target="media/image4.jpeg"/><Relationship Id="rId5" Type="http://schemas.openxmlformats.org/officeDocument/2006/relationships/hyperlink" Target="https://phanxuanphucnd-github-io.translate.goog/labs/?_x_tr_sl=en&amp;_x_tr_tl=es&amp;_x_tr_hl=en&amp;_x_tr_pto=wapp" TargetMode="External"/><Relationship Id="rId15" Type="http://schemas.openxmlformats.org/officeDocument/2006/relationships/hyperlink" Target="https://translate.google.com/website?sl=en&amp;tl=es&amp;hl=en&amp;client=webapp&amp;u=https://arxiv.org/pdf/1707.06347.pdf" TargetMode="External"/><Relationship Id="rId10" Type="http://schemas.openxmlformats.org/officeDocument/2006/relationships/hyperlink" Target="https://translate.google.com/website?sl=en&amp;tl=es&amp;hl=en&amp;client=webapp&amp;u=https://en.wikipedia.org/wiki/Trust_region?ref%3Dassemblyai.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translate.google.com/website?sl=en&amp;tl=es&amp;hl=en&amp;client=webapp&amp;u=https://arxiv.org/pdf/2009.013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10</Pages>
  <Words>2590</Words>
  <Characters>14609</Characters>
  <Application>Microsoft Office Word</Application>
  <DocSecurity>0</DocSecurity>
  <Lines>608</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English</dc:creator>
  <cp:keywords/>
  <dc:description/>
  <cp:lastModifiedBy>Tom English</cp:lastModifiedBy>
  <cp:revision>1</cp:revision>
  <dcterms:created xsi:type="dcterms:W3CDTF">2025-12-02T14:19:00Z</dcterms:created>
  <dcterms:modified xsi:type="dcterms:W3CDTF">2025-12-08T12:23:00Z</dcterms:modified>
</cp:coreProperties>
</file>