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48474" w14:textId="08A21219" w:rsidR="0074051D" w:rsidRDefault="004B2C53" w:rsidP="00F169C1">
      <w:pPr>
        <w:spacing w:line="360" w:lineRule="auto"/>
        <w:jc w:val="center"/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תרגיל בית מעשי 1</w:t>
      </w:r>
      <w:r w:rsidR="00F169C1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: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חלק תיאורטי</w:t>
      </w:r>
    </w:p>
    <w:p w14:paraId="2C53CD99" w14:textId="51E18721" w:rsidR="00F169C1" w:rsidRDefault="00F169C1" w:rsidP="00F169C1">
      <w:pPr>
        <w:spacing w:line="360" w:lineRule="auto"/>
        <w:jc w:val="center"/>
        <w:rPr>
          <w:rFonts w:ascii="David" w:hAnsi="David" w:cs="David"/>
          <w:sz w:val="20"/>
          <w:szCs w:val="20"/>
          <w:rtl/>
        </w:rPr>
      </w:pPr>
      <w:r w:rsidRPr="00F169C1">
        <w:rPr>
          <w:rFonts w:ascii="David" w:hAnsi="David" w:cs="David" w:hint="cs"/>
          <w:sz w:val="20"/>
          <w:szCs w:val="20"/>
          <w:rtl/>
        </w:rPr>
        <w:t xml:space="preserve">תומר מילדוורט | </w:t>
      </w:r>
      <w:proofErr w:type="spellStart"/>
      <w:r w:rsidRPr="00F169C1">
        <w:rPr>
          <w:rFonts w:ascii="David" w:hAnsi="David" w:cs="David" w:hint="cs"/>
          <w:sz w:val="20"/>
          <w:szCs w:val="20"/>
          <w:rtl/>
        </w:rPr>
        <w:t>mildworth</w:t>
      </w:r>
      <w:proofErr w:type="spellEnd"/>
      <w:r w:rsidRPr="00F169C1">
        <w:rPr>
          <w:rFonts w:ascii="David" w:hAnsi="David" w:cs="David" w:hint="cs"/>
          <w:sz w:val="20"/>
          <w:szCs w:val="20"/>
          <w:rtl/>
        </w:rPr>
        <w:t xml:space="preserve"> | 316081355 | </w:t>
      </w:r>
      <w:r w:rsidRPr="00F169C1">
        <w:rPr>
          <w:rFonts w:ascii="David" w:hAnsi="David" w:cs="David"/>
          <w:sz w:val="20"/>
          <w:szCs w:val="20"/>
        </w:rPr>
        <w:t>Tomer Mildworth</w:t>
      </w:r>
      <w:r w:rsidRPr="00F169C1">
        <w:rPr>
          <w:rFonts w:ascii="David" w:hAnsi="David" w:cs="David"/>
          <w:sz w:val="20"/>
          <w:szCs w:val="20"/>
        </w:rPr>
        <w:br/>
      </w:r>
      <w:r w:rsidRPr="00F169C1">
        <w:rPr>
          <w:rFonts w:ascii="David" w:hAnsi="David" w:cs="David" w:hint="cs"/>
          <w:sz w:val="20"/>
          <w:szCs w:val="20"/>
          <w:rtl/>
        </w:rPr>
        <w:t xml:space="preserve">ליאור </w:t>
      </w:r>
      <w:proofErr w:type="spellStart"/>
      <w:r w:rsidRPr="00F169C1">
        <w:rPr>
          <w:rFonts w:ascii="David" w:hAnsi="David" w:cs="David" w:hint="cs"/>
          <w:sz w:val="20"/>
          <w:szCs w:val="20"/>
          <w:rtl/>
        </w:rPr>
        <w:t>בודנר</w:t>
      </w:r>
      <w:proofErr w:type="spellEnd"/>
      <w:r w:rsidRPr="00F169C1">
        <w:rPr>
          <w:rFonts w:ascii="David" w:hAnsi="David" w:cs="David" w:hint="cs"/>
          <w:sz w:val="20"/>
          <w:szCs w:val="20"/>
          <w:rtl/>
        </w:rPr>
        <w:t xml:space="preserve"> | 207702861 | </w:t>
      </w:r>
      <w:proofErr w:type="spellStart"/>
      <w:r w:rsidRPr="00F169C1">
        <w:rPr>
          <w:rFonts w:ascii="David" w:hAnsi="David" w:cs="David" w:hint="cs"/>
          <w:sz w:val="20"/>
          <w:szCs w:val="20"/>
          <w:rtl/>
        </w:rPr>
        <w:t>liorbodner</w:t>
      </w:r>
      <w:proofErr w:type="spellEnd"/>
      <w:r w:rsidRPr="00F169C1">
        <w:rPr>
          <w:rFonts w:ascii="David" w:hAnsi="David" w:cs="David" w:hint="cs"/>
          <w:sz w:val="20"/>
          <w:szCs w:val="20"/>
          <w:rtl/>
        </w:rPr>
        <w:t xml:space="preserve"> | </w:t>
      </w:r>
      <w:proofErr w:type="spellStart"/>
      <w:r w:rsidRPr="00F169C1">
        <w:rPr>
          <w:rFonts w:ascii="David" w:hAnsi="David" w:cs="David"/>
          <w:sz w:val="20"/>
          <w:szCs w:val="20"/>
        </w:rPr>
        <w:t>Lior</w:t>
      </w:r>
      <w:proofErr w:type="spellEnd"/>
      <w:r w:rsidRPr="00F169C1">
        <w:rPr>
          <w:rFonts w:ascii="David" w:hAnsi="David" w:cs="David"/>
          <w:sz w:val="20"/>
          <w:szCs w:val="20"/>
        </w:rPr>
        <w:t xml:space="preserve"> Bodner</w:t>
      </w:r>
    </w:p>
    <w:p w14:paraId="72048768" w14:textId="58AD3811" w:rsidR="00F169C1" w:rsidRDefault="00F169C1" w:rsidP="00F169C1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F169C1">
        <w:rPr>
          <w:rFonts w:ascii="David" w:hAnsi="David" w:cs="David" w:hint="cs"/>
          <w:b/>
          <w:bCs/>
          <w:sz w:val="28"/>
          <w:szCs w:val="28"/>
          <w:u w:val="single"/>
          <w:rtl/>
        </w:rPr>
        <w:t>תיעוד חיצוני</w:t>
      </w:r>
    </w:p>
    <w:p w14:paraId="5D60B32F" w14:textId="0E60A22F" w:rsidR="00F169C1" w:rsidRPr="00F169C1" w:rsidRDefault="00A4183C" w:rsidP="00F169C1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את מימוש העץ חילקנו ל-2 מחלקות כפי שניתנו בקובץ השלד: </w:t>
      </w:r>
      <w:proofErr w:type="spellStart"/>
      <w:r w:rsidRPr="00A4183C">
        <w:rPr>
          <w:rFonts w:ascii="Roboto Mono Light for Powerline" w:hAnsi="Roboto Mono Light for Powerline" w:cs="Miriam Fixed"/>
          <w:sz w:val="24"/>
          <w:szCs w:val="24"/>
        </w:rPr>
        <w:t>AVLTree</w:t>
      </w:r>
      <w:proofErr w:type="spellEnd"/>
      <w:r w:rsidRPr="00A4183C">
        <w:rPr>
          <w:rFonts w:ascii="Roboto Mono Light for Powerline" w:hAnsi="Roboto Mono Light for Powerline" w:cs="Miriam Fixed"/>
          <w:sz w:val="24"/>
          <w:szCs w:val="24"/>
        </w:rPr>
        <w:t xml:space="preserve">, </w:t>
      </w:r>
      <w:proofErr w:type="spellStart"/>
      <w:r w:rsidRPr="00A4183C">
        <w:rPr>
          <w:rFonts w:ascii="Roboto Mono Light for Powerline" w:hAnsi="Roboto Mono Light for Powerline" w:cs="Miriam Fixed"/>
          <w:sz w:val="24"/>
          <w:szCs w:val="24"/>
        </w:rPr>
        <w:t>AVLNode</w:t>
      </w:r>
      <w:proofErr w:type="spellEnd"/>
    </w:p>
    <w:p w14:paraId="3F3D7CEC" w14:textId="6E1D3844" w:rsidR="00F169C1" w:rsidRPr="00F169C1" w:rsidRDefault="00F169C1" w:rsidP="00F169C1">
      <w:pPr>
        <w:rPr>
          <w:rFonts w:ascii="David" w:hAnsi="David" w:cs="David" w:hint="cs"/>
          <w:sz w:val="20"/>
          <w:szCs w:val="20"/>
          <w:rtl/>
        </w:rPr>
      </w:pPr>
      <w:r>
        <w:rPr>
          <w:rFonts w:ascii="David" w:hAnsi="David" w:cs="David"/>
          <w:sz w:val="20"/>
          <w:szCs w:val="20"/>
          <w:rtl/>
        </w:rPr>
        <w:br w:type="page"/>
      </w:r>
    </w:p>
    <w:p w14:paraId="4418C14E" w14:textId="452A5843" w:rsidR="009C7268" w:rsidRPr="009C7268" w:rsidRDefault="009C7268" w:rsidP="00F12EA0">
      <w:pPr>
        <w:pStyle w:val="ListParagraph"/>
        <w:numPr>
          <w:ilvl w:val="0"/>
          <w:numId w:val="8"/>
        </w:numPr>
        <w:tabs>
          <w:tab w:val="left" w:pos="1196"/>
        </w:tabs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00B634B" w14:textId="77C79783" w:rsidR="00694BD0" w:rsidRPr="009C7268" w:rsidRDefault="00EF1615" w:rsidP="00F12EA0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 w:rsidRPr="009C7268">
        <w:rPr>
          <w:rFonts w:ascii="David" w:hAnsi="David" w:cs="David" w:hint="cs"/>
          <w:sz w:val="24"/>
          <w:szCs w:val="24"/>
          <w:rtl/>
        </w:rPr>
        <w:t>ראשית, מתוך העובדה שאנחנו מכניסים את האיברים לעץ לפי סדרם במילון, נבחין כי עבור צומת חדשה</w:t>
      </w:r>
      <w:r w:rsidR="00694BD0" w:rsidRPr="009C7268">
        <w:rPr>
          <w:rFonts w:ascii="David" w:hAnsi="David" w:cs="David" w:hint="cs"/>
          <w:sz w:val="24"/>
          <w:szCs w:val="24"/>
          <w:rtl/>
        </w:rPr>
        <w:t xml:space="preserve">- נסמנה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 w:rsidR="00694BD0" w:rsidRPr="009C7268">
        <w:rPr>
          <w:rFonts w:ascii="David" w:hAnsi="David" w:cs="David" w:hint="cs"/>
          <w:sz w:val="24"/>
          <w:szCs w:val="24"/>
          <w:rtl/>
        </w:rPr>
        <w:t xml:space="preserve">, מספר החילופים עבורה שקול  למספר הצמתים הקיימים בעץ שערך המפתח שלהם גדול משל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 w:rsidR="00694BD0" w:rsidRPr="009C7268">
        <w:rPr>
          <w:rFonts w:ascii="David" w:hAnsi="David" w:cs="David" w:hint="cs"/>
          <w:sz w:val="24"/>
          <w:szCs w:val="24"/>
          <w:rtl/>
        </w:rPr>
        <w:t>.</w:t>
      </w:r>
      <w:r w:rsidR="00694BD0" w:rsidRPr="009C7268">
        <w:rPr>
          <w:rFonts w:ascii="David" w:hAnsi="David" w:cs="David"/>
          <w:sz w:val="24"/>
          <w:szCs w:val="24"/>
        </w:rPr>
        <w:t xml:space="preserve"> </w:t>
      </w:r>
      <w:r w:rsidR="00694BD0" w:rsidRPr="009C7268">
        <w:rPr>
          <w:rFonts w:ascii="David" w:hAnsi="David" w:cs="David" w:hint="cs"/>
          <w:sz w:val="24"/>
          <w:szCs w:val="24"/>
          <w:rtl/>
        </w:rPr>
        <w:t xml:space="preserve">(כי הצמתים הקיימים בעץ היו במיקומים </w:t>
      </w:r>
      <m:oMath>
        <m:r>
          <w:rPr>
            <w:rFonts w:ascii="Cambria Math" w:hAnsi="Cambria Math" w:cs="David"/>
            <w:sz w:val="24"/>
            <w:szCs w:val="24"/>
          </w:rPr>
          <m:t>i&gt;</m:t>
        </m:r>
      </m:oMath>
      <w:r w:rsidR="00694BD0" w:rsidRPr="009C7268">
        <w:rPr>
          <w:rFonts w:ascii="David" w:hAnsi="David" w:cs="David" w:hint="cs"/>
          <w:sz w:val="24"/>
          <w:szCs w:val="24"/>
          <w:rtl/>
        </w:rPr>
        <w:t xml:space="preserve"> במערך).</w:t>
      </w:r>
    </w:p>
    <w:p w14:paraId="25512657" w14:textId="5AC69435" w:rsidR="00EF1615" w:rsidRDefault="00694BD0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כלומר </w:t>
      </w:r>
      <m:oMath>
        <m:r>
          <w:rPr>
            <w:rFonts w:ascii="Cambria Math" w:hAnsi="Cambria Math" w:cs="David"/>
            <w:sz w:val="24"/>
            <w:szCs w:val="24"/>
          </w:rPr>
          <m:t xml:space="preserve">num of swaps for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=size(tree)-rank(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hAnsi="David" w:cs="David" w:hint="cs"/>
          <w:i/>
          <w:sz w:val="24"/>
          <w:szCs w:val="24"/>
          <w:rtl/>
        </w:rPr>
        <w:t>.</w:t>
      </w:r>
    </w:p>
    <w:p w14:paraId="4B98602E" w14:textId="0CB776A3" w:rsidR="004D570F" w:rsidRDefault="001802C2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מימשנו חישוב זה בדרך הבאה:</w:t>
      </w:r>
    </w:p>
    <w:p w14:paraId="15091FBD" w14:textId="6AD7D115" w:rsidR="001802C2" w:rsidRDefault="004D570F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ראשית נבחין כי כל עוד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.key≥maximum</m:t>
        </m:r>
      </m:oMath>
      <w:r>
        <w:rPr>
          <w:rFonts w:ascii="David" w:hAnsi="David" w:cs="David" w:hint="cs"/>
          <w:i/>
          <w:sz w:val="24"/>
          <w:szCs w:val="24"/>
          <w:rtl/>
        </w:rPr>
        <w:t>, אין החלפות.</w:t>
      </w:r>
    </w:p>
    <w:p w14:paraId="7A68683B" w14:textId="4BF88C59" w:rsidR="004D570F" w:rsidRDefault="004D570F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אם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David"/>
            <w:sz w:val="24"/>
            <w:szCs w:val="24"/>
          </w:rPr>
          <m:t>.key&lt;maximum</m:t>
        </m:r>
      </m:oMath>
      <w:r>
        <w:rPr>
          <w:rFonts w:ascii="David" w:hAnsi="David" w:cs="David" w:hint="cs"/>
          <w:i/>
          <w:sz w:val="24"/>
          <w:szCs w:val="24"/>
          <w:rtl/>
        </w:rPr>
        <w:t>:</w:t>
      </w:r>
    </w:p>
    <w:p w14:paraId="702F9226" w14:textId="37DCC3F0" w:rsidR="00B240A6" w:rsidRDefault="004D570F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נעלה מהמקסימום במעלה העץ ונעצור בצומת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B240A6">
        <w:rPr>
          <w:rFonts w:ascii="David" w:hAnsi="David" w:cs="David" w:hint="cs"/>
          <w:i/>
          <w:sz w:val="24"/>
          <w:szCs w:val="24"/>
          <w:rtl/>
        </w:rPr>
        <w:t xml:space="preserve">כך שמיקום ההכנסה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 w:rsidR="00B240A6">
        <w:rPr>
          <w:rFonts w:ascii="David" w:hAnsi="David" w:cs="David" w:hint="cs"/>
          <w:i/>
          <w:sz w:val="24"/>
          <w:szCs w:val="24"/>
          <w:rtl/>
        </w:rPr>
        <w:t xml:space="preserve"> הוא בתת עץ השמאלי של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</m:oMath>
      <w:r w:rsidR="00B240A6">
        <w:rPr>
          <w:rFonts w:ascii="David" w:hAnsi="David" w:cs="David" w:hint="cs"/>
          <w:i/>
          <w:sz w:val="24"/>
          <w:szCs w:val="24"/>
          <w:rtl/>
        </w:rPr>
        <w:t xml:space="preserve">. </w:t>
      </w:r>
    </w:p>
    <w:p w14:paraId="56C821A2" w14:textId="3B1F64D5" w:rsidR="00A67AF4" w:rsidRPr="00F13EF9" w:rsidRDefault="00A67AF4" w:rsidP="00F12EA0">
      <w:pPr>
        <w:pStyle w:val="ListParagraph"/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מכאן, ממשיכים מ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j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עם חיפוש בינארי רגיל כפי שנלמד בכיתה, בתוספת קטנה, חישוב ההחלפות תוך כדי (נעשה בדומה לחישוב </w:t>
      </w:r>
      <m:oMath>
        <m:r>
          <w:rPr>
            <w:rFonts w:ascii="Cambria Math" w:hAnsi="Cambria Math" w:cs="David"/>
            <w:sz w:val="24"/>
            <w:szCs w:val="24"/>
          </w:rPr>
          <m:t>rank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). בכל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איטרציה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 xml:space="preserve"> שבה נצטרך לרדת לבן השמאלי, </w:t>
      </w:r>
      <w:proofErr w:type="spellStart"/>
      <w:r>
        <w:rPr>
          <w:rFonts w:ascii="David" w:hAnsi="David" w:cs="David" w:hint="cs"/>
          <w:i/>
          <w:sz w:val="24"/>
          <w:szCs w:val="24"/>
          <w:rtl/>
        </w:rPr>
        <w:t>נסכום</w:t>
      </w:r>
      <w:proofErr w:type="spellEnd"/>
      <w:r>
        <w:rPr>
          <w:rFonts w:ascii="David" w:hAnsi="David" w:cs="David" w:hint="cs"/>
          <w:i/>
          <w:sz w:val="24"/>
          <w:szCs w:val="24"/>
          <w:rtl/>
        </w:rPr>
        <w:t xml:space="preserve"> את גודל תת העץ הימני של הצומת ממנה אנחנו יורדים</w:t>
      </w:r>
      <m:oMath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y</m:t>
            </m:r>
          </m:e>
        </m:d>
      </m:oMath>
      <w:r>
        <w:rPr>
          <w:rFonts w:ascii="David" w:eastAsiaTheme="minorEastAsia" w:hAnsi="David" w:cs="David"/>
          <w:i/>
          <w:sz w:val="24"/>
          <w:szCs w:val="24"/>
        </w:rPr>
        <w:t xml:space="preserve"> </w:t>
      </w:r>
      <w:r>
        <w:rPr>
          <w:rFonts w:ascii="David" w:hAnsi="David" w:cs="David" w:hint="cs"/>
          <w:i/>
          <w:sz w:val="24"/>
          <w:szCs w:val="24"/>
          <w:rtl/>
        </w:rPr>
        <w:t xml:space="preserve">+ </w:t>
      </w:r>
      <w:r w:rsidRPr="00F13EF9">
        <w:rPr>
          <w:rFonts w:ascii="David" w:hAnsi="David" w:cs="David" w:hint="cs"/>
          <w:i/>
          <w:sz w:val="24"/>
          <w:szCs w:val="24"/>
          <w:rtl/>
        </w:rPr>
        <w:t>1</w:t>
      </w:r>
      <w:r w:rsidRPr="00F13EF9">
        <w:rPr>
          <w:rFonts w:ascii="David" w:hAnsi="David" w:cs="David" w:hint="cs"/>
          <w:i/>
          <w:rtl/>
        </w:rPr>
        <w:t xml:space="preserve"> </w:t>
      </w:r>
      <m:oMath>
        <m:r>
          <w:rPr>
            <w:rFonts w:ascii="Cambria Math" w:hAnsi="Cambria Math" w:cs="David"/>
          </w:rPr>
          <m:t>swapsCount←swapsCount+y.right.size+1</m:t>
        </m:r>
        <m:r>
          <m:rPr>
            <m:sty m:val="p"/>
          </m:rPr>
          <w:rPr>
            <w:rFonts w:ascii="Cambria Math" w:hAnsi="Cambria Math" w:cs="David"/>
          </w:rPr>
          <w:br/>
        </m:r>
      </m:oMath>
    </w:p>
    <w:p w14:paraId="28A0B585" w14:textId="7B4D1268" w:rsidR="004B2C53" w:rsidRPr="00A67AF4" w:rsidRDefault="004B2C53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 w:rsidRPr="00A67AF4">
        <w:rPr>
          <w:rFonts w:ascii="David" w:hAnsi="David" w:cs="David" w:hint="cs"/>
          <w:sz w:val="24"/>
          <w:szCs w:val="24"/>
          <w:rtl/>
        </w:rPr>
        <w:t>טבלת ניתוחי ניסויים: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323"/>
        <w:gridCol w:w="1279"/>
        <w:gridCol w:w="1369"/>
        <w:gridCol w:w="1442"/>
        <w:gridCol w:w="1415"/>
        <w:gridCol w:w="1151"/>
        <w:gridCol w:w="1317"/>
      </w:tblGrid>
      <w:tr w:rsidR="004B2C53" w14:paraId="16E12E0C" w14:textId="77777777" w:rsidTr="007B66F5">
        <w:tc>
          <w:tcPr>
            <w:tcW w:w="171" w:type="pct"/>
            <w:vAlign w:val="center"/>
          </w:tcPr>
          <w:p w14:paraId="276CF2B5" w14:textId="18BC93F1" w:rsidR="004B2C53" w:rsidRP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David" w:hAnsi="David" w:cs="David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659" w:type="pct"/>
            <w:vAlign w:val="center"/>
          </w:tcPr>
          <w:p w14:paraId="3F2C7323" w14:textId="2C93D94A" w:rsid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B2C53">
              <w:rPr>
                <w:rFonts w:ascii="David" w:hAnsi="David" w:cs="David" w:hint="cs"/>
                <w:b/>
                <w:bCs/>
                <w:rtl/>
              </w:rPr>
              <w:t>מספר חילופים</w:t>
            </w:r>
          </w:p>
          <w:p w14:paraId="19A7C58D" w14:textId="2832C7EC" w:rsidR="004B2C53" w:rsidRP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B2C53">
              <w:rPr>
                <w:rFonts w:ascii="David" w:hAnsi="David" w:cs="David" w:hint="cs"/>
                <w:b/>
                <w:bCs/>
                <w:rtl/>
              </w:rPr>
              <w:t>במערך ממוין-הפוך</w:t>
            </w:r>
          </w:p>
        </w:tc>
        <w:tc>
          <w:tcPr>
            <w:tcW w:w="852" w:type="pct"/>
            <w:vAlign w:val="center"/>
          </w:tcPr>
          <w:p w14:paraId="545263C0" w14:textId="2E9AB0A7" w:rsidR="004B2C53" w:rsidRP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B2C53">
              <w:rPr>
                <w:rFonts w:ascii="David" w:hAnsi="David" w:cs="David" w:hint="cs"/>
                <w:b/>
                <w:bCs/>
                <w:rtl/>
              </w:rPr>
              <w:t xml:space="preserve">עלות מיון </w:t>
            </w:r>
            <w:r w:rsidRPr="004B2C53">
              <w:rPr>
                <w:rFonts w:ascii="David" w:hAnsi="David" w:cs="David" w:hint="cs"/>
                <w:b/>
                <w:bCs/>
              </w:rPr>
              <w:t>AVL</w:t>
            </w:r>
            <w:r w:rsidRPr="004B2C53">
              <w:rPr>
                <w:rFonts w:ascii="David" w:hAnsi="David" w:cs="David" w:hint="cs"/>
                <w:b/>
                <w:bCs/>
                <w:rtl/>
              </w:rPr>
              <w:t xml:space="preserve"> עבור מערך ממוין-הפוך</w:t>
            </w:r>
          </w:p>
        </w:tc>
        <w:tc>
          <w:tcPr>
            <w:tcW w:w="896" w:type="pct"/>
            <w:vAlign w:val="center"/>
          </w:tcPr>
          <w:p w14:paraId="77C9990F" w14:textId="11A71AFF" w:rsidR="004B2C53" w:rsidRP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B2C53">
              <w:rPr>
                <w:rFonts w:ascii="David" w:hAnsi="David" w:cs="David" w:hint="cs"/>
                <w:b/>
                <w:bCs/>
                <w:rtl/>
              </w:rPr>
              <w:t>מספר חילופים במערך מסודר אקראית</w:t>
            </w:r>
          </w:p>
        </w:tc>
        <w:tc>
          <w:tcPr>
            <w:tcW w:w="880" w:type="pct"/>
            <w:vAlign w:val="center"/>
          </w:tcPr>
          <w:p w14:paraId="0C01CC43" w14:textId="224C6C81" w:rsidR="004B2C53" w:rsidRP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B2C53">
              <w:rPr>
                <w:rFonts w:ascii="David" w:hAnsi="David" w:cs="David" w:hint="cs"/>
                <w:b/>
                <w:bCs/>
                <w:rtl/>
              </w:rPr>
              <w:t xml:space="preserve">עלות מיון </w:t>
            </w:r>
            <w:r w:rsidRPr="004B2C53">
              <w:rPr>
                <w:rFonts w:ascii="David" w:hAnsi="David" w:cs="David" w:hint="cs"/>
                <w:b/>
                <w:bCs/>
              </w:rPr>
              <w:t>AVL</w:t>
            </w:r>
            <w:r w:rsidRPr="004B2C53">
              <w:rPr>
                <w:rFonts w:ascii="David" w:hAnsi="David" w:cs="David" w:hint="cs"/>
                <w:b/>
                <w:bCs/>
                <w:rtl/>
              </w:rPr>
              <w:t xml:space="preserve"> עבור מערך מסודר אקראי</w:t>
            </w:r>
          </w:p>
        </w:tc>
        <w:tc>
          <w:tcPr>
            <w:tcW w:w="721" w:type="pct"/>
            <w:vAlign w:val="center"/>
          </w:tcPr>
          <w:p w14:paraId="735BD25D" w14:textId="77777777" w:rsidR="004B2C53" w:rsidRP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4B2C53">
              <w:rPr>
                <w:rFonts w:ascii="David" w:hAnsi="David" w:cs="David" w:hint="cs"/>
                <w:b/>
                <w:bCs/>
                <w:rtl/>
              </w:rPr>
              <w:t>מספר החילופים</w:t>
            </w:r>
          </w:p>
          <w:p w14:paraId="3C05EAE6" w14:textId="32FCB3CB" w:rsidR="004B2C53" w:rsidRP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</w:rPr>
            </w:pPr>
            <w:r w:rsidRPr="004B2C53">
              <w:rPr>
                <w:rFonts w:ascii="David" w:hAnsi="David" w:cs="David" w:hint="cs"/>
                <w:b/>
                <w:bCs/>
                <w:rtl/>
              </w:rPr>
              <w:t>במערך כמעט ממוין</w:t>
            </w:r>
          </w:p>
        </w:tc>
        <w:tc>
          <w:tcPr>
            <w:tcW w:w="821" w:type="pct"/>
            <w:vAlign w:val="center"/>
          </w:tcPr>
          <w:p w14:paraId="4A115B1C" w14:textId="31FBFDBE" w:rsidR="004B2C53" w:rsidRPr="004B2C53" w:rsidRDefault="004B2C53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4B2C53">
              <w:rPr>
                <w:rFonts w:ascii="David" w:hAnsi="David" w:cs="David" w:hint="cs"/>
                <w:b/>
                <w:bCs/>
                <w:rtl/>
              </w:rPr>
              <w:t xml:space="preserve">עלות מיון </w:t>
            </w:r>
            <w:r w:rsidRPr="004B2C53">
              <w:rPr>
                <w:rFonts w:ascii="David" w:hAnsi="David" w:cs="David" w:hint="cs"/>
                <w:b/>
                <w:bCs/>
              </w:rPr>
              <w:t>AVL</w:t>
            </w:r>
            <w:r w:rsidRPr="004B2C53">
              <w:rPr>
                <w:rFonts w:ascii="David" w:hAnsi="David" w:cs="David" w:hint="cs"/>
                <w:b/>
                <w:bCs/>
                <w:rtl/>
              </w:rPr>
              <w:t xml:space="preserve"> עבור מערך כמעט ממוין</w:t>
            </w:r>
          </w:p>
        </w:tc>
      </w:tr>
      <w:tr w:rsidR="004B2C53" w14:paraId="2D9E49F6" w14:textId="77777777" w:rsidTr="004B2C53">
        <w:tc>
          <w:tcPr>
            <w:tcW w:w="171" w:type="pct"/>
          </w:tcPr>
          <w:p w14:paraId="57B032E9" w14:textId="74F0D86C" w:rsidR="004B2C53" w:rsidRDefault="004B2C5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</w:t>
            </w:r>
          </w:p>
        </w:tc>
        <w:tc>
          <w:tcPr>
            <w:tcW w:w="659" w:type="pct"/>
          </w:tcPr>
          <w:p w14:paraId="1D9E0976" w14:textId="607AE590" w:rsidR="004B2C53" w:rsidRDefault="00E26875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</w:rPr>
            </w:pPr>
            <w:r w:rsidRPr="00E26875">
              <w:rPr>
                <w:rFonts w:ascii="David" w:hAnsi="David" w:cs="David"/>
                <w:sz w:val="24"/>
                <w:szCs w:val="24"/>
                <w:rtl/>
              </w:rPr>
              <w:t>4498500</w:t>
            </w:r>
          </w:p>
        </w:tc>
        <w:tc>
          <w:tcPr>
            <w:tcW w:w="852" w:type="pct"/>
          </w:tcPr>
          <w:p w14:paraId="52DDAE29" w14:textId="20D09C84" w:rsidR="004B2C53" w:rsidRDefault="00E26875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</w:rPr>
            </w:pPr>
            <w:r w:rsidRPr="00E26875">
              <w:rPr>
                <w:rFonts w:ascii="David" w:hAnsi="David" w:cs="David"/>
                <w:sz w:val="24"/>
                <w:szCs w:val="24"/>
                <w:rtl/>
              </w:rPr>
              <w:t>67805</w:t>
            </w:r>
          </w:p>
        </w:tc>
        <w:tc>
          <w:tcPr>
            <w:tcW w:w="896" w:type="pct"/>
          </w:tcPr>
          <w:p w14:paraId="1D6F40E0" w14:textId="208074CA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2064996</w:t>
            </w:r>
          </w:p>
        </w:tc>
        <w:tc>
          <w:tcPr>
            <w:tcW w:w="880" w:type="pct"/>
          </w:tcPr>
          <w:p w14:paraId="50188D04" w14:textId="6FE98FFF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60740</w:t>
            </w:r>
          </w:p>
        </w:tc>
        <w:tc>
          <w:tcPr>
            <w:tcW w:w="721" w:type="pct"/>
          </w:tcPr>
          <w:p w14:paraId="58E6C2C5" w14:textId="0B516EA9" w:rsidR="004B2C53" w:rsidRDefault="00EB44A0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B44A0">
              <w:rPr>
                <w:rFonts w:ascii="David" w:hAnsi="David" w:cs="David"/>
                <w:sz w:val="24"/>
                <w:szCs w:val="24"/>
                <w:rtl/>
              </w:rPr>
              <w:t>448201</w:t>
            </w:r>
          </w:p>
        </w:tc>
        <w:tc>
          <w:tcPr>
            <w:tcW w:w="821" w:type="pct"/>
          </w:tcPr>
          <w:p w14:paraId="27CAE41F" w14:textId="33667F95" w:rsidR="004B2C53" w:rsidRDefault="00EB44A0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B44A0">
              <w:rPr>
                <w:rFonts w:ascii="David" w:hAnsi="David" w:cs="David"/>
                <w:sz w:val="24"/>
                <w:szCs w:val="24"/>
                <w:rtl/>
              </w:rPr>
              <w:t>52500</w:t>
            </w:r>
          </w:p>
        </w:tc>
      </w:tr>
      <w:tr w:rsidR="004B2C53" w14:paraId="2FC4030D" w14:textId="77777777" w:rsidTr="004B2C53">
        <w:tc>
          <w:tcPr>
            <w:tcW w:w="171" w:type="pct"/>
          </w:tcPr>
          <w:p w14:paraId="2C882DE5" w14:textId="56AB8FAF" w:rsidR="004B2C53" w:rsidRDefault="004B2C5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</w:t>
            </w:r>
          </w:p>
        </w:tc>
        <w:tc>
          <w:tcPr>
            <w:tcW w:w="659" w:type="pct"/>
          </w:tcPr>
          <w:p w14:paraId="7F5587A0" w14:textId="7D306422" w:rsidR="004B2C53" w:rsidRDefault="00557FC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557FC3">
              <w:rPr>
                <w:rFonts w:ascii="David" w:hAnsi="David" w:cs="David"/>
                <w:sz w:val="24"/>
                <w:szCs w:val="24"/>
                <w:rtl/>
              </w:rPr>
              <w:t>17997000</w:t>
            </w:r>
          </w:p>
        </w:tc>
        <w:tc>
          <w:tcPr>
            <w:tcW w:w="852" w:type="pct"/>
          </w:tcPr>
          <w:p w14:paraId="0F40F260" w14:textId="51223623" w:rsidR="004B2C53" w:rsidRDefault="00557FC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557FC3">
              <w:rPr>
                <w:rFonts w:ascii="David" w:hAnsi="David" w:cs="David"/>
                <w:sz w:val="24"/>
                <w:szCs w:val="24"/>
                <w:rtl/>
              </w:rPr>
              <w:t>147635</w:t>
            </w:r>
          </w:p>
        </w:tc>
        <w:tc>
          <w:tcPr>
            <w:tcW w:w="896" w:type="pct"/>
          </w:tcPr>
          <w:p w14:paraId="499EFA0E" w14:textId="183C18E2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8482333</w:t>
            </w:r>
          </w:p>
        </w:tc>
        <w:tc>
          <w:tcPr>
            <w:tcW w:w="880" w:type="pct"/>
          </w:tcPr>
          <w:p w14:paraId="72EBD93A" w14:textId="2C0EA523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130295</w:t>
            </w:r>
          </w:p>
        </w:tc>
        <w:tc>
          <w:tcPr>
            <w:tcW w:w="721" w:type="pct"/>
          </w:tcPr>
          <w:p w14:paraId="5CF986B9" w14:textId="190561BB" w:rsidR="004B2C53" w:rsidRDefault="00EB44A0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B44A0">
              <w:rPr>
                <w:rFonts w:ascii="David" w:hAnsi="David" w:cs="David"/>
                <w:sz w:val="24"/>
                <w:szCs w:val="24"/>
                <w:rtl/>
              </w:rPr>
              <w:t>896701</w:t>
            </w:r>
          </w:p>
        </w:tc>
        <w:tc>
          <w:tcPr>
            <w:tcW w:w="821" w:type="pct"/>
          </w:tcPr>
          <w:p w14:paraId="6BB23C66" w14:textId="2BECB8F9" w:rsidR="004B2C53" w:rsidRDefault="00EB44A0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EB44A0">
              <w:rPr>
                <w:rFonts w:ascii="David" w:hAnsi="David" w:cs="David"/>
                <w:sz w:val="24"/>
                <w:szCs w:val="24"/>
                <w:rtl/>
              </w:rPr>
              <w:t>112606</w:t>
            </w:r>
          </w:p>
        </w:tc>
      </w:tr>
      <w:tr w:rsidR="004B2C53" w14:paraId="2C0FB223" w14:textId="77777777" w:rsidTr="004B2C53">
        <w:tc>
          <w:tcPr>
            <w:tcW w:w="171" w:type="pct"/>
          </w:tcPr>
          <w:p w14:paraId="0DB5D614" w14:textId="0EB40E82" w:rsidR="004B2C53" w:rsidRDefault="004B2C5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</w:t>
            </w:r>
          </w:p>
        </w:tc>
        <w:tc>
          <w:tcPr>
            <w:tcW w:w="659" w:type="pct"/>
          </w:tcPr>
          <w:p w14:paraId="13E27444" w14:textId="029002DE" w:rsidR="004B2C53" w:rsidRDefault="00557FC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557FC3">
              <w:rPr>
                <w:rFonts w:ascii="David" w:hAnsi="David" w:cs="David"/>
                <w:sz w:val="24"/>
                <w:szCs w:val="24"/>
                <w:rtl/>
              </w:rPr>
              <w:t>71994000</w:t>
            </w:r>
          </w:p>
        </w:tc>
        <w:tc>
          <w:tcPr>
            <w:tcW w:w="852" w:type="pct"/>
          </w:tcPr>
          <w:p w14:paraId="7193149D" w14:textId="15873E74" w:rsidR="004B2C53" w:rsidRDefault="00557FC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557FC3">
              <w:rPr>
                <w:rFonts w:ascii="David" w:hAnsi="David" w:cs="David"/>
                <w:sz w:val="24"/>
                <w:szCs w:val="24"/>
                <w:rtl/>
              </w:rPr>
              <w:t>319297</w:t>
            </w:r>
          </w:p>
        </w:tc>
        <w:tc>
          <w:tcPr>
            <w:tcW w:w="896" w:type="pct"/>
          </w:tcPr>
          <w:p w14:paraId="328AC8EA" w14:textId="7363B98A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32913292</w:t>
            </w:r>
          </w:p>
        </w:tc>
        <w:tc>
          <w:tcPr>
            <w:tcW w:w="880" w:type="pct"/>
          </w:tcPr>
          <w:p w14:paraId="114A98D8" w14:textId="53E6F349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301246</w:t>
            </w:r>
          </w:p>
        </w:tc>
        <w:tc>
          <w:tcPr>
            <w:tcW w:w="721" w:type="pct"/>
          </w:tcPr>
          <w:p w14:paraId="75D65628" w14:textId="60CB28B2" w:rsidR="004B2C53" w:rsidRDefault="000F3EEC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F3EEC">
              <w:rPr>
                <w:rFonts w:ascii="David" w:hAnsi="David" w:cs="David"/>
                <w:sz w:val="24"/>
                <w:szCs w:val="24"/>
                <w:rtl/>
              </w:rPr>
              <w:t>1793701</w:t>
            </w:r>
          </w:p>
        </w:tc>
        <w:tc>
          <w:tcPr>
            <w:tcW w:w="821" w:type="pct"/>
          </w:tcPr>
          <w:p w14:paraId="3AB42582" w14:textId="63BE1AA1" w:rsidR="004B2C53" w:rsidRDefault="000F3EEC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F3EEC">
              <w:rPr>
                <w:rFonts w:ascii="David" w:hAnsi="David" w:cs="David"/>
                <w:sz w:val="24"/>
                <w:szCs w:val="24"/>
                <w:rtl/>
              </w:rPr>
              <w:t>232823</w:t>
            </w:r>
          </w:p>
        </w:tc>
      </w:tr>
      <w:tr w:rsidR="004B2C53" w14:paraId="442393B1" w14:textId="77777777" w:rsidTr="004B2C53">
        <w:tc>
          <w:tcPr>
            <w:tcW w:w="171" w:type="pct"/>
          </w:tcPr>
          <w:p w14:paraId="7131AE3F" w14:textId="2C9D5437" w:rsidR="004B2C53" w:rsidRDefault="004B2C5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</w:t>
            </w:r>
          </w:p>
        </w:tc>
        <w:tc>
          <w:tcPr>
            <w:tcW w:w="659" w:type="pct"/>
          </w:tcPr>
          <w:p w14:paraId="19F6964F" w14:textId="05F46564" w:rsidR="004B2C53" w:rsidRDefault="00557FC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557FC3">
              <w:rPr>
                <w:rFonts w:ascii="David" w:hAnsi="David" w:cs="David"/>
                <w:sz w:val="24"/>
                <w:szCs w:val="24"/>
                <w:rtl/>
              </w:rPr>
              <w:t>287988000</w:t>
            </w:r>
          </w:p>
        </w:tc>
        <w:tc>
          <w:tcPr>
            <w:tcW w:w="852" w:type="pct"/>
          </w:tcPr>
          <w:p w14:paraId="23F10C13" w14:textId="058B8400" w:rsidR="004B2C53" w:rsidRDefault="00557FC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557FC3">
              <w:rPr>
                <w:rFonts w:ascii="David" w:hAnsi="David" w:cs="David"/>
                <w:sz w:val="24"/>
                <w:szCs w:val="24"/>
                <w:rtl/>
              </w:rPr>
              <w:t>686623</w:t>
            </w:r>
          </w:p>
        </w:tc>
        <w:tc>
          <w:tcPr>
            <w:tcW w:w="896" w:type="pct"/>
          </w:tcPr>
          <w:p w14:paraId="7168F14B" w14:textId="3C78D687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134184239</w:t>
            </w:r>
          </w:p>
        </w:tc>
        <w:tc>
          <w:tcPr>
            <w:tcW w:w="880" w:type="pct"/>
          </w:tcPr>
          <w:p w14:paraId="61FDB385" w14:textId="481E334F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630265</w:t>
            </w:r>
          </w:p>
        </w:tc>
        <w:tc>
          <w:tcPr>
            <w:tcW w:w="721" w:type="pct"/>
          </w:tcPr>
          <w:p w14:paraId="5CDCD719" w14:textId="08CF8403" w:rsidR="004B2C53" w:rsidRDefault="000F3EEC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F3EEC">
              <w:rPr>
                <w:rFonts w:ascii="David" w:hAnsi="David" w:cs="David"/>
                <w:sz w:val="24"/>
                <w:szCs w:val="24"/>
                <w:rtl/>
              </w:rPr>
              <w:t>3587701</w:t>
            </w:r>
          </w:p>
        </w:tc>
        <w:tc>
          <w:tcPr>
            <w:tcW w:w="821" w:type="pct"/>
          </w:tcPr>
          <w:p w14:paraId="1F34B57F" w14:textId="06E34289" w:rsidR="004B2C53" w:rsidRDefault="000F3EEC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F3EEC">
              <w:rPr>
                <w:rFonts w:ascii="David" w:hAnsi="David" w:cs="David"/>
                <w:sz w:val="24"/>
                <w:szCs w:val="24"/>
                <w:rtl/>
              </w:rPr>
              <w:t>473260</w:t>
            </w:r>
          </w:p>
        </w:tc>
      </w:tr>
      <w:tr w:rsidR="004B2C53" w14:paraId="62266518" w14:textId="77777777" w:rsidTr="004B2C53">
        <w:tc>
          <w:tcPr>
            <w:tcW w:w="171" w:type="pct"/>
          </w:tcPr>
          <w:p w14:paraId="23E5BCE0" w14:textId="2AB4844B" w:rsidR="004B2C53" w:rsidRDefault="004B2C5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</w:t>
            </w:r>
          </w:p>
        </w:tc>
        <w:tc>
          <w:tcPr>
            <w:tcW w:w="659" w:type="pct"/>
          </w:tcPr>
          <w:p w14:paraId="3F8BB378" w14:textId="33C2957F" w:rsidR="004B2C53" w:rsidRDefault="00557FC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557FC3">
              <w:rPr>
                <w:rFonts w:ascii="David" w:hAnsi="David" w:cs="David"/>
                <w:sz w:val="24"/>
                <w:szCs w:val="24"/>
                <w:rtl/>
              </w:rPr>
              <w:t>1151976000</w:t>
            </w:r>
          </w:p>
        </w:tc>
        <w:tc>
          <w:tcPr>
            <w:tcW w:w="852" w:type="pct"/>
          </w:tcPr>
          <w:p w14:paraId="6D70D11E" w14:textId="79DDE73F" w:rsidR="004B2C53" w:rsidRDefault="00557FC3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</w:rPr>
            </w:pPr>
            <w:r w:rsidRPr="00557FC3">
              <w:rPr>
                <w:rFonts w:ascii="David" w:hAnsi="David" w:cs="David"/>
                <w:sz w:val="24"/>
                <w:szCs w:val="24"/>
                <w:rtl/>
              </w:rPr>
              <w:t>1469277</w:t>
            </w:r>
          </w:p>
        </w:tc>
        <w:tc>
          <w:tcPr>
            <w:tcW w:w="896" w:type="pct"/>
          </w:tcPr>
          <w:p w14:paraId="1C135387" w14:textId="03953E89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523350064</w:t>
            </w:r>
          </w:p>
        </w:tc>
        <w:tc>
          <w:tcPr>
            <w:tcW w:w="880" w:type="pct"/>
          </w:tcPr>
          <w:p w14:paraId="2C781D9D" w14:textId="25EB22C7" w:rsidR="004B2C53" w:rsidRDefault="00B4072B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B4072B">
              <w:rPr>
                <w:rFonts w:ascii="David" w:hAnsi="David" w:cs="David"/>
                <w:sz w:val="24"/>
                <w:szCs w:val="24"/>
                <w:rtl/>
              </w:rPr>
              <w:t>1375904</w:t>
            </w:r>
          </w:p>
        </w:tc>
        <w:tc>
          <w:tcPr>
            <w:tcW w:w="721" w:type="pct"/>
          </w:tcPr>
          <w:p w14:paraId="1714D306" w14:textId="209FF341" w:rsidR="004B2C53" w:rsidRDefault="000F3EEC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F3EEC">
              <w:rPr>
                <w:rFonts w:ascii="David" w:hAnsi="David" w:cs="David"/>
                <w:sz w:val="24"/>
                <w:szCs w:val="24"/>
                <w:rtl/>
              </w:rPr>
              <w:t>7175701</w:t>
            </w:r>
          </w:p>
        </w:tc>
        <w:tc>
          <w:tcPr>
            <w:tcW w:w="821" w:type="pct"/>
          </w:tcPr>
          <w:p w14:paraId="14F04F7F" w14:textId="4965956B" w:rsidR="004B2C53" w:rsidRDefault="000F3EEC" w:rsidP="00F12EA0">
            <w:pPr>
              <w:pStyle w:val="ListParagraph"/>
              <w:spacing w:line="360" w:lineRule="auto"/>
              <w:ind w:left="0"/>
              <w:rPr>
                <w:rFonts w:ascii="David" w:hAnsi="David" w:cs="David"/>
                <w:sz w:val="24"/>
                <w:szCs w:val="24"/>
                <w:rtl/>
              </w:rPr>
            </w:pPr>
            <w:r w:rsidRPr="000F3EEC">
              <w:rPr>
                <w:rFonts w:ascii="David" w:hAnsi="David" w:cs="David"/>
                <w:sz w:val="24"/>
                <w:szCs w:val="24"/>
                <w:rtl/>
              </w:rPr>
              <w:t>954137</w:t>
            </w:r>
          </w:p>
        </w:tc>
      </w:tr>
    </w:tbl>
    <w:p w14:paraId="015742AA" w14:textId="77777777" w:rsidR="005F4EFE" w:rsidRPr="00F13EF9" w:rsidRDefault="005F4EFE" w:rsidP="00F12EA0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</w:p>
    <w:p w14:paraId="467B66A3" w14:textId="6E35DC10" w:rsidR="00B859FB" w:rsidRPr="00B859FB" w:rsidRDefault="00B859FB" w:rsidP="00F12EA0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sz w:val="24"/>
          <w:szCs w:val="24"/>
        </w:rPr>
      </w:pPr>
      <w:r w:rsidRPr="00325653">
        <w:rPr>
          <w:rFonts w:ascii="David" w:hAnsi="David" w:cs="David" w:hint="cs"/>
          <w:sz w:val="24"/>
          <w:szCs w:val="24"/>
          <w:u w:val="single"/>
          <w:rtl/>
        </w:rPr>
        <w:t>מספר החילופים</w:t>
      </w:r>
      <w:r>
        <w:rPr>
          <w:rFonts w:ascii="David" w:hAnsi="David" w:cs="David" w:hint="cs"/>
          <w:sz w:val="24"/>
          <w:szCs w:val="24"/>
          <w:rtl/>
        </w:rPr>
        <w:t xml:space="preserve"> עבור מערך ממוין-הפוך בעל </w:t>
      </w:r>
      <m:oMath>
        <m:r>
          <w:rPr>
            <w:rFonts w:ascii="Cambria Math" w:hAnsi="Cambria Math" w:cs="David"/>
            <w:sz w:val="24"/>
            <w:szCs w:val="24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</w:rPr>
        <w:t xml:space="preserve"> איברים הוא</w:t>
      </w:r>
      <w:r w:rsidR="008C6194">
        <w:rPr>
          <w:rFonts w:ascii="David" w:hAnsi="David" w:cs="David" w:hint="cs"/>
          <w:sz w:val="24"/>
          <w:szCs w:val="24"/>
          <w:rtl/>
        </w:rPr>
        <w:t>:</w:t>
      </w:r>
    </w:p>
    <w:p w14:paraId="56CCFAEE" w14:textId="6A87CF5B" w:rsidR="004B2C53" w:rsidRDefault="00B859FB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nary>
          <m:naryPr>
            <m:chr m:val="∑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n-i</m:t>
            </m:r>
          </m:e>
        </m:nary>
        <m:r>
          <w:rPr>
            <w:rFonts w:ascii="Cambria Math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sz w:val="24"/>
            <w:szCs w:val="24"/>
          </w:rPr>
          <m:t>-</m:t>
        </m:r>
        <m:nary>
          <m:naryPr>
            <m:chr m:val="∑"/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David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e>
        </m:nary>
        <m:r>
          <w:rPr>
            <w:rFonts w:ascii="Cambria Math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sz w:val="24"/>
            <w:szCs w:val="24"/>
          </w:rPr>
          <m:t>-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1+n</m:t>
                    </m:r>
                  </m:e>
                </m:d>
              </m:num>
              <m:den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David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David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n(n-1)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325653">
        <w:rPr>
          <w:rFonts w:ascii="David" w:hAnsi="David" w:cs="David" w:hint="cs"/>
          <w:i/>
          <w:sz w:val="24"/>
          <w:szCs w:val="24"/>
          <w:rtl/>
        </w:rPr>
        <w:t xml:space="preserve">. ההסבר לכך הוא נובע מכך שלכל איבר שנמצא במיקום </w:t>
      </w:r>
      <m:oMath>
        <m:r>
          <w:rPr>
            <w:rFonts w:ascii="Cambria Math" w:hAnsi="Cambria Math" w:cs="David"/>
            <w:sz w:val="24"/>
            <w:szCs w:val="24"/>
          </w:rPr>
          <m:t>i</m:t>
        </m:r>
      </m:oMath>
      <w:r w:rsidR="00325653">
        <w:rPr>
          <w:rFonts w:ascii="David" w:hAnsi="David" w:cs="David" w:hint="cs"/>
          <w:i/>
          <w:sz w:val="24"/>
          <w:szCs w:val="24"/>
          <w:rtl/>
        </w:rPr>
        <w:t xml:space="preserve"> במערך, כל האיברים שנמצאים במיקומים </w:t>
      </w:r>
      <m:oMath>
        <m:r>
          <w:rPr>
            <w:rFonts w:ascii="Cambria Math" w:hAnsi="Cambria Math" w:cs="David"/>
            <w:sz w:val="24"/>
            <w:szCs w:val="24"/>
          </w:rPr>
          <m:t>i+1</m:t>
        </m:r>
      </m:oMath>
      <w:r w:rsidR="00325653">
        <w:rPr>
          <w:rFonts w:ascii="David" w:hAnsi="David" w:cs="David" w:hint="cs"/>
          <w:i/>
          <w:sz w:val="24"/>
          <w:szCs w:val="24"/>
          <w:rtl/>
        </w:rPr>
        <w:t xml:space="preserve"> עד </w:t>
      </w:r>
      <m:oMath>
        <m:r>
          <w:rPr>
            <w:rFonts w:ascii="Cambria Math" w:hAnsi="Cambria Math" w:cs="David"/>
            <w:sz w:val="24"/>
            <w:szCs w:val="24"/>
          </w:rPr>
          <m:t>n</m:t>
        </m:r>
      </m:oMath>
      <w:r w:rsidR="00325653">
        <w:rPr>
          <w:rFonts w:ascii="David" w:hAnsi="David" w:cs="David" w:hint="cs"/>
          <w:i/>
          <w:sz w:val="24"/>
          <w:szCs w:val="24"/>
          <w:rtl/>
        </w:rPr>
        <w:t xml:space="preserve"> עונים על הגדרת ההחלפה, משמע ישנן </w:t>
      </w:r>
      <m:oMath>
        <m:r>
          <w:rPr>
            <w:rFonts w:ascii="Cambria Math" w:hAnsi="Cambria Math" w:cs="David"/>
            <w:sz w:val="24"/>
            <w:szCs w:val="24"/>
          </w:rPr>
          <m:t>n-i</m:t>
        </m:r>
      </m:oMath>
      <w:r w:rsidR="00325653">
        <w:rPr>
          <w:rFonts w:ascii="David" w:hAnsi="David" w:cs="David" w:hint="cs"/>
          <w:i/>
          <w:sz w:val="24"/>
          <w:szCs w:val="24"/>
          <w:rtl/>
        </w:rPr>
        <w:t xml:space="preserve"> החלפות. </w:t>
      </w:r>
    </w:p>
    <w:p w14:paraId="2565D8E5" w14:textId="77777777" w:rsidR="008C6194" w:rsidRDefault="008C442B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u w:val="single"/>
          <w:rtl/>
        </w:rPr>
        <w:t>עלות החיפושים</w:t>
      </w:r>
      <w:r w:rsidR="005F4EFE">
        <w:rPr>
          <w:rFonts w:ascii="David" w:hAnsi="David" w:cs="David" w:hint="cs"/>
          <w:i/>
          <w:sz w:val="24"/>
          <w:szCs w:val="24"/>
          <w:rtl/>
        </w:rPr>
        <w:t xml:space="preserve">: </w:t>
      </w:r>
    </w:p>
    <w:p w14:paraId="7FBE6291" w14:textId="77777777" w:rsidR="004C708F" w:rsidRDefault="004C708F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הסבר כללי</w:t>
      </w:r>
    </w:p>
    <w:p w14:paraId="5A7380E9" w14:textId="1B0A9337" w:rsidR="0065681B" w:rsidRDefault="005F4EFE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lastRenderedPageBreak/>
        <w:t xml:space="preserve">נבחין כי עבור מערך ממוין-הפוך, האיבר המקסימלי במערך הוא האיבר הראשון בעץ. </w:t>
      </w:r>
      <w:r w:rsidR="00504E9F">
        <w:rPr>
          <w:rFonts w:ascii="David" w:hAnsi="David" w:cs="David" w:hint="cs"/>
          <w:i/>
          <w:sz w:val="24"/>
          <w:szCs w:val="24"/>
          <w:rtl/>
        </w:rPr>
        <w:t>בנוסף, כל איבר חדש</w:t>
      </w:r>
      <w:r w:rsidR="0065681B">
        <w:rPr>
          <w:rFonts w:ascii="David" w:hAnsi="David" w:cs="David" w:hint="cs"/>
          <w:i/>
          <w:sz w:val="24"/>
          <w:szCs w:val="24"/>
          <w:rtl/>
        </w:rPr>
        <w:t xml:space="preserve"> עם מפתח</w:t>
      </w:r>
      <w:r w:rsidR="00504E9F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i</m:t>
        </m:r>
      </m:oMath>
      <w:r w:rsidR="00066FE1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504E9F">
        <w:rPr>
          <w:rFonts w:ascii="David" w:hAnsi="David" w:cs="David" w:hint="cs"/>
          <w:i/>
          <w:sz w:val="24"/>
          <w:szCs w:val="24"/>
          <w:rtl/>
        </w:rPr>
        <w:t xml:space="preserve">שנכנס לעץ הוא האיבר המינימלי החדש. </w:t>
      </w:r>
      <w:r w:rsidR="00066FE1">
        <w:rPr>
          <w:rFonts w:ascii="David" w:hAnsi="David" w:cs="David" w:hint="cs"/>
          <w:i/>
          <w:sz w:val="24"/>
          <w:szCs w:val="24"/>
          <w:rtl/>
        </w:rPr>
        <w:t>נבחין כי ההכנסה נעשית לעץ עם</w:t>
      </w:r>
      <w:r w:rsidR="00E76442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n+1-i</m:t>
        </m:r>
      </m:oMath>
      <w:r w:rsidR="00066FE1">
        <w:rPr>
          <w:rFonts w:ascii="David" w:hAnsi="David" w:cs="David" w:hint="cs"/>
          <w:i/>
          <w:sz w:val="24"/>
          <w:szCs w:val="24"/>
          <w:rtl/>
        </w:rPr>
        <w:t xml:space="preserve"> איברים</w:t>
      </w:r>
      <w:r w:rsidR="0065681B">
        <w:rPr>
          <w:rFonts w:ascii="David" w:hAnsi="David" w:cs="David" w:hint="cs"/>
          <w:i/>
          <w:sz w:val="24"/>
          <w:szCs w:val="24"/>
          <w:rtl/>
        </w:rPr>
        <w:t xml:space="preserve"> </w:t>
      </w:r>
      <w:r w:rsidR="0065681B" w:rsidRPr="0065681B">
        <w:rPr>
          <w:rFonts w:ascii="David" w:hAnsi="David" w:cs="David" w:hint="cs"/>
          <w:i/>
          <w:sz w:val="24"/>
          <w:szCs w:val="24"/>
          <w:rtl/>
        </w:rPr>
        <w:t xml:space="preserve">(כלומר גובה העץ </w:t>
      </w:r>
      <m:oMath>
        <m:r>
          <w:rPr>
            <w:rFonts w:ascii="Cambria Math" w:hAnsi="Cambria Math" w:cs="David"/>
            <w:sz w:val="24"/>
            <w:szCs w:val="24"/>
          </w:rPr>
          <m:t>h=O(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n+1-i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 w:rsidR="0065681B" w:rsidRPr="0065681B">
        <w:rPr>
          <w:rFonts w:ascii="David" w:eastAsiaTheme="minorEastAsia" w:hAnsi="David" w:cs="David" w:hint="cs"/>
          <w:i/>
          <w:sz w:val="24"/>
          <w:szCs w:val="24"/>
          <w:rtl/>
        </w:rPr>
        <w:t>)</w:t>
      </w:r>
      <w:r w:rsidR="0065681B" w:rsidRPr="0065681B">
        <w:rPr>
          <w:rFonts w:ascii="David" w:hAnsi="David" w:cs="David" w:hint="cs"/>
          <w:i/>
          <w:sz w:val="24"/>
          <w:szCs w:val="24"/>
          <w:rtl/>
        </w:rPr>
        <w:t>.</w:t>
      </w:r>
      <w:r w:rsidR="0065681B">
        <w:rPr>
          <w:rFonts w:ascii="David" w:hAnsi="David" w:cs="David" w:hint="cs"/>
          <w:i/>
          <w:sz w:val="24"/>
          <w:szCs w:val="24"/>
          <w:rtl/>
        </w:rPr>
        <w:t xml:space="preserve"> נשים לב- מכיוון שהמערך ממוין הפוך, ההכנסה מתחילה מאיבר שהמפתח שלו </w:t>
      </w:r>
      <m:oMath>
        <m:r>
          <w:rPr>
            <w:rFonts w:ascii="Cambria Math" w:hAnsi="Cambria Math" w:cs="David"/>
            <w:sz w:val="24"/>
            <w:szCs w:val="24"/>
          </w:rPr>
          <m:t>i=n</m:t>
        </m:r>
      </m:oMath>
      <w:r w:rsidR="0065681B">
        <w:rPr>
          <w:rFonts w:ascii="David" w:hAnsi="David" w:cs="David" w:hint="cs"/>
          <w:i/>
          <w:sz w:val="24"/>
          <w:szCs w:val="24"/>
          <w:rtl/>
        </w:rPr>
        <w:t xml:space="preserve">. </w:t>
      </w:r>
      <w:r w:rsidR="0065681B" w:rsidRPr="0065681B">
        <w:rPr>
          <w:rFonts w:ascii="David" w:hAnsi="David" w:cs="David" w:hint="cs"/>
          <w:i/>
          <w:sz w:val="24"/>
          <w:szCs w:val="24"/>
          <w:rtl/>
        </w:rPr>
        <w:t>לכן מספר האיברים במערך הוא</w:t>
      </w:r>
      <w:r w:rsidR="0065681B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n+1-n=1</m:t>
        </m:r>
      </m:oMath>
      <w:r w:rsidR="0065681B" w:rsidRPr="0065681B">
        <w:rPr>
          <w:rFonts w:ascii="David" w:hAnsi="David" w:cs="David" w:hint="cs"/>
          <w:i/>
          <w:sz w:val="24"/>
          <w:szCs w:val="24"/>
          <w:rtl/>
        </w:rPr>
        <w:t xml:space="preserve"> ונגמרת עם האיבר שהמפתח שלו</w:t>
      </w:r>
    </w:p>
    <w:p w14:paraId="653BD0E1" w14:textId="77777777" w:rsidR="001A33A9" w:rsidRDefault="0065681B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</w:rPr>
          <m:t>i=1</m:t>
        </m:r>
      </m:oMath>
      <w:r w:rsidRPr="0065681B">
        <w:rPr>
          <w:rFonts w:ascii="David" w:hAnsi="David" w:cs="David" w:hint="cs"/>
          <w:i/>
          <w:sz w:val="24"/>
          <w:szCs w:val="24"/>
          <w:rtl/>
        </w:rPr>
        <w:t xml:space="preserve">.) </w:t>
      </w:r>
      <w:r w:rsidR="00504E9F" w:rsidRPr="0065681B">
        <w:rPr>
          <w:rFonts w:ascii="David" w:hAnsi="David" w:cs="David" w:hint="cs"/>
          <w:i/>
          <w:sz w:val="24"/>
          <w:szCs w:val="24"/>
          <w:rtl/>
        </w:rPr>
        <w:t>מכאן, שבכל הכנסה נצטרך לעלות מהמקסימום עד לשורש העץ</w:t>
      </w:r>
      <w:r w:rsidR="00066FE1" w:rsidRPr="0065681B">
        <w:rPr>
          <w:rFonts w:ascii="David" w:hAnsi="David" w:cs="David" w:hint="cs"/>
          <w:i/>
          <w:sz w:val="24"/>
          <w:szCs w:val="24"/>
          <w:rtl/>
        </w:rPr>
        <w:t xml:space="preserve">, </w:t>
      </w:r>
      <w:r w:rsidR="00504E9F" w:rsidRPr="0065681B">
        <w:rPr>
          <w:rFonts w:ascii="David" w:hAnsi="David" w:cs="David" w:hint="cs"/>
          <w:i/>
          <w:sz w:val="24"/>
          <w:szCs w:val="24"/>
          <w:rtl/>
        </w:rPr>
        <w:t>ומהשורש לרדת</w:t>
      </w:r>
      <w:r w:rsidR="00E76442" w:rsidRPr="0065681B">
        <w:rPr>
          <w:rFonts w:ascii="David" w:hAnsi="David" w:cs="David" w:hint="cs"/>
          <w:i/>
          <w:sz w:val="24"/>
          <w:szCs w:val="24"/>
          <w:rtl/>
        </w:rPr>
        <w:t xml:space="preserve"> עד לעלה/לאבא של עלה כלומר סה"כ</w:t>
      </w:r>
      <w:r w:rsidR="005E061A" w:rsidRPr="0065681B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Ω</m:t>
        </m:r>
        <m:r>
          <w:rPr>
            <w:rFonts w:ascii="Cambria Math" w:hAnsi="Cambria Math" w:cs="David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n+1-i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 w:rsidR="005E061A" w:rsidRPr="0065681B">
        <w:rPr>
          <w:rFonts w:ascii="David" w:hAnsi="David" w:cs="David" w:hint="cs"/>
          <w:i/>
          <w:sz w:val="24"/>
          <w:szCs w:val="24"/>
          <w:rtl/>
        </w:rPr>
        <w:t xml:space="preserve"> חיפושים</w:t>
      </w:r>
      <w:r w:rsidR="00E76442" w:rsidRPr="0065681B">
        <w:rPr>
          <w:rFonts w:ascii="David" w:hAnsi="David" w:cs="David" w:hint="cs"/>
          <w:i/>
          <w:sz w:val="24"/>
          <w:szCs w:val="24"/>
          <w:rtl/>
        </w:rPr>
        <w:t xml:space="preserve">. </w:t>
      </w:r>
    </w:p>
    <w:p w14:paraId="681D25D8" w14:textId="305E0F1F" w:rsidR="004C708F" w:rsidRPr="00F169C1" w:rsidRDefault="001A33A9" w:rsidP="00F169C1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/>
          <w:i/>
          <w:sz w:val="18"/>
          <w:szCs w:val="18"/>
        </w:rPr>
        <w:t>*</w:t>
      </w:r>
      <w:r w:rsidRPr="001A33A9">
        <w:rPr>
          <w:rFonts w:ascii="David" w:hAnsi="David" w:cs="David" w:hint="cs"/>
          <w:i/>
          <w:sz w:val="18"/>
          <w:szCs w:val="18"/>
          <w:rtl/>
        </w:rPr>
        <w:t xml:space="preserve">הוכחת חסם </w:t>
      </w:r>
      <w:proofErr w:type="spellStart"/>
      <w:r w:rsidRPr="001A33A9">
        <w:rPr>
          <w:rFonts w:ascii="David" w:hAnsi="David" w:cs="David" w:hint="cs"/>
          <w:i/>
          <w:sz w:val="18"/>
          <w:szCs w:val="18"/>
          <w:rtl/>
        </w:rPr>
        <w:t>אסימפטוטי</w:t>
      </w:r>
      <w:proofErr w:type="spellEnd"/>
      <w:r w:rsidRPr="001A33A9">
        <w:rPr>
          <w:rFonts w:ascii="David" w:hAnsi="David" w:cs="David" w:hint="cs"/>
          <w:i/>
          <w:sz w:val="18"/>
          <w:szCs w:val="18"/>
          <w:rtl/>
        </w:rPr>
        <w:t xml:space="preserve"> בעמוד הבא</w:t>
      </w:r>
    </w:p>
    <w:p w14:paraId="13057F77" w14:textId="77777777" w:rsidR="004C708F" w:rsidRDefault="004C708F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</w:p>
    <w:p w14:paraId="2E8995EC" w14:textId="1E30025A" w:rsidR="004C708F" w:rsidRDefault="004C708F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נוכיח </w:t>
      </w:r>
      <m:oMath>
        <m:r>
          <w:rPr>
            <w:rFonts w:ascii="Cambria Math" w:hAnsi="Cambria Math" w:cs="David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David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Θ</m:t>
        </m:r>
        <m:r>
          <w:rPr>
            <w:rFonts w:ascii="Cambria Math" w:hAnsi="Cambria Math" w:cs="David"/>
            <w:sz w:val="24"/>
            <w:szCs w:val="24"/>
          </w:rPr>
          <m:t>(n∙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</w:p>
    <w:p w14:paraId="36C3A92F" w14:textId="31DDE495" w:rsidR="00D368CF" w:rsidRPr="00D368CF" w:rsidRDefault="00D368CF" w:rsidP="00F12EA0">
      <w:pPr>
        <w:pStyle w:val="ListParagraph"/>
        <w:spacing w:line="360" w:lineRule="auto"/>
        <w:rPr>
          <w:rFonts w:ascii="David" w:hAnsi="David" w:cs="David"/>
          <w:i/>
          <w:sz w:val="20"/>
          <w:szCs w:val="20"/>
          <w:rtl/>
        </w:rPr>
      </w:pPr>
      <w:r w:rsidRPr="00D368CF">
        <w:rPr>
          <w:rFonts w:ascii="David" w:hAnsi="David" w:cs="David" w:hint="cs"/>
          <w:i/>
          <w:sz w:val="20"/>
          <w:szCs w:val="20"/>
          <w:rtl/>
        </w:rPr>
        <w:t xml:space="preserve">הערה: לפי ההסבר הכללי נבחין כי האיבר הראשון </w:t>
      </w:r>
      <w:proofErr w:type="spellStart"/>
      <w:r w:rsidRPr="00D368CF">
        <w:rPr>
          <w:rFonts w:ascii="David" w:hAnsi="David" w:cs="David" w:hint="cs"/>
          <w:i/>
          <w:sz w:val="20"/>
          <w:szCs w:val="20"/>
          <w:rtl/>
        </w:rPr>
        <w:t>בסכימה</w:t>
      </w:r>
      <w:proofErr w:type="spellEnd"/>
      <w:r w:rsidRPr="00D368CF">
        <w:rPr>
          <w:rFonts w:ascii="David" w:hAnsi="David" w:cs="David" w:hint="cs"/>
          <w:i/>
          <w:sz w:val="20"/>
          <w:szCs w:val="20"/>
          <w:rtl/>
        </w:rPr>
        <w:t xml:space="preserve"> מתייחס להכנ</w:t>
      </w:r>
      <w:r w:rsidR="007C70E8">
        <w:rPr>
          <w:rFonts w:ascii="David" w:hAnsi="David" w:cs="David" w:hint="cs"/>
          <w:i/>
          <w:sz w:val="20"/>
          <w:szCs w:val="20"/>
          <w:rtl/>
        </w:rPr>
        <w:t>ס</w:t>
      </w:r>
      <w:r w:rsidRPr="00D368CF">
        <w:rPr>
          <w:rFonts w:ascii="David" w:hAnsi="David" w:cs="David" w:hint="cs"/>
          <w:i/>
          <w:sz w:val="20"/>
          <w:szCs w:val="20"/>
          <w:rtl/>
        </w:rPr>
        <w:t>ת האיבר האחרון (</w:t>
      </w:r>
      <m:oMath>
        <m:r>
          <w:rPr>
            <w:rFonts w:ascii="Cambria Math" w:hAnsi="Cambria Math" w:cs="David"/>
            <w:sz w:val="20"/>
            <w:szCs w:val="20"/>
          </w:rPr>
          <m:t>key=1</m:t>
        </m:r>
      </m:oMath>
      <w:r w:rsidRPr="00D368CF">
        <w:rPr>
          <w:rFonts w:ascii="David" w:eastAsiaTheme="minorEastAsia" w:hAnsi="David" w:cs="David" w:hint="cs"/>
          <w:i/>
          <w:sz w:val="20"/>
          <w:szCs w:val="20"/>
          <w:rtl/>
        </w:rPr>
        <w:t>)</w:t>
      </w:r>
      <w:r w:rsidRPr="00D368CF">
        <w:rPr>
          <w:rFonts w:ascii="David" w:hAnsi="David" w:cs="David" w:hint="cs"/>
          <w:i/>
          <w:sz w:val="20"/>
          <w:szCs w:val="20"/>
          <w:rtl/>
        </w:rPr>
        <w:t xml:space="preserve"> במערך לעץ, בעוד </w:t>
      </w:r>
      <w:proofErr w:type="spellStart"/>
      <w:r w:rsidRPr="00D368CF">
        <w:rPr>
          <w:rFonts w:ascii="David" w:hAnsi="David" w:cs="David" w:hint="cs"/>
          <w:i/>
          <w:sz w:val="20"/>
          <w:szCs w:val="20"/>
          <w:rtl/>
        </w:rPr>
        <w:t>שסכימת</w:t>
      </w:r>
      <w:proofErr w:type="spellEnd"/>
      <w:r w:rsidRPr="00D368CF">
        <w:rPr>
          <w:rFonts w:ascii="David" w:hAnsi="David" w:cs="David" w:hint="cs"/>
          <w:i/>
          <w:sz w:val="20"/>
          <w:szCs w:val="20"/>
          <w:rtl/>
        </w:rPr>
        <w:t xml:space="preserve"> האיבר האחרון (</w:t>
      </w:r>
      <m:oMath>
        <m:r>
          <w:rPr>
            <w:rFonts w:ascii="Cambria Math" w:hAnsi="Cambria Math" w:cs="David"/>
            <w:sz w:val="20"/>
            <w:szCs w:val="20"/>
          </w:rPr>
          <m:t>i=n</m:t>
        </m:r>
      </m:oMath>
      <w:r w:rsidRPr="00D368CF">
        <w:rPr>
          <w:rFonts w:ascii="David" w:hAnsi="David" w:cs="David" w:hint="cs"/>
          <w:i/>
          <w:sz w:val="20"/>
          <w:szCs w:val="20"/>
          <w:rtl/>
        </w:rPr>
        <w:t>) מתייחס להכנסת האיבר הראשון במערך (</w:t>
      </w:r>
      <m:oMath>
        <m:r>
          <w:rPr>
            <w:rFonts w:ascii="Cambria Math" w:hAnsi="Cambria Math" w:cs="David"/>
            <w:sz w:val="20"/>
            <w:szCs w:val="20"/>
          </w:rPr>
          <m:t>key=n</m:t>
        </m:r>
      </m:oMath>
      <w:r w:rsidRPr="00D368CF">
        <w:rPr>
          <w:rFonts w:ascii="David" w:eastAsiaTheme="minorEastAsia" w:hAnsi="David" w:cs="David" w:hint="cs"/>
          <w:i/>
          <w:sz w:val="20"/>
          <w:szCs w:val="20"/>
          <w:rtl/>
        </w:rPr>
        <w:t xml:space="preserve">) </w:t>
      </w:r>
      <w:r w:rsidRPr="00D368CF">
        <w:rPr>
          <w:rFonts w:ascii="David" w:hAnsi="David" w:cs="David" w:hint="cs"/>
          <w:i/>
          <w:sz w:val="20"/>
          <w:szCs w:val="20"/>
          <w:rtl/>
        </w:rPr>
        <w:t>לעץ.</w:t>
      </w:r>
    </w:p>
    <w:p w14:paraId="4E4B705A" w14:textId="0D8BEE7D" w:rsidR="00E25F40" w:rsidRPr="00504E9F" w:rsidRDefault="00E25F40" w:rsidP="00F12EA0">
      <w:pPr>
        <w:pStyle w:val="ListParagraph"/>
        <w:spacing w:line="360" w:lineRule="auto"/>
        <w:ind w:firstLine="720"/>
        <w:rPr>
          <w:rFonts w:ascii="David" w:hAnsi="David" w:cs="David"/>
          <w:i/>
          <w:sz w:val="24"/>
          <w:szCs w:val="24"/>
          <w:rtl/>
        </w:rPr>
      </w:pPr>
      <m:oMath>
        <m:r>
          <w:rPr>
            <w:rFonts w:ascii="Cambria Math" w:hAnsi="Cambria Math" w:cs="David"/>
            <w:sz w:val="24"/>
            <w:szCs w:val="24"/>
            <w:u w:val="single"/>
          </w:rPr>
          <m:t>T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u w:val="single"/>
              </w:rPr>
              <m:t>n</m:t>
            </m:r>
          </m:e>
        </m:d>
        <m:r>
          <w:rPr>
            <w:rFonts w:ascii="Cambria Math" w:hAnsi="Cambria Math" w:cs="David"/>
            <w:sz w:val="24"/>
            <w:szCs w:val="24"/>
            <w:u w:val="single"/>
          </w:rPr>
          <m:t>=O(n∙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u w:val="single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  <w:u w:val="single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  <w:u w:val="single"/>
          </w:rPr>
          <m:t>)</m:t>
        </m:r>
      </m:oMath>
      <w:r w:rsidR="00E76442" w:rsidRPr="00E76442">
        <w:rPr>
          <w:rFonts w:ascii="David" w:hAnsi="David" w:cs="David"/>
          <w:iCs/>
          <w:sz w:val="24"/>
          <w:szCs w:val="24"/>
        </w:rPr>
        <w:t>: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</w:p>
    <w:p w14:paraId="163EE088" w14:textId="5CCF3D96" w:rsidR="00066FE1" w:rsidRPr="004C708F" w:rsidRDefault="00000000" w:rsidP="00F12EA0">
      <w:pPr>
        <w:pStyle w:val="ListParagraph"/>
        <w:spacing w:line="360" w:lineRule="auto"/>
        <w:ind w:left="1440"/>
        <w:rPr>
          <w:rFonts w:ascii="David" w:hAnsi="David" w:cs="David"/>
          <w:i/>
          <w:sz w:val="24"/>
          <w:szCs w:val="24"/>
          <w:rtl/>
        </w:rPr>
      </w:pPr>
      <m:oMathPara>
        <m:oMath>
          <m:nary>
            <m:naryPr>
              <m:chr m:val="∑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David"/>
                  <w:sz w:val="24"/>
                  <w:szCs w:val="24"/>
                </w:rPr>
                <m:t>O(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n+1-i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</m:nary>
          <m:r>
            <w:rPr>
              <w:rFonts w:ascii="Cambria Math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O(log</m:t>
              </m:r>
            </m:fName>
            <m:e>
              <m:r>
                <w:rPr>
                  <w:rFonts w:ascii="Cambria Math" w:hAnsi="Cambria Math" w:cs="David"/>
                  <w:sz w:val="24"/>
                  <w:szCs w:val="24"/>
                </w:rPr>
                <m:t>(</m:t>
              </m:r>
              <m:nary>
                <m:naryPr>
                  <m:chr m:val="∏"/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n+1-i</m:t>
                      </m:r>
                    </m:e>
                  </m:d>
                </m:e>
              </m:nary>
              <m:r>
                <w:rPr>
                  <w:rFonts w:ascii="Cambria Math" w:hAnsi="Cambria Math" w:cs="David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 w:cs="David"/>
              <w:sz w:val="24"/>
              <w:szCs w:val="24"/>
            </w:rPr>
            <m:t>)=O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n!</m:t>
                  </m:r>
                </m:e>
              </m:func>
            </m:e>
          </m:d>
          <m:r>
            <w:rPr>
              <w:rFonts w:ascii="Cambria Math" w:hAnsi="Cambria Math" w:cs="David"/>
              <w:sz w:val="24"/>
              <w:szCs w:val="24"/>
            </w:rPr>
            <m:t>=O(n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e>
          </m:func>
          <m:r>
            <w:rPr>
              <w:rFonts w:ascii="Cambria Math" w:hAnsi="Cambria Math" w:cs="David"/>
              <w:sz w:val="24"/>
              <w:szCs w:val="24"/>
            </w:rPr>
            <m:t>)</m:t>
          </m:r>
        </m:oMath>
      </m:oMathPara>
    </w:p>
    <w:p w14:paraId="65C88727" w14:textId="77777777" w:rsidR="00066FE1" w:rsidRPr="00066FE1" w:rsidRDefault="00066FE1" w:rsidP="00F12EA0">
      <w:pPr>
        <w:pStyle w:val="ListParagraph"/>
        <w:spacing w:line="360" w:lineRule="auto"/>
        <w:ind w:left="1440"/>
        <w:rPr>
          <w:rFonts w:ascii="David" w:hAnsi="David" w:cs="David"/>
          <w:i/>
          <w:sz w:val="24"/>
          <w:szCs w:val="24"/>
          <w:rtl/>
        </w:rPr>
      </w:pPr>
    </w:p>
    <w:p w14:paraId="704A77BD" w14:textId="77777777" w:rsidR="00066FE1" w:rsidRDefault="00E76442" w:rsidP="00F12EA0">
      <w:pPr>
        <w:pStyle w:val="ListParagraph"/>
        <w:spacing w:line="360" w:lineRule="auto"/>
        <w:ind w:firstLine="720"/>
        <w:rPr>
          <w:rFonts w:ascii="David" w:hAnsi="David" w:cs="David"/>
          <w:i/>
          <w:sz w:val="24"/>
          <w:szCs w:val="24"/>
          <w:u w:val="single"/>
          <w:rtl/>
        </w:rPr>
      </w:pPr>
      <m:oMath>
        <m:r>
          <w:rPr>
            <w:rFonts w:ascii="Cambria Math" w:hAnsi="Cambria Math" w:cs="David"/>
            <w:sz w:val="24"/>
            <w:szCs w:val="24"/>
            <w:u w:val="single"/>
          </w:rPr>
          <m:t>T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  <w:u w:val="single"/>
              </w:rPr>
            </m:ctrlPr>
          </m:dPr>
          <m:e>
            <m:r>
              <w:rPr>
                <w:rFonts w:ascii="Cambria Math" w:hAnsi="Cambria Math" w:cs="David"/>
                <w:sz w:val="24"/>
                <w:szCs w:val="24"/>
                <w:u w:val="single"/>
              </w:rPr>
              <m:t>n</m:t>
            </m:r>
          </m:e>
        </m:d>
        <m:r>
          <w:rPr>
            <w:rFonts w:ascii="Cambria Math" w:hAnsi="Cambria Math" w:cs="David"/>
            <w:sz w:val="24"/>
            <w:szCs w:val="24"/>
            <w:u w:val="single"/>
          </w:rPr>
          <m:t>=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u w:val="single"/>
          </w:rPr>
          <m:t>Ω</m:t>
        </m:r>
        <m:r>
          <w:rPr>
            <w:rFonts w:ascii="Cambria Math" w:hAnsi="Cambria Math" w:cs="David"/>
            <w:sz w:val="24"/>
            <w:szCs w:val="24"/>
            <w:u w:val="single"/>
          </w:rPr>
          <m:t>(n∙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  <w:u w:val="singl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u w:val="single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  <w:u w:val="single"/>
              </w:rPr>
              <m:t>n)</m:t>
            </m:r>
          </m:e>
        </m:func>
      </m:oMath>
      <w:r w:rsidRPr="008C6194">
        <w:rPr>
          <w:rFonts w:ascii="David" w:hAnsi="David" w:cs="David" w:hint="cs"/>
          <w:i/>
          <w:sz w:val="24"/>
          <w:szCs w:val="24"/>
          <w:u w:val="single"/>
          <w:rtl/>
        </w:rPr>
        <w:t>:</w:t>
      </w:r>
    </w:p>
    <w:p w14:paraId="0E2BA9FC" w14:textId="238FD993" w:rsidR="00C45E5A" w:rsidRPr="004C708F" w:rsidRDefault="00000000" w:rsidP="00F12EA0">
      <w:pPr>
        <w:pStyle w:val="ListParagraph"/>
        <w:spacing w:line="360" w:lineRule="auto"/>
        <w:ind w:firstLine="720"/>
        <w:rPr>
          <w:rFonts w:ascii="David" w:eastAsiaTheme="minorEastAsia" w:hAnsi="David" w:cs="David"/>
          <w:i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David"/>
                  <w:sz w:val="24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Ω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(n+1-i))</m:t>
                  </m:r>
                </m:e>
              </m:func>
            </m:e>
          </m:nary>
          <m:r>
            <w:rPr>
              <w:rFonts w:ascii="Cambria Math" w:hAnsi="Cambria Math" w:cs="David"/>
              <w:sz w:val="24"/>
              <w:szCs w:val="24"/>
            </w:rPr>
            <m:t>≥</m:t>
          </m:r>
          <m:limLow>
            <m:limLow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groupChr>
            </m:e>
            <m:lim>
              <m:r>
                <w:rPr>
                  <w:rFonts w:ascii="Cambria Math" w:hAnsi="Cambria Math" w:cs="David" w:hint="cs"/>
                  <w:sz w:val="24"/>
                  <w:szCs w:val="24"/>
                  <w:rtl/>
                </w:rPr>
                <m:t>האחרונים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David" w:hint="cs"/>
                  <w:sz w:val="24"/>
                  <w:szCs w:val="24"/>
                  <w:rtl/>
                </w:rPr>
                <m:t>האיברים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David" w:hint="cs"/>
                  <w:sz w:val="24"/>
                  <w:szCs w:val="24"/>
                  <w:rtl/>
                </w:rPr>
                <m:t>מחצית</m:t>
              </m:r>
            </m:lim>
          </m:limLow>
          <m:r>
            <w:rPr>
              <w:rFonts w:ascii="Cambria Math" w:hAnsi="Cambria Math" w:cs="David"/>
              <w:sz w:val="24"/>
              <w:szCs w:val="24"/>
            </w:rPr>
            <m:t>∙</m:t>
          </m:r>
          <m:limLow>
            <m:limLow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Ω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)</m:t>
                  </m:r>
                </m:e>
              </m:groupChr>
            </m:e>
            <m:lim>
              <m:r>
                <w:rPr>
                  <w:rFonts w:ascii="Cambria Math" w:hAnsi="Cambria Math" w:cs="David" w:hint="cs"/>
                  <w:sz w:val="24"/>
                  <w:szCs w:val="24"/>
                  <w:rtl/>
                </w:rPr>
                <m:t>האמצעי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David" w:hint="cs"/>
                  <w:sz w:val="24"/>
                  <w:szCs w:val="24"/>
                  <w:rtl/>
                </w:rPr>
                <m:t>באיבר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David" w:hint="cs"/>
                  <w:sz w:val="24"/>
                  <w:szCs w:val="24"/>
                  <w:rtl/>
                </w:rPr>
                <m:t>עבודה</m:t>
              </m:r>
            </m:lim>
          </m:limLow>
          <m:r>
            <w:rPr>
              <w:rFonts w:ascii="Cambria Math" w:hAnsi="Cambria Math" w:cs="David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Ω</m:t>
          </m:r>
          <m:r>
            <w:rPr>
              <w:rFonts w:ascii="Cambria Math" w:hAnsi="Cambria Math" w:cs="David"/>
              <w:sz w:val="24"/>
              <w:szCs w:val="24"/>
            </w:rPr>
            <m:t>(n∙</m:t>
          </m:r>
          <m:func>
            <m:func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David"/>
                  <w:sz w:val="24"/>
                  <w:szCs w:val="24"/>
                </w:rPr>
                <m:t>n)</m:t>
              </m:r>
            </m:e>
          </m:func>
        </m:oMath>
      </m:oMathPara>
    </w:p>
    <w:p w14:paraId="1A2954E5" w14:textId="77777777" w:rsidR="004C708F" w:rsidRPr="005E061A" w:rsidRDefault="004C708F" w:rsidP="00F12EA0">
      <w:pPr>
        <w:pStyle w:val="ListParagraph"/>
        <w:spacing w:line="360" w:lineRule="auto"/>
        <w:ind w:firstLine="720"/>
        <w:rPr>
          <w:rFonts w:ascii="David" w:hAnsi="David" w:cs="David"/>
          <w:i/>
          <w:sz w:val="24"/>
          <w:szCs w:val="24"/>
          <w:u w:val="single"/>
          <w:rtl/>
        </w:rPr>
      </w:pPr>
    </w:p>
    <w:p w14:paraId="3FDE70B8" w14:textId="2AD7339C" w:rsidR="008C6194" w:rsidRPr="004C708F" w:rsidRDefault="008C6194" w:rsidP="00F12EA0">
      <w:pPr>
        <w:pStyle w:val="ListParagraph"/>
        <w:numPr>
          <w:ilvl w:val="0"/>
          <w:numId w:val="6"/>
        </w:numPr>
        <w:spacing w:line="360" w:lineRule="auto"/>
        <w:rPr>
          <w:rFonts w:ascii="David" w:hAnsi="David" w:cs="David"/>
          <w:i/>
          <w:sz w:val="24"/>
          <w:szCs w:val="24"/>
          <w:u w:val="single"/>
        </w:rPr>
      </w:pPr>
      <w:r w:rsidRPr="004C708F">
        <w:rPr>
          <w:rFonts w:ascii="David" w:hAnsi="David" w:cs="David" w:hint="cs"/>
          <w:i/>
          <w:sz w:val="24"/>
          <w:szCs w:val="24"/>
          <w:u w:val="single"/>
          <w:rtl/>
        </w:rPr>
        <w:t xml:space="preserve">עבור מספר החילופים: </w:t>
      </w:r>
    </w:p>
    <w:p w14:paraId="63538C02" w14:textId="1C2F3608" w:rsidR="008C6194" w:rsidRDefault="008C6194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בבירור ניתן לראות כי מספר החילופים שקיבלנו בסעיף א' עבור מערך ממוין הפוך זהה למספר החילופים שקיבלנו בסעיף ב'. </w:t>
      </w:r>
    </w:p>
    <w:p w14:paraId="4286A7B9" w14:textId="77777777" w:rsidR="004C708F" w:rsidRDefault="004B3A07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 w:rsidRPr="004C708F">
        <w:rPr>
          <w:rFonts w:ascii="David" w:hAnsi="David" w:cs="David" w:hint="cs"/>
          <w:i/>
          <w:sz w:val="24"/>
          <w:szCs w:val="24"/>
          <w:u w:val="single"/>
          <w:rtl/>
        </w:rPr>
        <w:t>עבור מספר החיפושים:</w:t>
      </w:r>
      <w:r w:rsidR="00F8533D">
        <w:rPr>
          <w:rFonts w:ascii="David" w:hAnsi="David" w:cs="David" w:hint="cs"/>
          <w:i/>
          <w:sz w:val="24"/>
          <w:szCs w:val="24"/>
          <w:rtl/>
        </w:rPr>
        <w:t xml:space="preserve"> </w:t>
      </w:r>
    </w:p>
    <w:p w14:paraId="6F7BE695" w14:textId="209D02F1" w:rsidR="00834F76" w:rsidRPr="00766686" w:rsidRDefault="00766686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נבדוק קו מגמה באמצעות אקסל בצורה הבאה. לכל גודל מערך </w:t>
      </w:r>
      <m:oMath>
        <m:r>
          <w:rPr>
            <w:rFonts w:ascii="Cambria Math" w:hAnsi="Cambria Math" w:cs="David"/>
            <w:sz w:val="24"/>
            <w:szCs w:val="24"/>
          </w:rPr>
          <m:t>n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, עבורו קיבלנו בסעיף א' עלות מיון מסויימת </w:t>
      </w:r>
      <m:oMath>
        <m:r>
          <w:rPr>
            <w:rFonts w:ascii="Cambria Math" w:hAnsi="Cambria Math" w:cs="David"/>
            <w:sz w:val="24"/>
            <w:szCs w:val="24"/>
          </w:rPr>
          <m:t>x</m:t>
        </m:r>
      </m:oMath>
      <w:r>
        <w:rPr>
          <w:rFonts w:ascii="David" w:hAnsi="David" w:cs="David" w:hint="cs"/>
          <w:i/>
          <w:sz w:val="24"/>
          <w:szCs w:val="24"/>
          <w:rtl/>
        </w:rPr>
        <w:t>, נייצר קואורדינט</w:t>
      </w:r>
      <w:r>
        <w:rPr>
          <w:rFonts w:ascii="David" w:hAnsi="David" w:cs="David" w:hint="eastAsia"/>
          <w:i/>
          <w:sz w:val="24"/>
          <w:szCs w:val="24"/>
          <w:rtl/>
        </w:rPr>
        <w:t>ה</w:t>
      </w:r>
      <w:r>
        <w:rPr>
          <w:rFonts w:ascii="David" w:hAnsi="David" w:cs="David" w:hint="cs"/>
          <w:i/>
          <w:sz w:val="24"/>
          <w:szCs w:val="24"/>
          <w:rtl/>
        </w:rPr>
        <w:t xml:space="preserve"> חדשה המייצגת עבור אותו </w:t>
      </w:r>
      <m:oMath>
        <m:r>
          <w:rPr>
            <w:rFonts w:ascii="Cambria Math" w:hAnsi="Cambria Math" w:cs="David"/>
            <w:sz w:val="24"/>
            <w:szCs w:val="24"/>
          </w:rPr>
          <m:t>n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את העלות מסעיף א' ואת העלות מסעיף ב' </w:t>
      </w:r>
      <w:r w:rsidR="0067318E">
        <w:rPr>
          <w:rFonts w:ascii="David" w:hAnsi="David" w:cs="David" w:hint="cs"/>
          <w:i/>
          <w:sz w:val="24"/>
          <w:szCs w:val="24"/>
          <w:rtl/>
        </w:rPr>
        <w:t>(</w:t>
      </w:r>
      <m:oMath>
        <m:r>
          <w:rPr>
            <w:rFonts w:ascii="Cambria Math" w:hAnsi="Cambria Math" w:cs="David"/>
            <w:sz w:val="24"/>
            <w:szCs w:val="24"/>
          </w:rPr>
          <m:t>n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≡</m:t>
        </m:r>
      </m:oMath>
      <w:r w:rsidR="0067318E">
        <w:rPr>
          <w:rFonts w:ascii="David" w:hAnsi="David" w:cs="David" w:hint="cs"/>
          <w:i/>
          <w:sz w:val="24"/>
          <w:szCs w:val="24"/>
          <w:rtl/>
        </w:rPr>
        <w:t xml:space="preserve">) ונקבל קו מגמה בעל קואורדינטות </w:t>
      </w:r>
      <m:oMath>
        <m:r>
          <w:rPr>
            <w:rFonts w:ascii="Cambria Math" w:hAnsi="Cambria Math" w:cs="David"/>
            <w:sz w:val="24"/>
            <w:szCs w:val="24"/>
          </w:rPr>
          <m:t>(n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,x)</m:t>
        </m:r>
      </m:oMath>
      <w:r w:rsidR="0067318E">
        <w:rPr>
          <w:rFonts w:ascii="David" w:hAnsi="David" w:cs="David" w:hint="cs"/>
          <w:i/>
          <w:sz w:val="24"/>
          <w:szCs w:val="24"/>
          <w:rtl/>
        </w:rPr>
        <w:t xml:space="preserve">. </w:t>
      </w:r>
    </w:p>
    <w:p w14:paraId="5C2EEF62" w14:textId="675D5E23" w:rsidR="004B3A07" w:rsidRDefault="004B3A07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/>
          <w:i/>
          <w:sz w:val="24"/>
          <w:szCs w:val="24"/>
          <w:rtl/>
        </w:rPr>
        <w:lastRenderedPageBreak/>
        <w:br/>
      </w:r>
      <w:r w:rsidR="00682744">
        <w:rPr>
          <w:noProof/>
        </w:rPr>
        <w:drawing>
          <wp:inline distT="0" distB="0" distL="0" distR="0" wp14:anchorId="03F14B39" wp14:editId="5058865C">
            <wp:extent cx="4572000" cy="2743200"/>
            <wp:effectExtent l="0" t="0" r="0" b="0"/>
            <wp:docPr id="77061269" name="תרשים 1">
              <a:extLst xmlns:a="http://schemas.openxmlformats.org/drawingml/2006/main">
                <a:ext uri="{FF2B5EF4-FFF2-40B4-BE49-F238E27FC236}">
                  <a16:creationId xmlns:a16="http://schemas.microsoft.com/office/drawing/2014/main" id="{37EC3D7E-84B9-3B77-1E7B-9C1F37A2B3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5F5532" w14:textId="783E8560" w:rsidR="00682744" w:rsidRPr="00682744" w:rsidRDefault="00682744" w:rsidP="00F12EA0">
      <w:pPr>
        <w:pStyle w:val="ListParagraph"/>
        <w:spacing w:line="360" w:lineRule="auto"/>
        <w:rPr>
          <w:rFonts w:ascii="David" w:hAnsi="David" w:cs="David"/>
          <w:i/>
          <w:sz w:val="20"/>
          <w:szCs w:val="20"/>
          <w:rtl/>
        </w:rPr>
      </w:pPr>
      <w:r>
        <w:rPr>
          <w:rFonts w:ascii="David" w:hAnsi="David" w:cs="David" w:hint="cs"/>
          <w:i/>
          <w:sz w:val="20"/>
          <w:szCs w:val="20"/>
          <w:rtl/>
        </w:rPr>
        <w:t>טבלת עלויות חיפושים</w:t>
      </w:r>
    </w:p>
    <w:tbl>
      <w:tblPr>
        <w:tblStyle w:val="TableGrid"/>
        <w:bidiVisual/>
        <w:tblW w:w="5562" w:type="dxa"/>
        <w:tblInd w:w="1367" w:type="dxa"/>
        <w:tblLook w:val="04A0" w:firstRow="1" w:lastRow="0" w:firstColumn="1" w:lastColumn="0" w:noHBand="0" w:noVBand="1"/>
      </w:tblPr>
      <w:tblGrid>
        <w:gridCol w:w="387"/>
        <w:gridCol w:w="1374"/>
        <w:gridCol w:w="3801"/>
      </w:tblGrid>
      <w:tr w:rsidR="00682744" w:rsidRPr="00F169C1" w14:paraId="3108735D" w14:textId="7941FE81" w:rsidTr="00F169C1">
        <w:trPr>
          <w:trHeight w:val="348"/>
        </w:trPr>
        <w:tc>
          <w:tcPr>
            <w:tcW w:w="0" w:type="auto"/>
            <w:vAlign w:val="center"/>
          </w:tcPr>
          <w:p w14:paraId="26750C2B" w14:textId="3099637F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Cs/>
                <w:sz w:val="24"/>
                <w:szCs w:val="24"/>
                <w:rtl/>
              </w:rPr>
            </w:pPr>
            <w:proofErr w:type="spellStart"/>
            <w:r w:rsidRPr="00F169C1">
              <w:rPr>
                <w:rFonts w:ascii="David" w:hAnsi="David" w:cs="David"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73609BEB" w14:textId="455A7BA9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F169C1">
              <w:rPr>
                <w:rFonts w:ascii="David" w:hAnsi="David" w:cs="David" w:hint="cs"/>
                <w:i/>
                <w:sz w:val="24"/>
                <w:szCs w:val="24"/>
                <w:rtl/>
              </w:rPr>
              <w:t>סעיף א'</w:t>
            </w:r>
          </w:p>
        </w:tc>
        <w:tc>
          <w:tcPr>
            <w:tcW w:w="0" w:type="auto"/>
            <w:vAlign w:val="center"/>
          </w:tcPr>
          <w:p w14:paraId="5C4A7F74" w14:textId="44D4BD34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F169C1">
              <w:rPr>
                <w:rFonts w:ascii="David" w:hAnsi="David" w:cs="David" w:hint="cs"/>
                <w:i/>
                <w:sz w:val="24"/>
                <w:szCs w:val="24"/>
                <w:rtl/>
              </w:rPr>
              <w:t>סעיף ב'</w:t>
            </w:r>
          </w:p>
        </w:tc>
      </w:tr>
      <w:tr w:rsidR="00682744" w:rsidRPr="00F169C1" w14:paraId="7625AAFB" w14:textId="2DE8B935" w:rsidTr="00F169C1">
        <w:trPr>
          <w:trHeight w:val="417"/>
        </w:trPr>
        <w:tc>
          <w:tcPr>
            <w:tcW w:w="0" w:type="auto"/>
            <w:vAlign w:val="center"/>
          </w:tcPr>
          <w:p w14:paraId="2C3E71AE" w14:textId="06F7C28E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F169C1">
              <w:rPr>
                <w:rFonts w:ascii="David" w:hAnsi="David" w:cs="David" w:hint="cs"/>
                <w:i/>
                <w:sz w:val="24"/>
                <w:szCs w:val="24"/>
                <w:rtl/>
              </w:rPr>
              <w:t>1</w:t>
            </w:r>
          </w:p>
        </w:tc>
        <w:tc>
          <w:tcPr>
            <w:tcW w:w="0" w:type="auto"/>
            <w:vAlign w:val="center"/>
          </w:tcPr>
          <w:p w14:paraId="729BF135" w14:textId="1D491A23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58836</m:t>
                </m:r>
              </m:oMath>
            </m:oMathPara>
          </w:p>
        </w:tc>
        <w:tc>
          <w:tcPr>
            <w:tcW w:w="0" w:type="auto"/>
            <w:vAlign w:val="center"/>
          </w:tcPr>
          <w:p w14:paraId="638165A7" w14:textId="6FF13054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3000∙</m:t>
                </m:r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3000</m:t>
                    </m:r>
                  </m:e>
                </m:func>
                <m:r>
                  <w:rPr>
                    <w:rFonts w:ascii="Cambria Math" w:hAnsi="Cambria Math" w:cs="David"/>
                    <w:sz w:val="24"/>
                    <w:szCs w:val="24"/>
                  </w:rPr>
                  <m:t>≅34652</m:t>
                </m:r>
              </m:oMath>
            </m:oMathPara>
          </w:p>
        </w:tc>
      </w:tr>
      <w:tr w:rsidR="00682744" w:rsidRPr="00F169C1" w14:paraId="77B8201A" w14:textId="6A1CF540" w:rsidTr="00F169C1">
        <w:trPr>
          <w:trHeight w:val="417"/>
        </w:trPr>
        <w:tc>
          <w:tcPr>
            <w:tcW w:w="0" w:type="auto"/>
            <w:vAlign w:val="center"/>
          </w:tcPr>
          <w:p w14:paraId="52ACF71B" w14:textId="61F6F826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F169C1">
              <w:rPr>
                <w:rFonts w:ascii="David" w:hAnsi="David" w:cs="David" w:hint="cs"/>
                <w:i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  <w:vAlign w:val="center"/>
          </w:tcPr>
          <w:p w14:paraId="5090A584" w14:textId="1068AD59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129668</m:t>
                </m:r>
              </m:oMath>
            </m:oMathPara>
          </w:p>
        </w:tc>
        <w:tc>
          <w:tcPr>
            <w:tcW w:w="0" w:type="auto"/>
            <w:vAlign w:val="center"/>
          </w:tcPr>
          <w:p w14:paraId="582AA992" w14:textId="4EA462CE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6000∙</m:t>
                </m:r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6000</m:t>
                    </m:r>
                  </m:e>
                </m:func>
                <m:r>
                  <w:rPr>
                    <w:rFonts w:ascii="Cambria Math" w:hAnsi="Cambria Math" w:cs="David"/>
                    <w:sz w:val="24"/>
                    <w:szCs w:val="24"/>
                  </w:rPr>
                  <m:t>≅</m:t>
                </m:r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75304</m:t>
                </m:r>
              </m:oMath>
            </m:oMathPara>
          </w:p>
        </w:tc>
      </w:tr>
      <w:tr w:rsidR="00682744" w:rsidRPr="00F169C1" w14:paraId="23C12B7D" w14:textId="77777777" w:rsidTr="00F169C1">
        <w:trPr>
          <w:trHeight w:val="348"/>
        </w:trPr>
        <w:tc>
          <w:tcPr>
            <w:tcW w:w="0" w:type="auto"/>
            <w:vAlign w:val="center"/>
          </w:tcPr>
          <w:p w14:paraId="5F1BD270" w14:textId="77777777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</w:p>
        </w:tc>
        <w:tc>
          <w:tcPr>
            <w:tcW w:w="0" w:type="auto"/>
            <w:vAlign w:val="center"/>
          </w:tcPr>
          <w:p w14:paraId="4964FD3C" w14:textId="77777777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eastAsia="Calibri" w:hAnsi="David" w:cs="David"/>
                <w:i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253CBE0" w14:textId="77777777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eastAsia="Calibri" w:hAnsi="David" w:cs="David"/>
                <w:i/>
                <w:sz w:val="24"/>
                <w:szCs w:val="24"/>
              </w:rPr>
            </w:pPr>
          </w:p>
        </w:tc>
      </w:tr>
      <w:tr w:rsidR="00682744" w:rsidRPr="00F169C1" w14:paraId="279A3AC8" w14:textId="496BAB09" w:rsidTr="00F169C1">
        <w:trPr>
          <w:trHeight w:val="417"/>
        </w:trPr>
        <w:tc>
          <w:tcPr>
            <w:tcW w:w="0" w:type="auto"/>
            <w:vAlign w:val="center"/>
          </w:tcPr>
          <w:p w14:paraId="7945AC41" w14:textId="5A9AB327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F169C1">
              <w:rPr>
                <w:rFonts w:ascii="David" w:hAnsi="David" w:cs="David" w:hint="cs"/>
                <w:i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  <w:vAlign w:val="center"/>
          </w:tcPr>
          <w:p w14:paraId="00EE371F" w14:textId="490BBC7E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283332</m:t>
                </m:r>
              </m:oMath>
            </m:oMathPara>
          </w:p>
        </w:tc>
        <w:tc>
          <w:tcPr>
            <w:tcW w:w="0" w:type="auto"/>
            <w:vAlign w:val="center"/>
          </w:tcPr>
          <w:p w14:paraId="4DC55D54" w14:textId="027ADA1B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12000∙</m:t>
                </m:r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12000</m:t>
                    </m:r>
                  </m:e>
                </m:func>
                <m:r>
                  <w:rPr>
                    <w:rFonts w:ascii="Cambria Math" w:hAnsi="Cambria Math" w:cs="David"/>
                    <w:sz w:val="24"/>
                    <w:szCs w:val="24"/>
                  </w:rPr>
                  <m:t>≅162608</m:t>
                </m:r>
              </m:oMath>
            </m:oMathPara>
          </w:p>
        </w:tc>
      </w:tr>
      <w:tr w:rsidR="00682744" w:rsidRPr="00F169C1" w14:paraId="135AA40B" w14:textId="448DB715" w:rsidTr="00F169C1">
        <w:trPr>
          <w:trHeight w:val="417"/>
        </w:trPr>
        <w:tc>
          <w:tcPr>
            <w:tcW w:w="0" w:type="auto"/>
            <w:vAlign w:val="center"/>
          </w:tcPr>
          <w:p w14:paraId="59BCAA06" w14:textId="7BD7C7D7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F169C1">
              <w:rPr>
                <w:rFonts w:ascii="David" w:hAnsi="David" w:cs="David" w:hint="cs"/>
                <w:i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  <w:vAlign w:val="center"/>
          </w:tcPr>
          <w:p w14:paraId="35D390EE" w14:textId="0BC39B96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614660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6BD1C1" w14:textId="7646146C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24000∙</m:t>
                </m:r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24000</m:t>
                    </m:r>
                  </m:e>
                </m:func>
                <m:r>
                  <w:rPr>
                    <w:rFonts w:ascii="Cambria Math" w:hAnsi="Cambria Math" w:cs="David"/>
                    <w:sz w:val="24"/>
                    <w:szCs w:val="24"/>
                  </w:rPr>
                  <m:t>≅349217</m:t>
                </m:r>
              </m:oMath>
            </m:oMathPara>
          </w:p>
        </w:tc>
      </w:tr>
      <w:tr w:rsidR="00682744" w:rsidRPr="00F169C1" w14:paraId="226D9B99" w14:textId="4CA0D9D5" w:rsidTr="00F169C1">
        <w:trPr>
          <w:trHeight w:val="417"/>
        </w:trPr>
        <w:tc>
          <w:tcPr>
            <w:tcW w:w="0" w:type="auto"/>
            <w:vAlign w:val="center"/>
          </w:tcPr>
          <w:p w14:paraId="7CD92978" w14:textId="201A79CB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F169C1">
              <w:rPr>
                <w:rFonts w:ascii="David" w:hAnsi="David" w:cs="David" w:hint="cs"/>
                <w:i/>
                <w:sz w:val="24"/>
                <w:szCs w:val="24"/>
                <w:rtl/>
              </w:rPr>
              <w:t>5</w:t>
            </w:r>
          </w:p>
        </w:tc>
        <w:tc>
          <w:tcPr>
            <w:tcW w:w="0" w:type="auto"/>
            <w:vAlign w:val="center"/>
          </w:tcPr>
          <w:p w14:paraId="3218CE84" w14:textId="77777777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1325316</m:t>
                </m:r>
              </m:oMath>
            </m:oMathPara>
          </w:p>
        </w:tc>
        <w:tc>
          <w:tcPr>
            <w:tcW w:w="0" w:type="auto"/>
            <w:vAlign w:val="center"/>
          </w:tcPr>
          <w:p w14:paraId="7CB76369" w14:textId="09491F55" w:rsidR="00682744" w:rsidRPr="00F169C1" w:rsidRDefault="00682744" w:rsidP="00F12EA0">
            <w:pPr>
              <w:pStyle w:val="ListParagraph"/>
              <w:spacing w:line="360" w:lineRule="auto"/>
              <w:ind w:left="0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m:oMathPara>
              <m:oMath>
                <m:r>
                  <w:rPr>
                    <w:rFonts w:ascii="Cambria Math" w:hAnsi="Cambria Math" w:cs="David"/>
                    <w:sz w:val="24"/>
                    <w:szCs w:val="24"/>
                  </w:rPr>
                  <m:t>3000∙</m:t>
                </m:r>
                <m:func>
                  <m:funcPr>
                    <m:ctrlPr>
                      <w:rPr>
                        <w:rFonts w:ascii="Cambria Math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David"/>
                        <w:sz w:val="24"/>
                        <w:szCs w:val="24"/>
                      </w:rPr>
                      <m:t>3000</m:t>
                    </m:r>
                  </m:e>
                </m:func>
                <m:r>
                  <w:rPr>
                    <w:rFonts w:ascii="Cambria Math" w:hAnsi="Cambria Math" w:cs="David"/>
                    <w:sz w:val="24"/>
                    <w:szCs w:val="24"/>
                  </w:rPr>
                  <m:t>≅746435</m:t>
                </m:r>
              </m:oMath>
            </m:oMathPara>
          </w:p>
        </w:tc>
      </w:tr>
    </w:tbl>
    <w:p w14:paraId="04558911" w14:textId="78FBF262" w:rsidR="006307A8" w:rsidRDefault="006307A8" w:rsidP="00F12EA0">
      <w:pPr>
        <w:pStyle w:val="ListParagraph"/>
        <w:numPr>
          <w:ilvl w:val="0"/>
          <w:numId w:val="8"/>
        </w:numPr>
        <w:spacing w:line="360" w:lineRule="auto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</w:p>
    <w:p w14:paraId="1E110130" w14:textId="281BDB6E" w:rsidR="006307A8" w:rsidRDefault="007B66F5" w:rsidP="00F12EA0">
      <w:pPr>
        <w:pStyle w:val="ListParagraph"/>
        <w:numPr>
          <w:ilvl w:val="0"/>
          <w:numId w:val="9"/>
        </w:numPr>
        <w:spacing w:line="360" w:lineRule="auto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>טבלת ניתוחי ניסויים: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1455"/>
        <w:gridCol w:w="1694"/>
        <w:gridCol w:w="2326"/>
        <w:gridCol w:w="2392"/>
      </w:tblGrid>
      <w:tr w:rsidR="00A11712" w14:paraId="1245EE9D" w14:textId="77777777" w:rsidTr="00F169C1">
        <w:trPr>
          <w:jc w:val="center"/>
        </w:trPr>
        <w:tc>
          <w:tcPr>
            <w:tcW w:w="0" w:type="auto"/>
            <w:vAlign w:val="center"/>
          </w:tcPr>
          <w:p w14:paraId="5DE5770D" w14:textId="1C724055" w:rsidR="007B66F5" w:rsidRPr="007B66F5" w:rsidRDefault="007B66F5" w:rsidP="00F12EA0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iCs/>
                <w:sz w:val="24"/>
                <w:szCs w:val="24"/>
              </w:rPr>
            </w:pPr>
            <w:proofErr w:type="spellStart"/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14:paraId="471520D0" w14:textId="477DD800" w:rsidR="007B66F5" w:rsidRP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עלות </w:t>
            </w:r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join</w:t>
            </w:r>
            <w:r w:rsidRPr="007B66F5">
              <w:rPr>
                <w:rFonts w:ascii="David" w:hAnsi="David" w:cs="David" w:hint="cs"/>
                <w:b/>
                <w:bCs/>
                <w:iCs/>
                <w:sz w:val="24"/>
                <w:szCs w:val="24"/>
                <w:rtl/>
              </w:rPr>
              <w:t xml:space="preserve"> </w:t>
            </w: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ממוצע עבור </w:t>
            </w:r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split</w:t>
            </w:r>
            <w:r w:rsidRPr="007B66F5">
              <w:rPr>
                <w:rFonts w:ascii="David" w:hAnsi="David" w:cs="David" w:hint="cs"/>
                <w:b/>
                <w:bCs/>
                <w:iCs/>
                <w:sz w:val="24"/>
                <w:szCs w:val="24"/>
                <w:rtl/>
              </w:rPr>
              <w:t xml:space="preserve"> </w:t>
            </w: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>אקראי</w:t>
            </w:r>
          </w:p>
        </w:tc>
        <w:tc>
          <w:tcPr>
            <w:tcW w:w="0" w:type="auto"/>
            <w:vAlign w:val="center"/>
          </w:tcPr>
          <w:p w14:paraId="1098A568" w14:textId="561737F2" w:rsidR="007B66F5" w:rsidRP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עלות </w:t>
            </w:r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join</w:t>
            </w:r>
            <w:r w:rsidRPr="007B66F5">
              <w:rPr>
                <w:rFonts w:ascii="David" w:hAnsi="David" w:cs="David" w:hint="cs"/>
                <w:b/>
                <w:bCs/>
                <w:iCs/>
                <w:sz w:val="24"/>
                <w:szCs w:val="24"/>
                <w:rtl/>
              </w:rPr>
              <w:t xml:space="preserve"> </w:t>
            </w: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מקסימלי עבור </w:t>
            </w:r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split</w:t>
            </w:r>
            <w:r w:rsidRPr="007B66F5">
              <w:rPr>
                <w:rFonts w:ascii="David" w:hAnsi="David" w:cs="David" w:hint="cs"/>
                <w:b/>
                <w:bCs/>
                <w:iCs/>
                <w:sz w:val="24"/>
                <w:szCs w:val="24"/>
                <w:rtl/>
              </w:rPr>
              <w:t xml:space="preserve"> </w:t>
            </w: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>אקראי</w:t>
            </w:r>
          </w:p>
        </w:tc>
        <w:tc>
          <w:tcPr>
            <w:tcW w:w="0" w:type="auto"/>
            <w:vAlign w:val="center"/>
          </w:tcPr>
          <w:p w14:paraId="4B0E3217" w14:textId="74B97B92" w:rsidR="007B66F5" w:rsidRP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עלות </w:t>
            </w:r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join</w:t>
            </w:r>
            <w:r w:rsidRPr="007B66F5">
              <w:rPr>
                <w:rFonts w:ascii="David" w:hAnsi="David" w:cs="David" w:hint="cs"/>
                <w:b/>
                <w:bCs/>
                <w:iCs/>
                <w:sz w:val="24"/>
                <w:szCs w:val="24"/>
                <w:rtl/>
              </w:rPr>
              <w:t xml:space="preserve"> </w:t>
            </w: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ממוצע עבור </w:t>
            </w:r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split</w:t>
            </w: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 של איבר מקסימלי בתת העץ השמאלי</w:t>
            </w:r>
          </w:p>
        </w:tc>
        <w:tc>
          <w:tcPr>
            <w:tcW w:w="0" w:type="auto"/>
            <w:vAlign w:val="center"/>
          </w:tcPr>
          <w:p w14:paraId="7AA475BE" w14:textId="5753E616" w:rsidR="007B66F5" w:rsidRP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b/>
                <w:bCs/>
                <w:i/>
                <w:sz w:val="24"/>
                <w:szCs w:val="24"/>
                <w:rtl/>
              </w:rPr>
            </w:pP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עלות </w:t>
            </w:r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join</w:t>
            </w:r>
            <w:r w:rsidRPr="007B66F5">
              <w:rPr>
                <w:rFonts w:ascii="David" w:hAnsi="David" w:cs="David" w:hint="cs"/>
                <w:b/>
                <w:bCs/>
                <w:iCs/>
                <w:sz w:val="24"/>
                <w:szCs w:val="24"/>
                <w:rtl/>
              </w:rPr>
              <w:t xml:space="preserve"> </w:t>
            </w: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 xml:space="preserve">מקסימלי עבור </w:t>
            </w:r>
            <w:r w:rsidRPr="007B66F5">
              <w:rPr>
                <w:rFonts w:ascii="David" w:hAnsi="David" w:cs="David"/>
                <w:b/>
                <w:bCs/>
                <w:iCs/>
                <w:sz w:val="24"/>
                <w:szCs w:val="24"/>
              </w:rPr>
              <w:t>split</w:t>
            </w:r>
            <w:r w:rsidRPr="007B66F5">
              <w:rPr>
                <w:rFonts w:ascii="David" w:hAnsi="David" w:cs="David" w:hint="cs"/>
                <w:b/>
                <w:bCs/>
                <w:iCs/>
                <w:sz w:val="24"/>
                <w:szCs w:val="24"/>
                <w:rtl/>
              </w:rPr>
              <w:t xml:space="preserve"> </w:t>
            </w:r>
            <w:r w:rsidRPr="007B66F5">
              <w:rPr>
                <w:rFonts w:ascii="David" w:hAnsi="David" w:cs="David" w:hint="cs"/>
                <w:b/>
                <w:bCs/>
                <w:i/>
                <w:sz w:val="24"/>
                <w:szCs w:val="24"/>
                <w:rtl/>
              </w:rPr>
              <w:t>של איבר מקסימלי בתת העץ השמאלי</w:t>
            </w:r>
          </w:p>
        </w:tc>
      </w:tr>
      <w:tr w:rsidR="00A11712" w14:paraId="02893FF9" w14:textId="77777777" w:rsidTr="00F169C1">
        <w:trPr>
          <w:jc w:val="center"/>
        </w:trPr>
        <w:tc>
          <w:tcPr>
            <w:tcW w:w="0" w:type="auto"/>
          </w:tcPr>
          <w:p w14:paraId="1FDFC8CA" w14:textId="043E4F65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</w:t>
            </w:r>
          </w:p>
        </w:tc>
        <w:tc>
          <w:tcPr>
            <w:tcW w:w="0" w:type="auto"/>
          </w:tcPr>
          <w:p w14:paraId="6726B95C" w14:textId="5B1F1F64" w:rsidR="007B66F5" w:rsidRDefault="00835627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2.5</w:t>
            </w:r>
          </w:p>
        </w:tc>
        <w:tc>
          <w:tcPr>
            <w:tcW w:w="0" w:type="auto"/>
          </w:tcPr>
          <w:p w14:paraId="53A1DF4E" w14:textId="540423CE" w:rsidR="007B66F5" w:rsidRDefault="00835627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040087DC" w14:textId="4DE49E33" w:rsidR="007B66F5" w:rsidRDefault="00835627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835627">
              <w:rPr>
                <w:rFonts w:ascii="David" w:hAnsi="David" w:cs="David"/>
                <w:i/>
                <w:sz w:val="24"/>
                <w:szCs w:val="24"/>
                <w:rtl/>
              </w:rPr>
              <w:t>2.4545</w:t>
            </w:r>
          </w:p>
        </w:tc>
        <w:tc>
          <w:tcPr>
            <w:tcW w:w="0" w:type="auto"/>
          </w:tcPr>
          <w:p w14:paraId="2368B234" w14:textId="1CC4CB1D" w:rsidR="007B66F5" w:rsidRDefault="00835627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13</w:t>
            </w:r>
          </w:p>
        </w:tc>
      </w:tr>
      <w:tr w:rsidR="00A11712" w14:paraId="23E6F855" w14:textId="77777777" w:rsidTr="00F169C1">
        <w:trPr>
          <w:jc w:val="center"/>
        </w:trPr>
        <w:tc>
          <w:tcPr>
            <w:tcW w:w="0" w:type="auto"/>
          </w:tcPr>
          <w:p w14:paraId="6667E715" w14:textId="657883C5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</w:tcPr>
          <w:p w14:paraId="3B18F03E" w14:textId="40933AA9" w:rsidR="007B66F5" w:rsidRDefault="00A11712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2.4545</w:t>
            </w:r>
          </w:p>
        </w:tc>
        <w:tc>
          <w:tcPr>
            <w:tcW w:w="0" w:type="auto"/>
          </w:tcPr>
          <w:p w14:paraId="46C53C4F" w14:textId="5695F287" w:rsidR="007B66F5" w:rsidRDefault="00835627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17A78EF9" w14:textId="59EE2EEE" w:rsidR="007B66F5" w:rsidRDefault="00A11712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2.8333</w:t>
            </w:r>
          </w:p>
        </w:tc>
        <w:tc>
          <w:tcPr>
            <w:tcW w:w="0" w:type="auto"/>
          </w:tcPr>
          <w:p w14:paraId="1224ABFE" w14:textId="4F09A716" w:rsidR="007B66F5" w:rsidRDefault="00A11712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15</w:t>
            </w:r>
          </w:p>
        </w:tc>
      </w:tr>
      <w:tr w:rsidR="00A11712" w14:paraId="7C461392" w14:textId="77777777" w:rsidTr="00F169C1">
        <w:trPr>
          <w:jc w:val="center"/>
        </w:trPr>
        <w:tc>
          <w:tcPr>
            <w:tcW w:w="0" w:type="auto"/>
          </w:tcPr>
          <w:p w14:paraId="6ED18C2C" w14:textId="5B64119A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</w:tcPr>
          <w:p w14:paraId="77FB7622" w14:textId="4B29D229" w:rsidR="007B66F5" w:rsidRDefault="00A11712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2.5454</w:t>
            </w:r>
          </w:p>
        </w:tc>
        <w:tc>
          <w:tcPr>
            <w:tcW w:w="0" w:type="auto"/>
          </w:tcPr>
          <w:p w14:paraId="04EFE3D3" w14:textId="1E703B06" w:rsidR="007B66F5" w:rsidRDefault="00A11712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5</w:t>
            </w:r>
          </w:p>
        </w:tc>
        <w:tc>
          <w:tcPr>
            <w:tcW w:w="0" w:type="auto"/>
          </w:tcPr>
          <w:p w14:paraId="0203D7AB" w14:textId="6B67872C" w:rsidR="007B66F5" w:rsidRDefault="00A11712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</w:rPr>
            </w:pPr>
            <w:r w:rsidRPr="00A11712">
              <w:rPr>
                <w:rFonts w:ascii="David" w:hAnsi="David" w:cs="David"/>
                <w:i/>
                <w:sz w:val="24"/>
                <w:szCs w:val="24"/>
                <w:rtl/>
              </w:rPr>
              <w:t>2.9166</w:t>
            </w:r>
          </w:p>
        </w:tc>
        <w:tc>
          <w:tcPr>
            <w:tcW w:w="0" w:type="auto"/>
          </w:tcPr>
          <w:p w14:paraId="68756F92" w14:textId="3D9EC27E" w:rsidR="007B66F5" w:rsidRDefault="00A11712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16</w:t>
            </w:r>
          </w:p>
        </w:tc>
      </w:tr>
      <w:tr w:rsidR="00A11712" w14:paraId="1F42529B" w14:textId="77777777" w:rsidTr="00F169C1">
        <w:trPr>
          <w:jc w:val="center"/>
        </w:trPr>
        <w:tc>
          <w:tcPr>
            <w:tcW w:w="0" w:type="auto"/>
          </w:tcPr>
          <w:p w14:paraId="2769CF96" w14:textId="29043682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4</w:t>
            </w:r>
          </w:p>
        </w:tc>
        <w:tc>
          <w:tcPr>
            <w:tcW w:w="0" w:type="auto"/>
          </w:tcPr>
          <w:p w14:paraId="214D7799" w14:textId="564EAB4E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2.75</w:t>
            </w:r>
          </w:p>
        </w:tc>
        <w:tc>
          <w:tcPr>
            <w:tcW w:w="0" w:type="auto"/>
          </w:tcPr>
          <w:p w14:paraId="33F1F4B6" w14:textId="7040904C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10</w:t>
            </w:r>
          </w:p>
        </w:tc>
        <w:tc>
          <w:tcPr>
            <w:tcW w:w="0" w:type="auto"/>
          </w:tcPr>
          <w:p w14:paraId="6445B292" w14:textId="186CE63E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2.5</w:t>
            </w:r>
          </w:p>
        </w:tc>
        <w:tc>
          <w:tcPr>
            <w:tcW w:w="0" w:type="auto"/>
          </w:tcPr>
          <w:p w14:paraId="60E07DAD" w14:textId="71C5CCF5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17</w:t>
            </w:r>
          </w:p>
        </w:tc>
      </w:tr>
      <w:tr w:rsidR="00A11712" w14:paraId="6ECB4C30" w14:textId="77777777" w:rsidTr="00F169C1">
        <w:trPr>
          <w:jc w:val="center"/>
        </w:trPr>
        <w:tc>
          <w:tcPr>
            <w:tcW w:w="0" w:type="auto"/>
          </w:tcPr>
          <w:p w14:paraId="4E67C858" w14:textId="21ABF2D8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5</w:t>
            </w:r>
          </w:p>
        </w:tc>
        <w:tc>
          <w:tcPr>
            <w:tcW w:w="0" w:type="auto"/>
          </w:tcPr>
          <w:p w14:paraId="7E7DAF1B" w14:textId="2B043ACB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3.0909</w:t>
            </w:r>
          </w:p>
        </w:tc>
        <w:tc>
          <w:tcPr>
            <w:tcW w:w="0" w:type="auto"/>
          </w:tcPr>
          <w:p w14:paraId="36B3A887" w14:textId="24C9A075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9</w:t>
            </w:r>
          </w:p>
        </w:tc>
        <w:tc>
          <w:tcPr>
            <w:tcW w:w="0" w:type="auto"/>
          </w:tcPr>
          <w:p w14:paraId="2555177D" w14:textId="332FA3F0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2.8235</w:t>
            </w:r>
          </w:p>
        </w:tc>
        <w:tc>
          <w:tcPr>
            <w:tcW w:w="0" w:type="auto"/>
          </w:tcPr>
          <w:p w14:paraId="4C72E516" w14:textId="31F2B8B6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19</w:t>
            </w:r>
          </w:p>
        </w:tc>
      </w:tr>
      <w:tr w:rsidR="00A11712" w14:paraId="4761FD1D" w14:textId="77777777" w:rsidTr="00F169C1">
        <w:trPr>
          <w:jc w:val="center"/>
        </w:trPr>
        <w:tc>
          <w:tcPr>
            <w:tcW w:w="0" w:type="auto"/>
          </w:tcPr>
          <w:p w14:paraId="0836CD6B" w14:textId="5C90053C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6</w:t>
            </w:r>
          </w:p>
        </w:tc>
        <w:tc>
          <w:tcPr>
            <w:tcW w:w="0" w:type="auto"/>
          </w:tcPr>
          <w:p w14:paraId="39733EA3" w14:textId="389E5FA6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1007AA">
              <w:rPr>
                <w:rFonts w:ascii="David" w:hAnsi="David" w:cs="David"/>
                <w:i/>
                <w:sz w:val="24"/>
                <w:szCs w:val="24"/>
                <w:rtl/>
              </w:rPr>
              <w:t>2.6875</w:t>
            </w:r>
          </w:p>
        </w:tc>
        <w:tc>
          <w:tcPr>
            <w:tcW w:w="0" w:type="auto"/>
          </w:tcPr>
          <w:p w14:paraId="1536D8F8" w14:textId="67AE66F9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1007AA">
              <w:rPr>
                <w:rFonts w:ascii="David" w:hAnsi="David" w:cs="David"/>
                <w:i/>
                <w:sz w:val="24"/>
                <w:szCs w:val="24"/>
                <w:rtl/>
              </w:rPr>
              <w:t>7</w:t>
            </w:r>
          </w:p>
        </w:tc>
        <w:tc>
          <w:tcPr>
            <w:tcW w:w="0" w:type="auto"/>
          </w:tcPr>
          <w:p w14:paraId="742E6F31" w14:textId="035E821D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1007AA">
              <w:rPr>
                <w:rFonts w:ascii="David" w:hAnsi="David" w:cs="David"/>
                <w:i/>
                <w:sz w:val="24"/>
                <w:szCs w:val="24"/>
                <w:rtl/>
              </w:rPr>
              <w:t>2.4375</w:t>
            </w:r>
          </w:p>
        </w:tc>
        <w:tc>
          <w:tcPr>
            <w:tcW w:w="0" w:type="auto"/>
          </w:tcPr>
          <w:p w14:paraId="346CA77C" w14:textId="5C5782D4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1007AA">
              <w:rPr>
                <w:rFonts w:ascii="David" w:hAnsi="David" w:cs="David"/>
                <w:i/>
                <w:sz w:val="24"/>
                <w:szCs w:val="24"/>
                <w:rtl/>
              </w:rPr>
              <w:t>20</w:t>
            </w:r>
          </w:p>
        </w:tc>
      </w:tr>
      <w:tr w:rsidR="00A11712" w14:paraId="113EC41B" w14:textId="77777777" w:rsidTr="00F169C1">
        <w:trPr>
          <w:jc w:val="center"/>
        </w:trPr>
        <w:tc>
          <w:tcPr>
            <w:tcW w:w="0" w:type="auto"/>
          </w:tcPr>
          <w:p w14:paraId="15381CCD" w14:textId="1C25B48D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7</w:t>
            </w:r>
          </w:p>
        </w:tc>
        <w:tc>
          <w:tcPr>
            <w:tcW w:w="0" w:type="auto"/>
          </w:tcPr>
          <w:p w14:paraId="24B5A117" w14:textId="570FE298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1007AA">
              <w:rPr>
                <w:rFonts w:ascii="David" w:hAnsi="David" w:cs="David"/>
                <w:i/>
                <w:sz w:val="24"/>
                <w:szCs w:val="24"/>
                <w:rtl/>
              </w:rPr>
              <w:t>2.2352</w:t>
            </w:r>
          </w:p>
        </w:tc>
        <w:tc>
          <w:tcPr>
            <w:tcW w:w="0" w:type="auto"/>
          </w:tcPr>
          <w:p w14:paraId="66F1C72B" w14:textId="1774BEA8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8</w:t>
            </w:r>
          </w:p>
        </w:tc>
        <w:tc>
          <w:tcPr>
            <w:tcW w:w="0" w:type="auto"/>
          </w:tcPr>
          <w:p w14:paraId="6472B853" w14:textId="7D44A4B3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1007AA">
              <w:rPr>
                <w:rFonts w:ascii="David" w:hAnsi="David" w:cs="David"/>
                <w:i/>
                <w:sz w:val="24"/>
                <w:szCs w:val="24"/>
                <w:rtl/>
              </w:rPr>
              <w:t>2.75</w:t>
            </w:r>
          </w:p>
        </w:tc>
        <w:tc>
          <w:tcPr>
            <w:tcW w:w="0" w:type="auto"/>
          </w:tcPr>
          <w:p w14:paraId="20164416" w14:textId="4273FB3D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21</w:t>
            </w:r>
          </w:p>
        </w:tc>
      </w:tr>
      <w:tr w:rsidR="007B66F5" w14:paraId="33F8EB9A" w14:textId="77777777" w:rsidTr="00F169C1">
        <w:trPr>
          <w:jc w:val="center"/>
        </w:trPr>
        <w:tc>
          <w:tcPr>
            <w:tcW w:w="0" w:type="auto"/>
          </w:tcPr>
          <w:p w14:paraId="078EC651" w14:textId="21D5F95B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8</w:t>
            </w:r>
          </w:p>
        </w:tc>
        <w:tc>
          <w:tcPr>
            <w:tcW w:w="0" w:type="auto"/>
          </w:tcPr>
          <w:p w14:paraId="0B5ABDDD" w14:textId="2068A41F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1007AA">
              <w:rPr>
                <w:rFonts w:ascii="David" w:hAnsi="David" w:cs="David"/>
                <w:i/>
                <w:sz w:val="24"/>
                <w:szCs w:val="24"/>
                <w:rtl/>
              </w:rPr>
              <w:t>2.5263</w:t>
            </w:r>
          </w:p>
        </w:tc>
        <w:tc>
          <w:tcPr>
            <w:tcW w:w="0" w:type="auto"/>
          </w:tcPr>
          <w:p w14:paraId="33326FBF" w14:textId="767A1E16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7</w:t>
            </w:r>
          </w:p>
        </w:tc>
        <w:tc>
          <w:tcPr>
            <w:tcW w:w="0" w:type="auto"/>
          </w:tcPr>
          <w:p w14:paraId="30F5CF86" w14:textId="3CD0E5E1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1007AA">
              <w:rPr>
                <w:rFonts w:ascii="David" w:hAnsi="David" w:cs="David"/>
                <w:i/>
                <w:sz w:val="24"/>
                <w:szCs w:val="24"/>
                <w:rtl/>
              </w:rPr>
              <w:t>2.9411</w:t>
            </w:r>
          </w:p>
        </w:tc>
        <w:tc>
          <w:tcPr>
            <w:tcW w:w="0" w:type="auto"/>
          </w:tcPr>
          <w:p w14:paraId="6127190D" w14:textId="36B72FD0" w:rsidR="007B66F5" w:rsidRDefault="001007AA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22</w:t>
            </w:r>
          </w:p>
        </w:tc>
      </w:tr>
      <w:tr w:rsidR="007B66F5" w14:paraId="5791F359" w14:textId="77777777" w:rsidTr="00F169C1">
        <w:trPr>
          <w:jc w:val="center"/>
        </w:trPr>
        <w:tc>
          <w:tcPr>
            <w:tcW w:w="0" w:type="auto"/>
          </w:tcPr>
          <w:p w14:paraId="565EF435" w14:textId="28CBD5A7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9</w:t>
            </w:r>
          </w:p>
        </w:tc>
        <w:tc>
          <w:tcPr>
            <w:tcW w:w="0" w:type="auto"/>
          </w:tcPr>
          <w:p w14:paraId="13CB7949" w14:textId="57464F6F" w:rsidR="007B66F5" w:rsidRDefault="00A61B09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A61B09">
              <w:rPr>
                <w:rFonts w:ascii="David" w:hAnsi="David" w:cs="David"/>
                <w:i/>
                <w:sz w:val="24"/>
                <w:szCs w:val="24"/>
                <w:rtl/>
              </w:rPr>
              <w:t>3.0555</w:t>
            </w:r>
          </w:p>
        </w:tc>
        <w:tc>
          <w:tcPr>
            <w:tcW w:w="0" w:type="auto"/>
          </w:tcPr>
          <w:p w14:paraId="7FF8ABCC" w14:textId="3F62317D" w:rsidR="007B66F5" w:rsidRDefault="00A61B09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5</w:t>
            </w:r>
          </w:p>
        </w:tc>
        <w:tc>
          <w:tcPr>
            <w:tcW w:w="0" w:type="auto"/>
          </w:tcPr>
          <w:p w14:paraId="01E3BFDA" w14:textId="05CCADB6" w:rsidR="007B66F5" w:rsidRDefault="00A61B09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A61B09">
              <w:rPr>
                <w:rFonts w:ascii="David" w:hAnsi="David" w:cs="David"/>
                <w:i/>
                <w:sz w:val="24"/>
                <w:szCs w:val="24"/>
                <w:rtl/>
              </w:rPr>
              <w:t>2.5555</w:t>
            </w:r>
          </w:p>
        </w:tc>
        <w:tc>
          <w:tcPr>
            <w:tcW w:w="0" w:type="auto"/>
          </w:tcPr>
          <w:p w14:paraId="1943C2B9" w14:textId="22D570DC" w:rsidR="007B66F5" w:rsidRDefault="00A61B09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23</w:t>
            </w:r>
          </w:p>
        </w:tc>
      </w:tr>
      <w:tr w:rsidR="007B66F5" w14:paraId="4DCBE326" w14:textId="77777777" w:rsidTr="00F169C1">
        <w:trPr>
          <w:jc w:val="center"/>
        </w:trPr>
        <w:tc>
          <w:tcPr>
            <w:tcW w:w="0" w:type="auto"/>
          </w:tcPr>
          <w:p w14:paraId="24C0D5B8" w14:textId="027457AF" w:rsidR="007B66F5" w:rsidRDefault="007B66F5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10</w:t>
            </w:r>
          </w:p>
        </w:tc>
        <w:tc>
          <w:tcPr>
            <w:tcW w:w="0" w:type="auto"/>
          </w:tcPr>
          <w:p w14:paraId="14D3B230" w14:textId="181088F1" w:rsidR="007B66F5" w:rsidRDefault="00A61B09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 w:rsidRPr="00A61B09">
              <w:rPr>
                <w:rFonts w:ascii="David" w:hAnsi="David" w:cs="David"/>
                <w:i/>
                <w:sz w:val="24"/>
                <w:szCs w:val="24"/>
                <w:rtl/>
              </w:rPr>
              <w:t>2.6111</w:t>
            </w:r>
          </w:p>
        </w:tc>
        <w:tc>
          <w:tcPr>
            <w:tcW w:w="0" w:type="auto"/>
          </w:tcPr>
          <w:p w14:paraId="186793B6" w14:textId="4D6251D4" w:rsidR="007B66F5" w:rsidRDefault="00A61B09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9</w:t>
            </w:r>
          </w:p>
        </w:tc>
        <w:tc>
          <w:tcPr>
            <w:tcW w:w="0" w:type="auto"/>
          </w:tcPr>
          <w:p w14:paraId="589A7067" w14:textId="629A68BD" w:rsidR="007B66F5" w:rsidRDefault="00A61B09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2.65</w:t>
            </w:r>
          </w:p>
        </w:tc>
        <w:tc>
          <w:tcPr>
            <w:tcW w:w="0" w:type="auto"/>
          </w:tcPr>
          <w:p w14:paraId="37D6FD9B" w14:textId="1AE7FE69" w:rsidR="007B66F5" w:rsidRDefault="00A61B09" w:rsidP="00F169C1">
            <w:pPr>
              <w:spacing w:line="360" w:lineRule="auto"/>
              <w:jc w:val="center"/>
              <w:rPr>
                <w:rFonts w:ascii="David" w:hAnsi="David" w:cs="David"/>
                <w:i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i/>
                <w:sz w:val="24"/>
                <w:szCs w:val="24"/>
                <w:rtl/>
              </w:rPr>
              <w:t>25</w:t>
            </w:r>
          </w:p>
        </w:tc>
      </w:tr>
    </w:tbl>
    <w:p w14:paraId="41F12A4D" w14:textId="77777777" w:rsidR="007B66F5" w:rsidRDefault="007B66F5" w:rsidP="00F12EA0">
      <w:pPr>
        <w:spacing w:line="360" w:lineRule="auto"/>
        <w:ind w:left="360"/>
        <w:rPr>
          <w:rFonts w:ascii="David" w:hAnsi="David" w:cs="David"/>
          <w:i/>
          <w:sz w:val="24"/>
          <w:szCs w:val="24"/>
          <w:rtl/>
        </w:rPr>
      </w:pPr>
    </w:p>
    <w:p w14:paraId="0311ECBB" w14:textId="03C0D554" w:rsidR="00E6365F" w:rsidRPr="00E6365F" w:rsidRDefault="000A7079" w:rsidP="00F12EA0">
      <w:pPr>
        <w:pStyle w:val="ListParagraph"/>
        <w:numPr>
          <w:ilvl w:val="0"/>
          <w:numId w:val="9"/>
        </w:numPr>
        <w:spacing w:line="360" w:lineRule="auto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נסמן </w:t>
      </w:r>
      <w:r w:rsidR="005714D4">
        <w:rPr>
          <w:rFonts w:ascii="David" w:hAnsi="David" w:cs="David" w:hint="cs"/>
          <w:i/>
          <w:sz w:val="24"/>
          <w:szCs w:val="24"/>
          <w:rtl/>
        </w:rPr>
        <w:t xml:space="preserve">את </w:t>
      </w:r>
      <w:r>
        <w:rPr>
          <w:rFonts w:ascii="David" w:hAnsi="David" w:cs="David" w:hint="cs"/>
          <w:i/>
          <w:sz w:val="24"/>
          <w:szCs w:val="24"/>
          <w:rtl/>
        </w:rPr>
        <w:t>עומק צומת</w:t>
      </w:r>
      <w:r w:rsidR="00E6365F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x</m:t>
        </m:r>
      </m:oMath>
      <w:r w:rsidR="005714D4">
        <w:rPr>
          <w:rFonts w:ascii="David" w:hAnsi="David" w:cs="David" w:hint="cs"/>
          <w:i/>
          <w:sz w:val="24"/>
          <w:szCs w:val="24"/>
          <w:rtl/>
        </w:rPr>
        <w:t xml:space="preserve"> הפיצול</w:t>
      </w:r>
      <w:r>
        <w:rPr>
          <w:rFonts w:ascii="David" w:hAnsi="David" w:cs="David" w:hint="cs"/>
          <w:i/>
          <w:sz w:val="24"/>
          <w:szCs w:val="24"/>
          <w:rtl/>
        </w:rPr>
        <w:t xml:space="preserve"> ב</w:t>
      </w:r>
      <m:oMath>
        <m:r>
          <w:rPr>
            <w:rFonts w:ascii="Cambria Math" w:hAnsi="Cambria Math" w:cs="David"/>
            <w:sz w:val="24"/>
            <w:szCs w:val="24"/>
          </w:rPr>
          <m:t>d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. ראשית, נבחין כי </w:t>
      </w:r>
      <w:r w:rsidR="00E6365F">
        <w:rPr>
          <w:rFonts w:ascii="David" w:hAnsi="David" w:cs="David" w:hint="cs"/>
          <w:i/>
          <w:sz w:val="24"/>
          <w:szCs w:val="24"/>
          <w:rtl/>
        </w:rPr>
        <w:t xml:space="preserve">נצטרך לבצע </w:t>
      </w:r>
      <m:oMath>
        <m:r>
          <w:rPr>
            <w:rFonts w:ascii="Cambria Math" w:hAnsi="Cambria Math" w:cs="David"/>
            <w:sz w:val="24"/>
            <w:szCs w:val="24"/>
          </w:rPr>
          <m:t>d</m:t>
        </m:r>
      </m:oMath>
      <w:r w:rsidR="00E6365F">
        <w:rPr>
          <w:rFonts w:ascii="David" w:hAnsi="David" w:cs="David" w:hint="cs"/>
          <w:i/>
          <w:sz w:val="24"/>
          <w:szCs w:val="24"/>
          <w:rtl/>
        </w:rPr>
        <w:t xml:space="preserve"> פעולות </w:t>
      </w:r>
      <m:oMath>
        <m:r>
          <w:rPr>
            <w:rFonts w:ascii="Cambria Math" w:hAnsi="Cambria Math" w:cs="David"/>
            <w:sz w:val="24"/>
            <w:szCs w:val="24"/>
          </w:rPr>
          <m:t>join</m:t>
        </m:r>
      </m:oMath>
      <w:r w:rsidR="00E6365F">
        <w:rPr>
          <w:rFonts w:ascii="David" w:eastAsiaTheme="minorEastAsia" w:hAnsi="David" w:cs="David" w:hint="cs"/>
          <w:i/>
          <w:sz w:val="24"/>
          <w:szCs w:val="24"/>
          <w:rtl/>
        </w:rPr>
        <w:t>- לכל צומת במסלול מ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</m:t>
        </m:r>
      </m:oMath>
      <w:r w:rsidR="00E6365F"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w:r w:rsidR="00E6365F">
        <w:rPr>
          <w:rFonts w:ascii="David" w:hAnsi="David" w:cs="David" w:hint="cs"/>
          <w:i/>
          <w:sz w:val="24"/>
          <w:szCs w:val="24"/>
          <w:rtl/>
        </w:rPr>
        <w:t xml:space="preserve">לשורש. </w:t>
      </w:r>
    </w:p>
    <w:p w14:paraId="13A312F4" w14:textId="607C8829" w:rsidR="000A7079" w:rsidRDefault="00E6365F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בפרט, </w:t>
      </w:r>
      <w:r w:rsidR="009750C8">
        <w:rPr>
          <w:rFonts w:ascii="David" w:hAnsi="David" w:cs="David" w:hint="cs"/>
          <w:i/>
          <w:sz w:val="24"/>
          <w:szCs w:val="24"/>
          <w:rtl/>
        </w:rPr>
        <w:t>מכיוון שכל הפעולות ב</w:t>
      </w:r>
      <m:oMath>
        <m:r>
          <w:rPr>
            <w:rFonts w:ascii="Cambria Math" w:hAnsi="Cambria Math" w:cs="David"/>
            <w:sz w:val="24"/>
            <w:szCs w:val="24"/>
          </w:rPr>
          <m:t>split</m:t>
        </m:r>
      </m:oMath>
      <w:r w:rsidR="009750C8">
        <w:rPr>
          <w:rFonts w:ascii="David" w:hAnsi="David" w:cs="David" w:hint="cs"/>
          <w:i/>
          <w:sz w:val="24"/>
          <w:szCs w:val="24"/>
          <w:rtl/>
        </w:rPr>
        <w:t xml:space="preserve"> הן מסיבוכיות </w:t>
      </w:r>
      <w:proofErr w:type="spellStart"/>
      <w:r w:rsidR="009750C8">
        <w:rPr>
          <w:rFonts w:ascii="David" w:hAnsi="David" w:cs="David" w:hint="cs"/>
          <w:i/>
          <w:sz w:val="24"/>
          <w:szCs w:val="24"/>
          <w:rtl/>
        </w:rPr>
        <w:t>אסימפטוטית</w:t>
      </w:r>
      <w:proofErr w:type="spellEnd"/>
      <w:r w:rsidR="009750C8"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9750C8">
        <w:rPr>
          <w:rFonts w:ascii="David" w:hAnsi="David" w:cs="David" w:hint="cs"/>
          <w:i/>
          <w:sz w:val="24"/>
          <w:szCs w:val="24"/>
          <w:rtl/>
        </w:rPr>
        <w:t xml:space="preserve"> מלבד הרצות </w:t>
      </w:r>
      <m:oMath>
        <m:r>
          <w:rPr>
            <w:rFonts w:ascii="Cambria Math" w:hAnsi="Cambria Math" w:cs="David"/>
            <w:sz w:val="24"/>
            <w:szCs w:val="24"/>
          </w:rPr>
          <m:t>join</m:t>
        </m:r>
      </m:oMath>
      <w:r w:rsidR="009750C8">
        <w:rPr>
          <w:rFonts w:ascii="David" w:hAnsi="David" w:cs="David" w:hint="cs"/>
          <w:i/>
          <w:sz w:val="24"/>
          <w:szCs w:val="24"/>
          <w:rtl/>
        </w:rPr>
        <w:t xml:space="preserve">, לצד העובדה שסיבוכיות פיצול </w:t>
      </w:r>
      <w:proofErr w:type="spellStart"/>
      <w:r w:rsidR="009750C8">
        <w:rPr>
          <w:rFonts w:ascii="David" w:hAnsi="David" w:cs="David" w:hint="cs"/>
          <w:i/>
          <w:sz w:val="24"/>
          <w:szCs w:val="24"/>
          <w:rtl/>
        </w:rPr>
        <w:t>אסימפטוטית</w:t>
      </w:r>
      <w:proofErr w:type="spellEnd"/>
      <w:r w:rsidR="009750C8">
        <w:rPr>
          <w:rFonts w:ascii="David" w:hAnsi="David" w:cs="David" w:hint="cs"/>
          <w:i/>
          <w:sz w:val="24"/>
          <w:szCs w:val="24"/>
          <w:rtl/>
        </w:rPr>
        <w:t xml:space="preserve"> היא </w:t>
      </w:r>
      <m:oMath>
        <m:r>
          <w:rPr>
            <w:rFonts w:ascii="Cambria Math" w:hAnsi="Cambria Math" w:cs="David"/>
            <w:sz w:val="24"/>
            <w:szCs w:val="24"/>
          </w:rPr>
          <m:t>O(d)</m:t>
        </m:r>
      </m:oMath>
      <w:r w:rsidR="009750C8">
        <w:rPr>
          <w:rFonts w:ascii="David" w:hAnsi="David" w:cs="David" w:hint="cs"/>
          <w:i/>
          <w:sz w:val="24"/>
          <w:szCs w:val="24"/>
          <w:rtl/>
        </w:rPr>
        <w:t xml:space="preserve">, נקבע כי עלות ממוצעת של </w:t>
      </w:r>
      <m:oMath>
        <m:r>
          <w:rPr>
            <w:rFonts w:ascii="Cambria Math" w:hAnsi="Cambria Math" w:cs="David"/>
            <w:sz w:val="24"/>
            <w:szCs w:val="24"/>
          </w:rPr>
          <m:t>join</m:t>
        </m:r>
      </m:oMath>
      <w:r w:rsidR="009750C8">
        <w:rPr>
          <w:rFonts w:ascii="David" w:hAnsi="David" w:cs="David" w:hint="cs"/>
          <w:i/>
          <w:sz w:val="24"/>
          <w:szCs w:val="24"/>
          <w:rtl/>
        </w:rPr>
        <w:t xml:space="preserve"> היא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d</m:t>
                </m:r>
              </m:e>
            </m:d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d</m:t>
            </m:r>
          </m:den>
        </m:f>
        <m:r>
          <w:rPr>
            <w:rFonts w:ascii="Cambria Math" w:hAnsi="Cambria Math" w:cs="David"/>
            <w:sz w:val="24"/>
            <w:szCs w:val="24"/>
          </w:rPr>
          <m:t>=O(1)</m:t>
        </m:r>
      </m:oMath>
      <w:r w:rsidR="002449B4">
        <w:rPr>
          <w:rFonts w:ascii="David" w:hAnsi="David" w:cs="David" w:hint="cs"/>
          <w:i/>
          <w:sz w:val="24"/>
          <w:szCs w:val="24"/>
          <w:rtl/>
        </w:rPr>
        <w:t>.</w:t>
      </w:r>
    </w:p>
    <w:p w14:paraId="6CF20BF7" w14:textId="16186B10" w:rsidR="00CE6E61" w:rsidRPr="00CE6E61" w:rsidRDefault="00CE6E61" w:rsidP="00F12EA0">
      <w:pPr>
        <w:pStyle w:val="ListParagraph"/>
        <w:numPr>
          <w:ilvl w:val="0"/>
          <w:numId w:val="9"/>
        </w:numPr>
        <w:spacing w:line="360" w:lineRule="auto"/>
        <w:rPr>
          <w:rFonts w:ascii="David" w:hAnsi="David" w:cs="David"/>
          <w:i/>
          <w:sz w:val="24"/>
          <w:szCs w:val="24"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נסמן את צומת הפיצול, האיבר המקסימלי בתת העץ השמאלי של השורש ב </w:t>
      </w:r>
      <m:oMath>
        <m:r>
          <w:rPr>
            <w:rFonts w:ascii="Cambria Math" w:hAnsi="Cambria Math" w:cs="David"/>
            <w:sz w:val="24"/>
            <w:szCs w:val="24"/>
          </w:rPr>
          <m:t>x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, ואת הבן השמאלי של שורש העץ ב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y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765B0F90" w14:textId="322E15E3" w:rsidR="00CE6E61" w:rsidRDefault="00CE6E61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נבחין כי תת העץ הימני של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x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הוא בוודאי ריק. מהגדרת איבר מקסימלי, נבחין כי במהלך פעולת הפיצול, בכל פעם שנעלה בעץ עד לצומת </w:t>
      </w:r>
      <m:oMath>
        <m:r>
          <w:rPr>
            <w:rFonts w:ascii="Cambria Math" w:hAnsi="Cambria Math" w:cs="David"/>
            <w:sz w:val="24"/>
            <w:szCs w:val="24"/>
          </w:rPr>
          <m:t>y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נצטרך לבצע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func>
          </m:e>
        </m:d>
      </m:oMath>
      <w:r w:rsidR="00A05885">
        <w:rPr>
          <w:rFonts w:ascii="David" w:hAnsi="David" w:cs="David" w:hint="cs"/>
          <w:i/>
          <w:sz w:val="24"/>
          <w:szCs w:val="24"/>
          <w:rtl/>
        </w:rPr>
        <w:t xml:space="preserve"> (כעומק </w:t>
      </w:r>
      <m:oMath>
        <m:r>
          <w:rPr>
            <w:rFonts w:ascii="Cambria Math" w:hAnsi="Cambria Math" w:cs="David"/>
            <w:sz w:val="24"/>
            <w:szCs w:val="24"/>
          </w:rPr>
          <m:t>x</m:t>
        </m:r>
      </m:oMath>
      <w:r w:rsidR="00A05885">
        <w:rPr>
          <w:rFonts w:ascii="David" w:eastAsiaTheme="minorEastAsia" w:hAnsi="David" w:cs="David"/>
          <w:i/>
          <w:sz w:val="24"/>
          <w:szCs w:val="24"/>
        </w:rPr>
        <w:t xml:space="preserve"> </w:t>
      </w:r>
      <w:r w:rsidR="00A05885">
        <w:rPr>
          <w:rFonts w:ascii="David" w:eastAsiaTheme="minorEastAsia" w:hAnsi="David" w:cs="David" w:hint="cs"/>
          <w:i/>
          <w:sz w:val="24"/>
          <w:szCs w:val="24"/>
          <w:rtl/>
        </w:rPr>
        <w:t>פחות 1)</w:t>
      </w:r>
      <w:r>
        <w:rPr>
          <w:rFonts w:ascii="David" w:hAnsi="David" w:cs="David" w:hint="cs"/>
          <w:i/>
          <w:sz w:val="24"/>
          <w:szCs w:val="24"/>
          <w:rtl/>
        </w:rPr>
        <w:t xml:space="preserve"> פעולות </w:t>
      </w:r>
      <m:oMath>
        <m:r>
          <w:rPr>
            <w:rFonts w:ascii="Cambria Math" w:hAnsi="Cambria Math" w:cs="David"/>
            <w:sz w:val="24"/>
            <w:szCs w:val="24"/>
          </w:rPr>
          <m:t>join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לתת העץ השמאלי של </w:t>
      </w:r>
      <m:oMath>
        <m:r>
          <w:rPr>
            <w:rFonts w:ascii="Cambria Math" w:hAnsi="Cambria Math" w:cs="David"/>
            <w:sz w:val="24"/>
            <w:szCs w:val="24"/>
          </w:rPr>
          <m:t>x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. </w:t>
      </w:r>
      <w:r w:rsidR="002547DD">
        <w:rPr>
          <w:rFonts w:ascii="David" w:hAnsi="David" w:cs="David" w:hint="cs"/>
          <w:i/>
          <w:sz w:val="24"/>
          <w:szCs w:val="24"/>
          <w:rtl/>
        </w:rPr>
        <w:t xml:space="preserve">נבחין כי הפרשי הגבהים בין שני העצים אותם נאחד יהיה לכל היותר 1. מכאן, </w:t>
      </w:r>
      <w:r>
        <w:rPr>
          <w:rFonts w:ascii="David" w:hAnsi="David" w:cs="David" w:hint="cs"/>
          <w:i/>
          <w:sz w:val="24"/>
          <w:szCs w:val="24"/>
          <w:rtl/>
        </w:rPr>
        <w:t xml:space="preserve">כל פעולה כזו, </w:t>
      </w:r>
      <w:r w:rsidR="002547DD">
        <w:rPr>
          <w:rFonts w:ascii="David" w:hAnsi="David" w:cs="David" w:hint="cs"/>
          <w:i/>
          <w:sz w:val="24"/>
          <w:szCs w:val="24"/>
          <w:rtl/>
        </w:rPr>
        <w:t>תיקח</w:t>
      </w:r>
      <w:r>
        <w:rPr>
          <w:rFonts w:ascii="David" w:hAnsi="David" w:cs="David" w:hint="cs"/>
          <w:i/>
          <w:sz w:val="24"/>
          <w:szCs w:val="24"/>
          <w:rtl/>
        </w:rPr>
        <w:t xml:space="preserve"> </w:t>
      </w:r>
      <m:oMath>
        <m:r>
          <w:rPr>
            <w:rFonts w:ascii="Cambria Math" w:hAnsi="Cambria Math" w:cs="David"/>
            <w:sz w:val="24"/>
            <w:szCs w:val="24"/>
          </w:rPr>
          <m:t>O(1)</m:t>
        </m:r>
      </m:oMath>
      <w:r w:rsidR="002547DD">
        <w:rPr>
          <w:rFonts w:ascii="David" w:hAnsi="David" w:cs="David" w:hint="cs"/>
          <w:i/>
          <w:sz w:val="24"/>
          <w:szCs w:val="24"/>
          <w:rtl/>
        </w:rPr>
        <w:t xml:space="preserve">, סה"כ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</m:func>
          </m:e>
        </m:d>
      </m:oMath>
    </w:p>
    <w:p w14:paraId="4ABD506F" w14:textId="14578578" w:rsidR="002547DD" w:rsidRDefault="002547DD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>מכאן, הפעם הראשונה שבה נעלה שמאלה בעץ תהיה מ</w:t>
      </w:r>
      <m:oMath>
        <m:r>
          <w:rPr>
            <w:rFonts w:ascii="Cambria Math" w:hAnsi="Cambria Math" w:cs="David"/>
            <w:sz w:val="24"/>
            <w:szCs w:val="24"/>
          </w:rPr>
          <m:t>y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לשורש העץ המקורי וזו פעולת ה</w:t>
      </w:r>
      <m:oMath>
        <m:r>
          <w:rPr>
            <w:rFonts w:ascii="Cambria Math" w:hAnsi="Cambria Math" w:cs="David"/>
            <w:sz w:val="24"/>
            <w:szCs w:val="24"/>
          </w:rPr>
          <m:t>join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האחרונה שתתבצע. הפעולה תופעל על תת העץ הימני של </w:t>
      </w:r>
      <m:oMath>
        <m:r>
          <w:rPr>
            <w:rFonts w:ascii="Cambria Math" w:hAnsi="Cambria Math" w:cs="David"/>
            <w:sz w:val="24"/>
            <w:szCs w:val="24"/>
          </w:rPr>
          <m:t>x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, שכבר ציינו שהוא ריק ועל תת העץ הימני של השורש המקורי. 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כלומר עלות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join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זה </w:t>
      </w:r>
      <w:r w:rsidR="00A05885">
        <w:rPr>
          <w:rFonts w:ascii="David" w:hAnsi="David" w:cs="David" w:hint="cs"/>
          <w:i/>
          <w:sz w:val="24"/>
          <w:szCs w:val="24"/>
          <w:rtl/>
        </w:rPr>
        <w:t xml:space="preserve">נקבעת לפי גובה תת העץ הימני של השורש, ועל כן היא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Θ</m:t>
        </m:r>
        <m:r>
          <w:rPr>
            <w:rFonts w:ascii="Cambria Math" w:hAnsi="Cambria Math" w:cs="David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 w:rsidR="00A05885">
        <w:rPr>
          <w:rFonts w:ascii="David" w:hAnsi="David" w:cs="David" w:hint="cs"/>
          <w:i/>
          <w:sz w:val="24"/>
          <w:szCs w:val="24"/>
          <w:rtl/>
        </w:rPr>
        <w:t xml:space="preserve">. </w:t>
      </w:r>
    </w:p>
    <w:p w14:paraId="07D0D8DB" w14:textId="0EC3A516" w:rsidR="00A05885" w:rsidRDefault="00A05885" w:rsidP="00F12EA0">
      <w:pPr>
        <w:pStyle w:val="ListParagraph"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כלומר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Θ</m:t>
        </m:r>
        <m:r>
          <w:rPr>
            <w:rFonts w:ascii="Cambria Math" w:hAnsi="Cambria Math" w:cs="David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היא עלות ה</w:t>
      </w:r>
      <m:oMath>
        <m:r>
          <w:rPr>
            <w:rFonts w:ascii="Cambria Math" w:hAnsi="Cambria Math" w:cs="David"/>
            <w:sz w:val="24"/>
            <w:szCs w:val="24"/>
          </w:rPr>
          <m:t>join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המקסימלי עבור פיצול באיבר המקסימלי של תת העץ השמאלי של השורש. </w:t>
      </w:r>
    </w:p>
    <w:p w14:paraId="0A936602" w14:textId="77777777" w:rsidR="005B7BE2" w:rsidRDefault="009873BD" w:rsidP="00F12EA0">
      <w:pPr>
        <w:pStyle w:val="ListParagraph"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>נראה שעלות זו עולה בקנה אחד עם התוצאות שקיבלנו בסעיף א'</w:t>
      </w:r>
      <w:r w:rsidR="005B7BE2">
        <w:rPr>
          <w:rFonts w:ascii="David" w:eastAsiaTheme="minorEastAsia" w:hAnsi="David" w:cs="David" w:hint="cs"/>
          <w:i/>
          <w:sz w:val="24"/>
          <w:szCs w:val="24"/>
          <w:rtl/>
        </w:rPr>
        <w:t>.</w:t>
      </w:r>
    </w:p>
    <w:p w14:paraId="62E58BA4" w14:textId="7F320ED2" w:rsidR="005B7BE2" w:rsidRPr="005B7BE2" w:rsidRDefault="005B7BE2" w:rsidP="00F12EA0">
      <w:pPr>
        <w:pStyle w:val="ListParagraph"/>
        <w:spacing w:line="360" w:lineRule="auto"/>
        <w:rPr>
          <w:rFonts w:ascii="David" w:eastAsiaTheme="minorEastAsia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לכל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1≤i&lt;10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נסמן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=1500∙</m:t>
        </m:r>
        <m:sSup>
          <m:sSup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p>
        </m:sSup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, ואת גובה העץ המתאים לו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sub>
            </m:sSub>
          </m:e>
        </m:func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אזי </w:t>
      </w:r>
      <w:r w:rsidRPr="005B7BE2">
        <w:rPr>
          <w:rFonts w:ascii="David" w:eastAsiaTheme="minorEastAsia" w:hAnsi="David" w:cs="David" w:hint="cs"/>
          <w:i/>
          <w:sz w:val="24"/>
          <w:szCs w:val="24"/>
          <w:rtl/>
        </w:rPr>
        <w:t>מתקיים</w:t>
      </w:r>
      <w:r>
        <w:rPr>
          <w:rFonts w:ascii="David" w:eastAsiaTheme="minorEastAsia" w:hAnsi="David" w:cs="David" w:hint="cs"/>
          <w:i/>
          <w:sz w:val="24"/>
          <w:szCs w:val="24"/>
          <w:rtl/>
        </w:rPr>
        <w:t>:</w:t>
      </w:r>
    </w:p>
    <w:p w14:paraId="21999F22" w14:textId="661A193E" w:rsidR="009873BD" w:rsidRPr="005B7BE2" w:rsidRDefault="005B7BE2" w:rsidP="00F12EA0">
      <w:pPr>
        <w:pStyle w:val="ListParagraph"/>
        <w:spacing w:line="360" w:lineRule="auto"/>
        <w:jc w:val="right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i+1</m:t>
                </m:r>
              </m:sub>
            </m:sSub>
          </m:sub>
        </m:sSub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i+1</m:t>
                </m:r>
              </m:sub>
            </m:sSub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1500∙</m:t>
                </m:r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i+1</m:t>
                    </m:r>
                  </m:sup>
                </m:sSup>
              </m:e>
            </m:d>
            <m:r>
              <w:rPr>
                <w:rFonts w:ascii="Cambria Math" w:eastAsiaTheme="minorEastAsia" w:hAnsi="Cambria Math" w:cs="David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1500</m:t>
                </m:r>
              </m:e>
            </m:func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log</m:t>
            </m:r>
          </m:fName>
          <m: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i+1</m:t>
                </m:r>
              </m:sup>
            </m:sSup>
          </m:e>
        </m:func>
        <m:r>
          <w:rPr>
            <w:rFonts w:ascii="Cambria Math" w:eastAsiaTheme="minorEastAsia" w:hAnsi="Cambria Math" w:cs="David"/>
            <w:sz w:val="24"/>
            <w:szCs w:val="24"/>
          </w:rPr>
          <m:t>=</m:t>
        </m:r>
        <m:limLow>
          <m:limLow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groupChrPr>
              <m:e>
                <m:func>
                  <m:func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1500</m:t>
                    </m:r>
                  </m:e>
                </m:func>
              </m:e>
            </m:groupChr>
          </m:e>
          <m:lim>
            <m:r>
              <w:rPr>
                <w:rFonts w:ascii="Cambria Math" w:eastAsiaTheme="minorEastAsia" w:hAnsi="Cambria Math" w:cs="David"/>
                <w:sz w:val="24"/>
                <w:szCs w:val="24"/>
              </w:rPr>
              <m:t>≅10.5</m:t>
            </m:r>
          </m:lim>
        </m:limLow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i+1</m:t>
            </m:r>
          </m:e>
        </m:d>
        <m:r>
          <w:rPr>
            <w:rFonts w:ascii="Cambria Math" w:eastAsiaTheme="minorEastAsia" w:hAnsi="Cambria Math" w:cs="David"/>
            <w:sz w:val="24"/>
            <w:szCs w:val="24"/>
          </w:rPr>
          <m:t>=11.5+i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b>
              </m:sSub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1500∙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1500</m:t>
                  </m:r>
                </m:e>
              </m:func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+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  <w:sz w:val="24"/>
                  <w:szCs w:val="24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</w:rPr>
                    <m:t>i</m:t>
                  </m:r>
                </m:sup>
              </m:sSup>
            </m:e>
          </m:func>
          <m:r>
            <w:rPr>
              <w:rFonts w:ascii="Cambria Math" w:eastAsiaTheme="minorEastAsia" w:hAnsi="Cambria Math" w:cs="David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David"/>
                          <w:sz w:val="24"/>
                          <w:szCs w:val="24"/>
                        </w:rPr>
                        <m:t>1500</m:t>
                      </m:r>
                    </m:e>
                  </m:func>
                </m:e>
              </m:groupChr>
            </m:e>
            <m:lim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≅10.5</m:t>
              </m:r>
            </m:lim>
          </m:limLow>
          <m:r>
            <w:rPr>
              <w:rFonts w:ascii="Cambria Math" w:eastAsiaTheme="minorEastAsia" w:hAnsi="Cambria Math" w:cs="David"/>
              <w:sz w:val="24"/>
              <w:szCs w:val="24"/>
            </w:rPr>
            <m:t>+i=10.5+i</m:t>
          </m:r>
        </m:oMath>
      </m:oMathPara>
    </w:p>
    <w:p w14:paraId="5486F2E4" w14:textId="59DD2818" w:rsidR="005B7BE2" w:rsidRPr="005B7BE2" w:rsidRDefault="005B7BE2" w:rsidP="00F12EA0">
      <w:pPr>
        <w:pStyle w:val="ListParagraph"/>
        <w:spacing w:line="360" w:lineRule="auto"/>
        <w:rPr>
          <w:rFonts w:ascii="David" w:hAnsi="David" w:cs="David"/>
          <w:i/>
          <w:sz w:val="24"/>
          <w:szCs w:val="24"/>
          <w:rtl/>
        </w:rPr>
      </w:pPr>
      <w:r>
        <w:rPr>
          <w:rFonts w:ascii="David" w:hAnsi="David" w:cs="David" w:hint="cs"/>
          <w:i/>
          <w:sz w:val="24"/>
          <w:szCs w:val="24"/>
          <w:rtl/>
        </w:rPr>
        <w:t xml:space="preserve">כלומר, ההפרש שנצפה בעלות </w:t>
      </w:r>
      <m:oMath>
        <m:r>
          <w:rPr>
            <w:rFonts w:ascii="Cambria Math" w:hAnsi="Cambria Math" w:cs="David"/>
            <w:sz w:val="24"/>
            <w:szCs w:val="24"/>
          </w:rPr>
          <m:t>join</m:t>
        </m:r>
      </m:oMath>
      <w:r>
        <w:rPr>
          <w:rFonts w:ascii="David" w:hAnsi="David" w:cs="David" w:hint="cs"/>
          <w:i/>
          <w:sz w:val="24"/>
          <w:szCs w:val="24"/>
          <w:rtl/>
        </w:rPr>
        <w:t xml:space="preserve"> המקסימלי בניסוי השני בין עץ בגודל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i+1</m:t>
            </m:r>
          </m:sub>
        </m:sSub>
      </m:oMath>
      <w:r>
        <w:rPr>
          <w:rFonts w:ascii="David" w:hAnsi="David" w:cs="David" w:hint="cs"/>
          <w:i/>
          <w:sz w:val="24"/>
          <w:szCs w:val="24"/>
          <w:rtl/>
        </w:rPr>
        <w:t xml:space="preserve"> לבית עץ בגודל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</w:rPr>
        <w:t xml:space="preserve"> הוא בערך 1, וזה תואם את התוצאות בטבלה בסעיף א. </w:t>
      </w:r>
    </w:p>
    <w:sectPr w:rsidR="005B7BE2" w:rsidRPr="005B7BE2" w:rsidSect="0092745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 Light for Powerline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Miriam Fixed">
    <w:panose1 w:val="020B0509050101010101"/>
    <w:charset w:val="B1"/>
    <w:family w:val="modern"/>
    <w:pitch w:val="fixed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9677B"/>
    <w:multiLevelType w:val="hybridMultilevel"/>
    <w:tmpl w:val="121AC7F8"/>
    <w:lvl w:ilvl="0" w:tplc="0136F5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04765"/>
    <w:multiLevelType w:val="hybridMultilevel"/>
    <w:tmpl w:val="9454B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22AB6"/>
    <w:multiLevelType w:val="hybridMultilevel"/>
    <w:tmpl w:val="76EE0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F22B0D"/>
    <w:multiLevelType w:val="hybridMultilevel"/>
    <w:tmpl w:val="1758FD24"/>
    <w:lvl w:ilvl="0" w:tplc="4EF0C7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40226A"/>
    <w:multiLevelType w:val="hybridMultilevel"/>
    <w:tmpl w:val="1D965D1C"/>
    <w:lvl w:ilvl="0" w:tplc="0136F5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AF266E"/>
    <w:multiLevelType w:val="hybridMultilevel"/>
    <w:tmpl w:val="B28AE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B32B9"/>
    <w:multiLevelType w:val="hybridMultilevel"/>
    <w:tmpl w:val="AED6C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4423E"/>
    <w:multiLevelType w:val="hybridMultilevel"/>
    <w:tmpl w:val="76D2D646"/>
    <w:lvl w:ilvl="0" w:tplc="63AA0DE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793DA5"/>
    <w:multiLevelType w:val="hybridMultilevel"/>
    <w:tmpl w:val="EED27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04D72"/>
    <w:multiLevelType w:val="hybridMultilevel"/>
    <w:tmpl w:val="0F56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717086">
    <w:abstractNumId w:val="5"/>
  </w:num>
  <w:num w:numId="2" w16cid:durableId="1605578711">
    <w:abstractNumId w:val="4"/>
  </w:num>
  <w:num w:numId="3" w16cid:durableId="1377310503">
    <w:abstractNumId w:val="6"/>
  </w:num>
  <w:num w:numId="4" w16cid:durableId="354694580">
    <w:abstractNumId w:val="8"/>
  </w:num>
  <w:num w:numId="5" w16cid:durableId="2083018624">
    <w:abstractNumId w:val="9"/>
  </w:num>
  <w:num w:numId="6" w16cid:durableId="2128306220">
    <w:abstractNumId w:val="7"/>
  </w:num>
  <w:num w:numId="7" w16cid:durableId="1956281781">
    <w:abstractNumId w:val="1"/>
  </w:num>
  <w:num w:numId="8" w16cid:durableId="1206288016">
    <w:abstractNumId w:val="2"/>
  </w:num>
  <w:num w:numId="9" w16cid:durableId="1075129440">
    <w:abstractNumId w:val="0"/>
  </w:num>
  <w:num w:numId="10" w16cid:durableId="472062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53"/>
    <w:rsid w:val="00066FE1"/>
    <w:rsid w:val="000A7079"/>
    <w:rsid w:val="000F3EEC"/>
    <w:rsid w:val="001007AA"/>
    <w:rsid w:val="001802C2"/>
    <w:rsid w:val="001A33A9"/>
    <w:rsid w:val="001B0267"/>
    <w:rsid w:val="002449B4"/>
    <w:rsid w:val="002547DD"/>
    <w:rsid w:val="002B6FF3"/>
    <w:rsid w:val="00325653"/>
    <w:rsid w:val="00403309"/>
    <w:rsid w:val="00495233"/>
    <w:rsid w:val="004B2C53"/>
    <w:rsid w:val="004B3A07"/>
    <w:rsid w:val="004C708F"/>
    <w:rsid w:val="004D570F"/>
    <w:rsid w:val="00504E9F"/>
    <w:rsid w:val="00522768"/>
    <w:rsid w:val="00557FC3"/>
    <w:rsid w:val="005714D4"/>
    <w:rsid w:val="005B7BE2"/>
    <w:rsid w:val="005C7DF1"/>
    <w:rsid w:val="005E061A"/>
    <w:rsid w:val="005F4EFE"/>
    <w:rsid w:val="00602E88"/>
    <w:rsid w:val="006307A8"/>
    <w:rsid w:val="00630AE2"/>
    <w:rsid w:val="0065681B"/>
    <w:rsid w:val="0067318E"/>
    <w:rsid w:val="00682744"/>
    <w:rsid w:val="00687A1F"/>
    <w:rsid w:val="00694BD0"/>
    <w:rsid w:val="007332A7"/>
    <w:rsid w:val="0074051D"/>
    <w:rsid w:val="00766686"/>
    <w:rsid w:val="00786F71"/>
    <w:rsid w:val="007B66F5"/>
    <w:rsid w:val="007C70E8"/>
    <w:rsid w:val="007E7539"/>
    <w:rsid w:val="00834F76"/>
    <w:rsid w:val="00835627"/>
    <w:rsid w:val="008C442B"/>
    <w:rsid w:val="008C6194"/>
    <w:rsid w:val="00927456"/>
    <w:rsid w:val="009530F3"/>
    <w:rsid w:val="0095751D"/>
    <w:rsid w:val="009750C8"/>
    <w:rsid w:val="009873BD"/>
    <w:rsid w:val="009C7268"/>
    <w:rsid w:val="00A05885"/>
    <w:rsid w:val="00A11712"/>
    <w:rsid w:val="00A4183C"/>
    <w:rsid w:val="00A61B09"/>
    <w:rsid w:val="00A67AF4"/>
    <w:rsid w:val="00AD661A"/>
    <w:rsid w:val="00B169E2"/>
    <w:rsid w:val="00B240A6"/>
    <w:rsid w:val="00B31B1A"/>
    <w:rsid w:val="00B4072B"/>
    <w:rsid w:val="00B859FB"/>
    <w:rsid w:val="00BC0A83"/>
    <w:rsid w:val="00C45E5A"/>
    <w:rsid w:val="00CE6E61"/>
    <w:rsid w:val="00D223EC"/>
    <w:rsid w:val="00D368CF"/>
    <w:rsid w:val="00E25F40"/>
    <w:rsid w:val="00E26875"/>
    <w:rsid w:val="00E5175D"/>
    <w:rsid w:val="00E6365F"/>
    <w:rsid w:val="00E76442"/>
    <w:rsid w:val="00EB44A0"/>
    <w:rsid w:val="00EF1615"/>
    <w:rsid w:val="00F06972"/>
    <w:rsid w:val="00F12EA0"/>
    <w:rsid w:val="00F13EF9"/>
    <w:rsid w:val="00F169C1"/>
    <w:rsid w:val="00F43B61"/>
    <w:rsid w:val="00F8533D"/>
    <w:rsid w:val="00FD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66F4"/>
  <w15:chartTrackingRefBased/>
  <w15:docId w15:val="{6B1561AB-1F52-4D82-AF87-CEFB3C9B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53"/>
    <w:pPr>
      <w:ind w:left="720"/>
      <w:contextualSpacing/>
    </w:pPr>
  </w:style>
  <w:style w:type="table" w:styleId="TableGrid">
    <w:name w:val="Table Grid"/>
    <w:basedOn w:val="TableNormal"/>
    <w:uiPriority w:val="39"/>
    <w:rsid w:val="004B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F16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495;&#1493;&#1489;&#1512;&#1514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David" panose="020E0502060401010101" pitchFamily="34" charset="-79"/>
                <a:ea typeface="+mn-ea"/>
                <a:cs typeface="David" panose="020E0502060401010101" pitchFamily="34" charset="-79"/>
              </a:defRPr>
            </a:pPr>
            <a:r>
              <a:rPr lang="he-IL">
                <a:latin typeface="David" panose="020E0502060401010101" pitchFamily="34" charset="-79"/>
                <a:cs typeface="David" panose="020E0502060401010101" pitchFamily="34" charset="-79"/>
              </a:rPr>
              <a:t> קו</a:t>
            </a:r>
            <a:r>
              <a:rPr lang="he-IL" baseline="0">
                <a:latin typeface="David" panose="020E0502060401010101" pitchFamily="34" charset="-79"/>
                <a:cs typeface="David" panose="020E0502060401010101" pitchFamily="34" charset="-79"/>
              </a:rPr>
              <a:t> מגמה עבור השוואת סעיף א' וסעיף ב'</a:t>
            </a:r>
            <a:endParaRPr lang="he-IL">
              <a:latin typeface="David" panose="020E0502060401010101" pitchFamily="34" charset="-79"/>
              <a:cs typeface="David" panose="020E0502060401010101" pitchFamily="34" charset="-79"/>
            </a:endParaRPr>
          </a:p>
        </c:rich>
      </c:tx>
      <c:layout>
        <c:manualLayout>
          <c:xMode val="edge"/>
          <c:yMode val="edge"/>
          <c:x val="0.1818193350831146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David" panose="020E0502060401010101" pitchFamily="34" charset="-79"/>
              <a:ea typeface="+mn-ea"/>
              <a:cs typeface="David" panose="020E0502060401010101" pitchFamily="34" charset="-79"/>
            </a:defRPr>
          </a:pPr>
          <a:endParaRPr lang="en-I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70C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2"/>
                  <c:y val="0.3097222222222222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IL"/>
                </a:p>
              </c:txPr>
            </c:trendlineLbl>
          </c:trendline>
          <c:xVal>
            <c:numRef>
              <c:f>גיליון1!$I$17:$I$21</c:f>
              <c:numCache>
                <c:formatCode>General</c:formatCode>
                <c:ptCount val="5"/>
                <c:pt idx="0">
                  <c:v>34652</c:v>
                </c:pt>
                <c:pt idx="1">
                  <c:v>75304</c:v>
                </c:pt>
                <c:pt idx="2">
                  <c:v>162608</c:v>
                </c:pt>
                <c:pt idx="3">
                  <c:v>349217</c:v>
                </c:pt>
                <c:pt idx="4">
                  <c:v>746435</c:v>
                </c:pt>
              </c:numCache>
            </c:numRef>
          </c:xVal>
          <c:yVal>
            <c:numRef>
              <c:f>גיליון1!$J$17:$J$21</c:f>
              <c:numCache>
                <c:formatCode>General</c:formatCode>
                <c:ptCount val="5"/>
                <c:pt idx="0">
                  <c:v>58836</c:v>
                </c:pt>
                <c:pt idx="1">
                  <c:v>129668</c:v>
                </c:pt>
                <c:pt idx="2">
                  <c:v>283332</c:v>
                </c:pt>
                <c:pt idx="3">
                  <c:v>614660</c:v>
                </c:pt>
                <c:pt idx="4">
                  <c:v>1325316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17-4DED-8D59-F4ED5BE0CC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3276063"/>
        <c:axId val="1103276543"/>
      </c:scatterChart>
      <c:valAx>
        <c:axId val="1103276063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he-IL"/>
                  <a:t> </a:t>
                </a:r>
                <a:r>
                  <a:rPr lang="en-US" b="1">
                    <a:solidFill>
                      <a:schemeClr val="tx1"/>
                    </a:solidFill>
                  </a:rPr>
                  <a:t>n logn(n)</a:t>
                </a:r>
                <a:endParaRPr lang="he-IL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103276543"/>
        <c:crosses val="autoZero"/>
        <c:crossBetween val="midCat"/>
      </c:valAx>
      <c:valAx>
        <c:axId val="1103276543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David" panose="020E0502060401010101" pitchFamily="34" charset="-79"/>
                    <a:ea typeface="+mn-ea"/>
                    <a:cs typeface="David" panose="020E0502060401010101" pitchFamily="34" charset="-79"/>
                  </a:defRPr>
                </a:pPr>
                <a:r>
                  <a:rPr lang="he-IL">
                    <a:latin typeface="David" panose="020E0502060401010101" pitchFamily="34" charset="-79"/>
                    <a:cs typeface="David" panose="020E0502060401010101" pitchFamily="34" charset="-79"/>
                  </a:rPr>
                  <a:t> </a:t>
                </a:r>
                <a:r>
                  <a:rPr lang="he-IL" b="1">
                    <a:solidFill>
                      <a:schemeClr val="tx1"/>
                    </a:solidFill>
                    <a:latin typeface="David" panose="020E0502060401010101" pitchFamily="34" charset="-79"/>
                    <a:cs typeface="David" panose="020E0502060401010101" pitchFamily="34" charset="-79"/>
                  </a:rPr>
                  <a:t>עלות </a:t>
                </a:r>
                <a:r>
                  <a:rPr lang="en-US" b="1">
                    <a:solidFill>
                      <a:schemeClr val="tx1"/>
                    </a:solidFill>
                    <a:latin typeface="David" panose="020E0502060401010101" pitchFamily="34" charset="-79"/>
                    <a:cs typeface="David" panose="020E0502060401010101" pitchFamily="34" charset="-79"/>
                  </a:rPr>
                  <a:t>x</a:t>
                </a:r>
                <a:endParaRPr lang="he-IL" b="1">
                  <a:solidFill>
                    <a:schemeClr val="tx1"/>
                  </a:solidFill>
                  <a:latin typeface="David" panose="020E0502060401010101" pitchFamily="34" charset="-79"/>
                  <a:cs typeface="David" panose="020E0502060401010101" pitchFamily="34" charset="-79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David" panose="020E0502060401010101" pitchFamily="34" charset="-79"/>
                  <a:ea typeface="+mn-ea"/>
                  <a:cs typeface="David" panose="020E0502060401010101" pitchFamily="34" charset="-79"/>
                </a:defRPr>
              </a:pPr>
              <a:endParaRPr lang="en-I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IL"/>
          </a:p>
        </c:txPr>
        <c:crossAx val="110327606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EFAD1-1B24-4455-982B-586B9C076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Bodner</dc:creator>
  <cp:keywords/>
  <dc:description/>
  <cp:lastModifiedBy>Tomer Mildworth</cp:lastModifiedBy>
  <cp:revision>2</cp:revision>
  <dcterms:created xsi:type="dcterms:W3CDTF">2023-05-21T10:35:00Z</dcterms:created>
  <dcterms:modified xsi:type="dcterms:W3CDTF">2023-05-21T10:35:00Z</dcterms:modified>
</cp:coreProperties>
</file>