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8598E" w14:textId="3CBDAC6A" w:rsidR="00914F65" w:rsidRPr="00A66E46" w:rsidRDefault="001D2C33" w:rsidP="00D16F2F">
      <w:pPr>
        <w:bidi/>
        <w:spacing w:line="360" w:lineRule="auto"/>
        <w:jc w:val="both"/>
        <w:rPr>
          <w:rFonts w:ascii="David" w:hAnsi="David" w:cs="David"/>
          <w:b/>
          <w:bCs/>
          <w:rtl/>
        </w:rPr>
      </w:pPr>
      <w:r>
        <w:rPr>
          <w:rFonts w:ascii="David" w:hAnsi="David" w:cs="David" w:hint="cs"/>
          <w:b/>
          <w:bCs/>
          <w:rtl/>
        </w:rPr>
        <w:t>הרצת הניסויים ותוצאותיהם</w:t>
      </w:r>
    </w:p>
    <w:p w14:paraId="4694ED20" w14:textId="56C7201B" w:rsidR="00C4650A" w:rsidRDefault="001D2C33" w:rsidP="00F271F2">
      <w:pPr>
        <w:bidi/>
        <w:spacing w:line="360" w:lineRule="auto"/>
        <w:jc w:val="both"/>
        <w:rPr>
          <w:rFonts w:ascii="David" w:hAnsi="David" w:cs="David"/>
          <w:rtl/>
        </w:rPr>
      </w:pPr>
      <w:r>
        <w:rPr>
          <w:rFonts w:ascii="David" w:hAnsi="David" w:cs="David" w:hint="cs"/>
          <w:rtl/>
        </w:rPr>
        <w:t>עבור כל אחד מתשעת הסוכנים שתוארו בפרק הקודם, הרצנו כ-25</w:t>
      </w:r>
      <w:r w:rsidR="005C08D2">
        <w:rPr>
          <w:rFonts w:ascii="David" w:hAnsi="David" w:cs="David" w:hint="cs"/>
          <w:rtl/>
        </w:rPr>
        <w:t>,</w:t>
      </w:r>
      <w:r>
        <w:rPr>
          <w:rFonts w:ascii="David" w:hAnsi="David" w:cs="David" w:hint="cs"/>
          <w:rtl/>
        </w:rPr>
        <w:t>000 ניסויים. כאמור</w:t>
      </w:r>
      <w:r w:rsidR="0051659F">
        <w:rPr>
          <w:rFonts w:ascii="David" w:hAnsi="David" w:cs="David" w:hint="cs"/>
          <w:rtl/>
        </w:rPr>
        <w:t xml:space="preserve"> קודם לכן</w:t>
      </w:r>
      <w:r>
        <w:rPr>
          <w:rFonts w:ascii="David" w:hAnsi="David" w:cs="David" w:hint="cs"/>
          <w:rtl/>
        </w:rPr>
        <w:t xml:space="preserve">, </w:t>
      </w:r>
      <w:r w:rsidR="0051659F">
        <w:rPr>
          <w:rFonts w:ascii="David" w:hAnsi="David" w:cs="David" w:hint="cs"/>
          <w:rtl/>
        </w:rPr>
        <w:t>ב</w:t>
      </w:r>
      <w:r>
        <w:rPr>
          <w:rFonts w:ascii="David" w:hAnsi="David" w:cs="David" w:hint="cs"/>
          <w:rtl/>
        </w:rPr>
        <w:t xml:space="preserve">כל ניסוי </w:t>
      </w:r>
      <w:r w:rsidR="0051659F">
        <w:rPr>
          <w:rFonts w:ascii="David" w:hAnsi="David" w:cs="David" w:hint="cs"/>
          <w:rtl/>
        </w:rPr>
        <w:t xml:space="preserve">אנו בוחרים אקראית עשר קרנות שישתתפו בסימולציה הנוכחית, ואז נותנים לסוכן להתנהל בסימולציה. </w:t>
      </w:r>
      <w:r w:rsidR="005C08D2">
        <w:rPr>
          <w:rFonts w:ascii="David" w:hAnsi="David" w:cs="David" w:hint="cs"/>
          <w:rtl/>
        </w:rPr>
        <w:t xml:space="preserve">בחרנו להריץ כ-25,000 ניסויים על מנת </w:t>
      </w:r>
      <w:r w:rsidR="00AE0C1B">
        <w:rPr>
          <w:rFonts w:ascii="David" w:hAnsi="David" w:cs="David" w:hint="cs"/>
          <w:rtl/>
        </w:rPr>
        <w:t xml:space="preserve">שהניתוח שלנו על פרמטרים מסוימים, כדוגמת ממוצע, יהיה קרוב מספיק לתוחלת </w:t>
      </w:r>
      <w:r w:rsidR="00B247AC">
        <w:rPr>
          <w:rFonts w:ascii="David" w:hAnsi="David" w:cs="David" w:hint="cs"/>
          <w:rtl/>
        </w:rPr>
        <w:t>(חוק המספרים הגדולים).</w:t>
      </w:r>
    </w:p>
    <w:p w14:paraId="47A882B9" w14:textId="218758D4" w:rsidR="001B4F15" w:rsidRDefault="0074683D" w:rsidP="00D16F2F">
      <w:pPr>
        <w:bidi/>
        <w:spacing w:line="360" w:lineRule="auto"/>
        <w:jc w:val="both"/>
        <w:rPr>
          <w:rFonts w:ascii="David" w:hAnsi="David" w:cs="David"/>
          <w:rtl/>
        </w:rPr>
      </w:pPr>
      <w:r>
        <w:rPr>
          <w:rFonts w:ascii="David" w:hAnsi="David" w:cs="David" w:hint="cs"/>
          <w:rtl/>
        </w:rPr>
        <w:t>כל ניסוי התחיל מאותו סכום קבוע של 100,000 ₪</w:t>
      </w:r>
      <w:r w:rsidR="00BE01DF">
        <w:rPr>
          <w:rFonts w:ascii="David" w:hAnsi="David" w:cs="David" w:hint="cs"/>
          <w:rtl/>
        </w:rPr>
        <w:t xml:space="preserve">, ובמהלכו שמרנו את הסכומים </w:t>
      </w:r>
      <w:r w:rsidR="00B90CE9">
        <w:rPr>
          <w:rFonts w:ascii="David" w:hAnsi="David" w:cs="David" w:hint="cs"/>
          <w:rtl/>
        </w:rPr>
        <w:t xml:space="preserve">שהצטברו </w:t>
      </w:r>
      <w:r w:rsidR="00BE01DF">
        <w:rPr>
          <w:rFonts w:ascii="David" w:hAnsi="David" w:cs="David" w:hint="cs"/>
          <w:rtl/>
        </w:rPr>
        <w:t>לאורך הדרך וכן את ה</w:t>
      </w:r>
      <w:r w:rsidR="00BE39BE">
        <w:rPr>
          <w:rFonts w:ascii="David" w:hAnsi="David" w:cs="David" w:hint="cs"/>
          <w:rtl/>
        </w:rPr>
        <w:t xml:space="preserve">קרנות שנבחרו. זה אפשר </w:t>
      </w:r>
      <w:r w:rsidR="00BE01DF">
        <w:rPr>
          <w:rFonts w:ascii="David" w:hAnsi="David" w:cs="David" w:hint="cs"/>
          <w:rtl/>
        </w:rPr>
        <w:t>לנו לשחזר באופן מלא את הניסוי</w:t>
      </w:r>
      <w:r w:rsidR="00A660CF">
        <w:rPr>
          <w:rFonts w:ascii="David" w:hAnsi="David" w:cs="David" w:hint="cs"/>
          <w:rtl/>
        </w:rPr>
        <w:t>ים</w:t>
      </w:r>
      <w:r w:rsidR="00BE01DF">
        <w:rPr>
          <w:rFonts w:ascii="David" w:hAnsi="David" w:cs="David" w:hint="cs"/>
          <w:rtl/>
        </w:rPr>
        <w:t xml:space="preserve"> (הקרנות שנבחרו + הבחירות של הסוכן) </w:t>
      </w:r>
      <w:r w:rsidR="00A660CF">
        <w:rPr>
          <w:rFonts w:ascii="David" w:hAnsi="David" w:cs="David" w:hint="cs"/>
          <w:rtl/>
        </w:rPr>
        <w:t>במידת הצורך.</w:t>
      </w:r>
    </w:p>
    <w:p w14:paraId="4EB23B1A" w14:textId="77777777" w:rsidR="00994567" w:rsidRDefault="004910BF" w:rsidP="005D719B">
      <w:pPr>
        <w:bidi/>
        <w:spacing w:line="360" w:lineRule="auto"/>
        <w:jc w:val="both"/>
        <w:rPr>
          <w:rFonts w:ascii="David" w:hAnsi="David" w:cs="David"/>
          <w:rtl/>
        </w:rPr>
      </w:pPr>
      <w:r>
        <w:rPr>
          <w:rFonts w:ascii="David" w:hAnsi="David" w:cs="David" w:hint="cs"/>
          <w:rtl/>
        </w:rPr>
        <w:t xml:space="preserve">את תוצאות הניסויים שמרנו בקבצי </w:t>
      </w:r>
      <w:r>
        <w:rPr>
          <w:rFonts w:ascii="David" w:hAnsi="David" w:cs="David"/>
        </w:rPr>
        <w:t>csv</w:t>
      </w:r>
      <w:r>
        <w:rPr>
          <w:rFonts w:ascii="David" w:hAnsi="David" w:cs="David" w:hint="cs"/>
          <w:rtl/>
        </w:rPr>
        <w:t xml:space="preserve"> (אשר אינם מצורפים לפרויקט מפאת גודלם) ו</w:t>
      </w:r>
      <w:r w:rsidR="000837CB">
        <w:rPr>
          <w:rFonts w:ascii="David" w:hAnsi="David" w:cs="David" w:hint="cs"/>
          <w:rtl/>
        </w:rPr>
        <w:t>עליהם ביצענו את האנליזות</w:t>
      </w:r>
      <w:r>
        <w:rPr>
          <w:rFonts w:ascii="David" w:hAnsi="David" w:cs="David" w:hint="cs"/>
          <w:rtl/>
        </w:rPr>
        <w:t>.</w:t>
      </w:r>
      <w:r w:rsidR="00093215">
        <w:rPr>
          <w:rFonts w:ascii="David" w:hAnsi="David" w:cs="David" w:hint="cs"/>
          <w:rtl/>
        </w:rPr>
        <w:t xml:space="preserve"> עבור כל</w:t>
      </w:r>
      <w:r w:rsidR="00994567">
        <w:rPr>
          <w:rFonts w:ascii="David" w:hAnsi="David" w:cs="David" w:hint="cs"/>
          <w:rtl/>
        </w:rPr>
        <w:t xml:space="preserve"> היוריסטיקה, הוצאנו את הסטטיסטים הבאים:</w:t>
      </w:r>
    </w:p>
    <w:p w14:paraId="0A310B47" w14:textId="0F5A3D39" w:rsidR="00082D19" w:rsidRPr="00082D19" w:rsidRDefault="002E0B85" w:rsidP="00082D19">
      <w:pPr>
        <w:pStyle w:val="ListParagraph"/>
        <w:numPr>
          <w:ilvl w:val="0"/>
          <w:numId w:val="1"/>
        </w:numPr>
        <w:bidi/>
        <w:spacing w:line="360" w:lineRule="auto"/>
        <w:jc w:val="both"/>
        <w:rPr>
          <w:rFonts w:ascii="David" w:hAnsi="David" w:cs="David"/>
        </w:rPr>
      </w:pPr>
      <w:r w:rsidRPr="002E0B85">
        <w:rPr>
          <w:rFonts w:ascii="David" w:hAnsi="David" w:cs="David" w:hint="cs"/>
          <w:u w:val="single"/>
          <w:rtl/>
        </w:rPr>
        <w:t>סכום סיום</w:t>
      </w:r>
      <w:r>
        <w:rPr>
          <w:rFonts w:ascii="David" w:hAnsi="David" w:cs="David" w:hint="cs"/>
          <w:rtl/>
        </w:rPr>
        <w:t xml:space="preserve">: הסתכלנו על סכום הסיום </w:t>
      </w:r>
      <w:r w:rsidR="00082D19">
        <w:rPr>
          <w:rFonts w:ascii="David" w:hAnsi="David" w:cs="David" w:hint="cs"/>
          <w:rtl/>
        </w:rPr>
        <w:t xml:space="preserve">של הסוכנים לפי </w:t>
      </w:r>
      <w:r w:rsidR="00682137">
        <w:rPr>
          <w:rFonts w:ascii="David" w:hAnsi="David" w:cs="David" w:hint="cs"/>
          <w:rtl/>
        </w:rPr>
        <w:t xml:space="preserve">מספר חתכים, אשר </w:t>
      </w:r>
      <w:r w:rsidR="005E2FE2">
        <w:rPr>
          <w:rFonts w:ascii="David" w:hAnsi="David" w:cs="David" w:hint="cs"/>
          <w:rtl/>
        </w:rPr>
        <w:t>נותנים לנו תמונת מצב כוללת על הביצועים של הסוכן. החתכים שבחנו:</w:t>
      </w:r>
    </w:p>
    <w:p w14:paraId="606791C2" w14:textId="28B84EA1" w:rsidR="005D719B" w:rsidRDefault="00994567" w:rsidP="00082D19">
      <w:pPr>
        <w:pStyle w:val="ListParagraph"/>
        <w:numPr>
          <w:ilvl w:val="1"/>
          <w:numId w:val="1"/>
        </w:numPr>
        <w:bidi/>
        <w:spacing w:line="360" w:lineRule="auto"/>
        <w:jc w:val="both"/>
        <w:rPr>
          <w:rFonts w:ascii="David" w:hAnsi="David" w:cs="David"/>
        </w:rPr>
      </w:pPr>
      <w:r w:rsidRPr="00082D19">
        <w:rPr>
          <w:rFonts w:ascii="David" w:hAnsi="David" w:cs="David" w:hint="cs"/>
          <w:rtl/>
        </w:rPr>
        <w:t>ממוצע</w:t>
      </w:r>
      <w:r>
        <w:rPr>
          <w:rFonts w:ascii="David" w:hAnsi="David" w:cs="David" w:hint="cs"/>
          <w:rtl/>
        </w:rPr>
        <w:t xml:space="preserve"> </w:t>
      </w:r>
      <w:r w:rsidR="00082D19">
        <w:rPr>
          <w:rFonts w:ascii="David" w:hAnsi="David" w:cs="David" w:hint="cs"/>
          <w:rtl/>
        </w:rPr>
        <w:t>(למעשה, התוחלת של היוריסטיקה)</w:t>
      </w:r>
    </w:p>
    <w:p w14:paraId="41AD5160" w14:textId="3C9FF117" w:rsidR="00082D19" w:rsidRDefault="00082D19" w:rsidP="00082D19">
      <w:pPr>
        <w:pStyle w:val="ListParagraph"/>
        <w:numPr>
          <w:ilvl w:val="1"/>
          <w:numId w:val="1"/>
        </w:numPr>
        <w:bidi/>
        <w:spacing w:line="360" w:lineRule="auto"/>
        <w:jc w:val="both"/>
        <w:rPr>
          <w:rFonts w:ascii="David" w:hAnsi="David" w:cs="David"/>
        </w:rPr>
      </w:pPr>
      <w:r>
        <w:rPr>
          <w:rFonts w:ascii="David" w:hAnsi="David" w:cs="David" w:hint="cs"/>
          <w:rtl/>
        </w:rPr>
        <w:t>הניסוי הכי מוצלח (האחוזון ה-100</w:t>
      </w:r>
      <w:r w:rsidR="002802EC">
        <w:rPr>
          <w:rFonts w:ascii="David" w:hAnsi="David" w:cs="David" w:hint="cs"/>
          <w:rtl/>
        </w:rPr>
        <w:t>, זה ה-</w:t>
      </w:r>
      <w:r w:rsidR="002802EC">
        <w:rPr>
          <w:rFonts w:ascii="David" w:hAnsi="David" w:cs="David"/>
        </w:rPr>
        <w:t>Best Case</w:t>
      </w:r>
      <w:r w:rsidR="002802EC">
        <w:rPr>
          <w:rFonts w:ascii="David" w:hAnsi="David" w:cs="David" w:hint="cs"/>
          <w:rtl/>
        </w:rPr>
        <w:t xml:space="preserve"> של היוריסטיקה)</w:t>
      </w:r>
    </w:p>
    <w:p w14:paraId="5EF0CB1B" w14:textId="15C3212B" w:rsidR="002802EC" w:rsidRDefault="002802EC" w:rsidP="002802EC">
      <w:pPr>
        <w:pStyle w:val="ListParagraph"/>
        <w:numPr>
          <w:ilvl w:val="1"/>
          <w:numId w:val="1"/>
        </w:numPr>
        <w:bidi/>
        <w:spacing w:line="360" w:lineRule="auto"/>
        <w:jc w:val="both"/>
        <w:rPr>
          <w:rFonts w:ascii="David" w:hAnsi="David" w:cs="David"/>
        </w:rPr>
      </w:pPr>
      <w:r>
        <w:rPr>
          <w:rFonts w:ascii="David" w:hAnsi="David" w:cs="David" w:hint="cs"/>
          <w:rtl/>
        </w:rPr>
        <w:t>הניסוי הכי גרוע (האחזון ה-0, זה ה-</w:t>
      </w:r>
      <w:r>
        <w:rPr>
          <w:rFonts w:ascii="David" w:hAnsi="David" w:cs="David"/>
        </w:rPr>
        <w:t>Worst Case</w:t>
      </w:r>
      <w:r>
        <w:rPr>
          <w:rFonts w:ascii="David" w:hAnsi="David" w:cs="David" w:hint="cs"/>
          <w:rtl/>
        </w:rPr>
        <w:t xml:space="preserve"> של היוריסטיקה)</w:t>
      </w:r>
    </w:p>
    <w:p w14:paraId="79DC19B4" w14:textId="6CA66BC7" w:rsidR="002802EC" w:rsidRDefault="002802EC" w:rsidP="002802EC">
      <w:pPr>
        <w:pStyle w:val="ListParagraph"/>
        <w:numPr>
          <w:ilvl w:val="1"/>
          <w:numId w:val="1"/>
        </w:numPr>
        <w:bidi/>
        <w:spacing w:line="360" w:lineRule="auto"/>
        <w:jc w:val="both"/>
        <w:rPr>
          <w:rFonts w:ascii="David" w:hAnsi="David" w:cs="David"/>
        </w:rPr>
      </w:pPr>
      <w:r>
        <w:rPr>
          <w:rFonts w:ascii="David" w:hAnsi="David" w:cs="David" w:hint="cs"/>
          <w:rtl/>
        </w:rPr>
        <w:t>אחוזון ה-95</w:t>
      </w:r>
      <w:r w:rsidR="0099653C">
        <w:rPr>
          <w:rFonts w:ascii="David" w:hAnsi="David" w:cs="David" w:hint="cs"/>
          <w:rtl/>
        </w:rPr>
        <w:t xml:space="preserve"> (מלבד הניסוי הכי מוצלח, שעשוי להיות קיצוני, האחוזון הזה נותן סטטיסט של "המקרה הטוב" שפחות מושפע ממקרים קיצוניים)</w:t>
      </w:r>
    </w:p>
    <w:p w14:paraId="195582A1" w14:textId="0D6431ED" w:rsidR="002802EC" w:rsidRDefault="002802EC" w:rsidP="002802EC">
      <w:pPr>
        <w:pStyle w:val="ListParagraph"/>
        <w:numPr>
          <w:ilvl w:val="1"/>
          <w:numId w:val="1"/>
        </w:numPr>
        <w:bidi/>
        <w:spacing w:line="360" w:lineRule="auto"/>
        <w:jc w:val="both"/>
        <w:rPr>
          <w:rFonts w:ascii="David" w:hAnsi="David" w:cs="David"/>
        </w:rPr>
      </w:pPr>
      <w:r>
        <w:rPr>
          <w:rFonts w:ascii="David" w:hAnsi="David" w:cs="David" w:hint="cs"/>
          <w:rtl/>
        </w:rPr>
        <w:t>אחוזון ה-5</w:t>
      </w:r>
      <w:r w:rsidR="0099653C">
        <w:rPr>
          <w:rFonts w:ascii="David" w:hAnsi="David" w:cs="David" w:hint="cs"/>
          <w:rtl/>
        </w:rPr>
        <w:t xml:space="preserve"> (רציונל דומה לבחירה באחוזון ה-95)</w:t>
      </w:r>
    </w:p>
    <w:p w14:paraId="2B711571" w14:textId="27F26A51" w:rsidR="002802EC" w:rsidRDefault="002802EC" w:rsidP="002802EC">
      <w:pPr>
        <w:pStyle w:val="ListParagraph"/>
        <w:numPr>
          <w:ilvl w:val="1"/>
          <w:numId w:val="1"/>
        </w:numPr>
        <w:bidi/>
        <w:spacing w:line="360" w:lineRule="auto"/>
        <w:jc w:val="both"/>
        <w:rPr>
          <w:rFonts w:ascii="David" w:hAnsi="David" w:cs="David"/>
        </w:rPr>
      </w:pPr>
      <w:r>
        <w:rPr>
          <w:rFonts w:ascii="David" w:hAnsi="David" w:cs="David" w:hint="cs"/>
          <w:rtl/>
        </w:rPr>
        <w:t>ההתפלגות של הסכום הנ"ל</w:t>
      </w:r>
    </w:p>
    <w:p w14:paraId="7A5F0AD1" w14:textId="446CB38A" w:rsidR="00E06CF5" w:rsidRDefault="00F8450B" w:rsidP="002802EC">
      <w:pPr>
        <w:pStyle w:val="ListParagraph"/>
        <w:numPr>
          <w:ilvl w:val="0"/>
          <w:numId w:val="1"/>
        </w:numPr>
        <w:bidi/>
        <w:spacing w:line="360" w:lineRule="auto"/>
        <w:jc w:val="both"/>
        <w:rPr>
          <w:rFonts w:ascii="David" w:hAnsi="David" w:cs="David"/>
        </w:rPr>
      </w:pPr>
      <w:r>
        <w:rPr>
          <w:rFonts w:ascii="David" w:hAnsi="David" w:cs="David" w:hint="cs"/>
          <w:u w:val="single"/>
          <w:rtl/>
        </w:rPr>
        <w:t>מדדי סיכון</w:t>
      </w:r>
      <w:r w:rsidR="005E2FE2">
        <w:rPr>
          <w:rFonts w:ascii="David" w:hAnsi="David" w:cs="David" w:hint="cs"/>
          <w:rtl/>
        </w:rPr>
        <w:t xml:space="preserve">: </w:t>
      </w:r>
      <w:r>
        <w:rPr>
          <w:rFonts w:ascii="David" w:hAnsi="David" w:cs="David" w:hint="cs"/>
          <w:rtl/>
        </w:rPr>
        <w:t>כיוון שאלו היוריסטיקות אנושיות הן עשויות להיות מושפעות גם מ</w:t>
      </w:r>
      <w:r w:rsidR="00E06CF5">
        <w:rPr>
          <w:rFonts w:ascii="David" w:hAnsi="David" w:cs="David" w:hint="cs"/>
          <w:rtl/>
        </w:rPr>
        <w:t>היבטים פסיכולוגיים. לדוגמה, קשה לדבוק באסטרטגיה אשר מפסידה כסף לאורך זמן, או שנפילה אחת משמעותית עשויה להשפיע להכניס אדם ללחץ ולגרום לו לשנות אסטרטגיה. על כן בחנו עוד שני מדדים שנועדו לכמת "סיכון" (</w:t>
      </w:r>
      <w:r w:rsidR="00E06CF5">
        <w:rPr>
          <w:rFonts w:ascii="David" w:hAnsi="David" w:cs="David"/>
        </w:rPr>
        <w:t>risk</w:t>
      </w:r>
      <w:r w:rsidR="00E06CF5">
        <w:rPr>
          <w:rFonts w:ascii="David" w:hAnsi="David" w:cs="David" w:hint="cs"/>
          <w:rtl/>
        </w:rPr>
        <w:t>) של היוריסטיקה:</w:t>
      </w:r>
    </w:p>
    <w:p w14:paraId="12830ECA" w14:textId="77777777" w:rsidR="004A28BE" w:rsidRDefault="00666280" w:rsidP="00E06CF5">
      <w:pPr>
        <w:pStyle w:val="ListParagraph"/>
        <w:numPr>
          <w:ilvl w:val="1"/>
          <w:numId w:val="1"/>
        </w:numPr>
        <w:bidi/>
        <w:spacing w:line="360" w:lineRule="auto"/>
        <w:jc w:val="both"/>
        <w:rPr>
          <w:rFonts w:ascii="David" w:hAnsi="David" w:cs="David"/>
        </w:rPr>
      </w:pPr>
      <w:r>
        <w:rPr>
          <w:rFonts w:ascii="David" w:hAnsi="David" w:cs="David" w:hint="cs"/>
          <w:rtl/>
        </w:rPr>
        <w:t xml:space="preserve">הירידה הבודדת הכי גדולה </w:t>
      </w:r>
      <w:r>
        <w:rPr>
          <w:rFonts w:ascii="David" w:hAnsi="David" w:cs="David"/>
          <w:rtl/>
        </w:rPr>
        <w:t>–</w:t>
      </w:r>
      <w:r>
        <w:rPr>
          <w:rFonts w:ascii="David" w:hAnsi="David" w:cs="David" w:hint="cs"/>
          <w:rtl/>
        </w:rPr>
        <w:t xml:space="preserve"> </w:t>
      </w:r>
      <w:r w:rsidR="003B49F9">
        <w:rPr>
          <w:rFonts w:ascii="David" w:hAnsi="David" w:cs="David" w:hint="cs"/>
          <w:rtl/>
        </w:rPr>
        <w:t>הנפילה הכי גדולה בתוך רבעון על פני כל הניסויים</w:t>
      </w:r>
      <w:r w:rsidR="004A28BE">
        <w:rPr>
          <w:rFonts w:ascii="David" w:hAnsi="David" w:cs="David" w:hint="cs"/>
          <w:rtl/>
        </w:rPr>
        <w:t xml:space="preserve"> (כלומר המקסימום על פני כל הניסויים).</w:t>
      </w:r>
    </w:p>
    <w:p w14:paraId="05FF8191" w14:textId="50711797" w:rsidR="002802EC" w:rsidRPr="002802EC" w:rsidRDefault="004A28BE" w:rsidP="004A28BE">
      <w:pPr>
        <w:pStyle w:val="ListParagraph"/>
        <w:numPr>
          <w:ilvl w:val="1"/>
          <w:numId w:val="1"/>
        </w:numPr>
        <w:bidi/>
        <w:spacing w:line="360" w:lineRule="auto"/>
        <w:jc w:val="both"/>
        <w:rPr>
          <w:rFonts w:ascii="David" w:hAnsi="David" w:cs="David"/>
        </w:rPr>
      </w:pPr>
      <w:r>
        <w:rPr>
          <w:rFonts w:ascii="David" w:hAnsi="David" w:cs="David" w:hint="cs"/>
          <w:rtl/>
        </w:rPr>
        <w:t xml:space="preserve">תקופת ה-"דימום" הארוכה ביותר </w:t>
      </w:r>
      <w:r>
        <w:rPr>
          <w:rFonts w:ascii="David" w:hAnsi="David" w:cs="David"/>
          <w:rtl/>
        </w:rPr>
        <w:t>–</w:t>
      </w:r>
      <w:r>
        <w:rPr>
          <w:rFonts w:ascii="David" w:hAnsi="David" w:cs="David" w:hint="cs"/>
          <w:rtl/>
        </w:rPr>
        <w:t xml:space="preserve"> התקופה הכי ארוכה שבה הסוכן הפסיד כסף, כלומר פרק זמן של </w:t>
      </w:r>
      <w:r>
        <w:rPr>
          <w:rFonts w:ascii="David" w:hAnsi="David" w:cs="David"/>
        </w:rPr>
        <w:t>x</w:t>
      </w:r>
      <w:r>
        <w:rPr>
          <w:rFonts w:ascii="David" w:hAnsi="David" w:cs="David" w:hint="cs"/>
          <w:rtl/>
        </w:rPr>
        <w:t xml:space="preserve"> (הנמדד ברבעונים) בהם הסוכן הפסיד כסף.</w:t>
      </w:r>
      <w:r w:rsidR="005E2FE2">
        <w:rPr>
          <w:rFonts w:ascii="David" w:hAnsi="David" w:cs="David" w:hint="cs"/>
          <w:rtl/>
        </w:rPr>
        <w:t xml:space="preserve"> </w:t>
      </w:r>
    </w:p>
    <w:p w14:paraId="3BBFB2FA" w14:textId="7DE15DCD" w:rsidR="002E0B85" w:rsidRDefault="002E0B85" w:rsidP="009C16EC">
      <w:pPr>
        <w:bidi/>
        <w:spacing w:line="360" w:lineRule="auto"/>
        <w:jc w:val="both"/>
        <w:rPr>
          <w:rFonts w:ascii="David" w:hAnsi="David" w:cs="David"/>
          <w:rtl/>
        </w:rPr>
      </w:pPr>
    </w:p>
    <w:p w14:paraId="4132748B" w14:textId="77777777" w:rsidR="000046FB" w:rsidRDefault="000046FB" w:rsidP="009C16EC">
      <w:pPr>
        <w:bidi/>
        <w:spacing w:line="360" w:lineRule="auto"/>
        <w:jc w:val="both"/>
        <w:rPr>
          <w:rFonts w:ascii="David" w:hAnsi="David" w:cs="David"/>
          <w:rtl/>
        </w:rPr>
      </w:pPr>
    </w:p>
    <w:p w14:paraId="730917CC" w14:textId="77777777" w:rsidR="000046FB" w:rsidRDefault="000046FB" w:rsidP="000046FB">
      <w:pPr>
        <w:bidi/>
        <w:spacing w:line="360" w:lineRule="auto"/>
        <w:jc w:val="both"/>
        <w:rPr>
          <w:rFonts w:ascii="David" w:hAnsi="David" w:cs="David"/>
          <w:rtl/>
        </w:rPr>
      </w:pPr>
    </w:p>
    <w:p w14:paraId="232CC26F" w14:textId="77777777" w:rsidR="000046FB" w:rsidRDefault="000046FB" w:rsidP="000046FB">
      <w:pPr>
        <w:bidi/>
        <w:spacing w:line="360" w:lineRule="auto"/>
        <w:jc w:val="both"/>
        <w:rPr>
          <w:rFonts w:ascii="David" w:hAnsi="David" w:cs="David"/>
          <w:rtl/>
        </w:rPr>
      </w:pPr>
    </w:p>
    <w:p w14:paraId="3A2B367A" w14:textId="77777777" w:rsidR="000046FB" w:rsidRDefault="000046FB" w:rsidP="000046FB">
      <w:pPr>
        <w:bidi/>
        <w:spacing w:line="360" w:lineRule="auto"/>
        <w:jc w:val="both"/>
        <w:rPr>
          <w:rFonts w:ascii="David" w:hAnsi="David" w:cs="David"/>
          <w:rtl/>
        </w:rPr>
      </w:pPr>
    </w:p>
    <w:p w14:paraId="70791F3B" w14:textId="77777777" w:rsidR="000046FB" w:rsidRDefault="000046FB" w:rsidP="000046FB">
      <w:pPr>
        <w:bidi/>
        <w:spacing w:line="360" w:lineRule="auto"/>
        <w:jc w:val="both"/>
        <w:rPr>
          <w:rFonts w:ascii="David" w:hAnsi="David" w:cs="David"/>
          <w:rtl/>
        </w:rPr>
      </w:pPr>
    </w:p>
    <w:p w14:paraId="476965B3" w14:textId="77777777" w:rsidR="00163162" w:rsidRDefault="00163162" w:rsidP="000046FB">
      <w:pPr>
        <w:bidi/>
        <w:spacing w:line="360" w:lineRule="auto"/>
        <w:jc w:val="both"/>
        <w:rPr>
          <w:rFonts w:ascii="David" w:hAnsi="David" w:cs="David"/>
          <w:rtl/>
        </w:rPr>
      </w:pPr>
    </w:p>
    <w:p w14:paraId="483CA494" w14:textId="384EF067" w:rsidR="00E71994" w:rsidRDefault="00E71994" w:rsidP="00163162">
      <w:pPr>
        <w:bidi/>
        <w:spacing w:line="360" w:lineRule="auto"/>
        <w:jc w:val="both"/>
        <w:rPr>
          <w:rFonts w:ascii="David" w:hAnsi="David" w:cs="David"/>
          <w:rtl/>
        </w:rPr>
      </w:pPr>
      <w:r>
        <w:rPr>
          <w:rFonts w:ascii="David" w:hAnsi="David" w:cs="David" w:hint="cs"/>
          <w:rtl/>
        </w:rPr>
        <w:lastRenderedPageBreak/>
        <w:t xml:space="preserve">כדוגמה נביא כאן </w:t>
      </w:r>
      <w:r w:rsidR="00FA3A72">
        <w:rPr>
          <w:rFonts w:ascii="David" w:hAnsi="David" w:cs="David" w:hint="cs"/>
          <w:rtl/>
        </w:rPr>
        <w:t xml:space="preserve">את </w:t>
      </w:r>
      <w:r>
        <w:rPr>
          <w:rFonts w:ascii="David" w:hAnsi="David" w:cs="David" w:hint="cs"/>
          <w:rtl/>
        </w:rPr>
        <w:t xml:space="preserve">הגרפים </w:t>
      </w:r>
      <w:r w:rsidR="0026344E">
        <w:rPr>
          <w:rFonts w:ascii="David" w:hAnsi="David" w:cs="David" w:hint="cs"/>
          <w:rtl/>
        </w:rPr>
        <w:t>של היוריסטיקה "דמי הניהול הכי נמוכים":</w:t>
      </w:r>
    </w:p>
    <w:p w14:paraId="4AF01BF6" w14:textId="2A6FAB56" w:rsidR="0026344E" w:rsidRDefault="0026344E" w:rsidP="0026344E">
      <w:pPr>
        <w:bidi/>
        <w:spacing w:line="360" w:lineRule="auto"/>
        <w:jc w:val="both"/>
        <w:rPr>
          <w:rFonts w:ascii="David" w:hAnsi="David" w:cs="David"/>
          <w:rtl/>
        </w:rPr>
      </w:pPr>
      <w:r>
        <w:rPr>
          <w:rFonts w:ascii="David" w:hAnsi="David" w:cs="David"/>
          <w:noProof/>
        </w:rPr>
        <w:drawing>
          <wp:inline distT="0" distB="0" distL="0" distR="0" wp14:anchorId="7F32FB41" wp14:editId="797C23A0">
            <wp:extent cx="5943600" cy="3193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93415"/>
                    </a:xfrm>
                    <a:prstGeom prst="rect">
                      <a:avLst/>
                    </a:prstGeom>
                    <a:noFill/>
                    <a:ln>
                      <a:noFill/>
                    </a:ln>
                  </pic:spPr>
                </pic:pic>
              </a:graphicData>
            </a:graphic>
          </wp:inline>
        </w:drawing>
      </w:r>
    </w:p>
    <w:p w14:paraId="190CBF9C" w14:textId="23B1A0E6" w:rsidR="0026344E" w:rsidRDefault="0026344E" w:rsidP="0026344E">
      <w:pPr>
        <w:bidi/>
        <w:spacing w:line="360" w:lineRule="auto"/>
        <w:jc w:val="both"/>
        <w:rPr>
          <w:rFonts w:ascii="David" w:hAnsi="David" w:cs="David"/>
          <w:rtl/>
        </w:rPr>
      </w:pPr>
      <w:r>
        <w:rPr>
          <w:rFonts w:ascii="David" w:hAnsi="David" w:cs="David"/>
          <w:noProof/>
        </w:rPr>
        <w:drawing>
          <wp:inline distT="0" distB="0" distL="0" distR="0" wp14:anchorId="6B5ADA48" wp14:editId="4094B35C">
            <wp:extent cx="5943600" cy="3289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89300"/>
                    </a:xfrm>
                    <a:prstGeom prst="rect">
                      <a:avLst/>
                    </a:prstGeom>
                    <a:noFill/>
                    <a:ln>
                      <a:noFill/>
                    </a:ln>
                  </pic:spPr>
                </pic:pic>
              </a:graphicData>
            </a:graphic>
          </wp:inline>
        </w:drawing>
      </w:r>
    </w:p>
    <w:p w14:paraId="70764E2D" w14:textId="7DF31F10" w:rsidR="0026344E" w:rsidRDefault="0026344E" w:rsidP="0026344E">
      <w:pPr>
        <w:bidi/>
        <w:spacing w:line="360" w:lineRule="auto"/>
        <w:jc w:val="both"/>
        <w:rPr>
          <w:rFonts w:ascii="David" w:hAnsi="David" w:cs="David"/>
          <w:rtl/>
        </w:rPr>
      </w:pPr>
      <w:r>
        <w:rPr>
          <w:rFonts w:ascii="David" w:hAnsi="David" w:cs="David" w:hint="cs"/>
          <w:rtl/>
        </w:rPr>
        <w:t xml:space="preserve">הגרף הראשון מתאר </w:t>
      </w:r>
      <w:r w:rsidR="00464F6A">
        <w:rPr>
          <w:rFonts w:ascii="David" w:hAnsi="David" w:cs="David" w:hint="cs"/>
          <w:rtl/>
        </w:rPr>
        <w:t>את הביצועים של היוריסטיקה</w:t>
      </w:r>
      <w:r w:rsidR="0055406B">
        <w:rPr>
          <w:rFonts w:ascii="David" w:hAnsi="David" w:cs="David" w:hint="cs"/>
          <w:rtl/>
        </w:rPr>
        <w:t xml:space="preserve"> </w:t>
      </w:r>
      <w:r w:rsidR="0014483D">
        <w:rPr>
          <w:rFonts w:ascii="David" w:hAnsi="David" w:cs="David" w:hint="cs"/>
          <w:rtl/>
        </w:rPr>
        <w:t>לאורך</w:t>
      </w:r>
      <w:r w:rsidR="00E237D3">
        <w:rPr>
          <w:rFonts w:ascii="David" w:hAnsi="David" w:cs="David" w:hint="cs"/>
          <w:rtl/>
        </w:rPr>
        <w:t xml:space="preserve"> זמן </w:t>
      </w:r>
      <w:r w:rsidR="00E237D3">
        <w:rPr>
          <w:rFonts w:ascii="David" w:hAnsi="David" w:cs="David"/>
          <w:rtl/>
        </w:rPr>
        <w:t>–</w:t>
      </w:r>
      <w:r w:rsidR="00E237D3">
        <w:rPr>
          <w:rFonts w:ascii="David" w:hAnsi="David" w:cs="David" w:hint="cs"/>
          <w:rtl/>
        </w:rPr>
        <w:t xml:space="preserve"> כלומר ציר </w:t>
      </w:r>
      <w:r w:rsidR="00E237D3">
        <w:rPr>
          <w:rFonts w:ascii="David" w:hAnsi="David" w:cs="David"/>
        </w:rPr>
        <w:t>x</w:t>
      </w:r>
      <w:r w:rsidR="00E237D3">
        <w:rPr>
          <w:rFonts w:ascii="David" w:hAnsi="David" w:cs="David" w:hint="cs"/>
          <w:rtl/>
        </w:rPr>
        <w:t xml:space="preserve"> הוא הרבעון </w:t>
      </w:r>
      <w:r w:rsidR="006C751F">
        <w:rPr>
          <w:rFonts w:ascii="David" w:hAnsi="David" w:cs="David" w:hint="cs"/>
          <w:rtl/>
        </w:rPr>
        <w:t xml:space="preserve">וציר </w:t>
      </w:r>
      <w:r w:rsidR="006C751F">
        <w:rPr>
          <w:rFonts w:ascii="David" w:hAnsi="David" w:cs="David"/>
        </w:rPr>
        <w:t>y</w:t>
      </w:r>
      <w:r w:rsidR="006C751F">
        <w:rPr>
          <w:rFonts w:ascii="David" w:hAnsi="David" w:cs="David" w:hint="cs"/>
          <w:rtl/>
        </w:rPr>
        <w:t xml:space="preserve"> הוא סכום הכסף המצטבר. כל גרף מייצג סטטיסט שונה.</w:t>
      </w:r>
    </w:p>
    <w:p w14:paraId="72FB9BF9" w14:textId="5D4CA3C2" w:rsidR="006C751F" w:rsidRDefault="006C751F" w:rsidP="006C751F">
      <w:pPr>
        <w:bidi/>
        <w:spacing w:line="360" w:lineRule="auto"/>
        <w:jc w:val="both"/>
        <w:rPr>
          <w:rFonts w:ascii="David" w:hAnsi="David" w:cs="David"/>
          <w:rtl/>
        </w:rPr>
      </w:pPr>
      <w:r>
        <w:rPr>
          <w:rFonts w:ascii="David" w:hAnsi="David" w:cs="David" w:hint="cs"/>
          <w:rtl/>
        </w:rPr>
        <w:t>בגרף השני מראה את הה</w:t>
      </w:r>
      <w:r w:rsidR="00582C96">
        <w:rPr>
          <w:rFonts w:ascii="David" w:hAnsi="David" w:cs="David" w:hint="cs"/>
          <w:rtl/>
        </w:rPr>
        <w:t xml:space="preserve">תפלגות של סכום הסיום </w:t>
      </w:r>
      <w:r w:rsidR="00DA7382">
        <w:rPr>
          <w:rFonts w:ascii="David" w:hAnsi="David" w:cs="David" w:hint="cs"/>
          <w:rtl/>
        </w:rPr>
        <w:t xml:space="preserve">עבור היוריסטיקה הנ"ל. </w:t>
      </w:r>
      <w:r w:rsidR="006F3CEF">
        <w:rPr>
          <w:rFonts w:ascii="David" w:hAnsi="David" w:cs="David" w:hint="cs"/>
          <w:rtl/>
        </w:rPr>
        <w:t xml:space="preserve">בחרנו להציג זאת כך שציר </w:t>
      </w:r>
      <w:r w:rsidR="006F3CEF">
        <w:rPr>
          <w:rFonts w:ascii="David" w:hAnsi="David" w:cs="David"/>
        </w:rPr>
        <w:t>y</w:t>
      </w:r>
      <w:r w:rsidR="006F3CEF">
        <w:rPr>
          <w:rFonts w:ascii="David" w:hAnsi="David" w:cs="David" w:hint="cs"/>
          <w:rtl/>
        </w:rPr>
        <w:t xml:space="preserve"> מתאר את ההסתברות לסיים בכל עמודה </w:t>
      </w:r>
      <w:r w:rsidR="006F3CEF">
        <w:rPr>
          <w:rFonts w:ascii="David" w:hAnsi="David" w:cs="David"/>
          <w:rtl/>
        </w:rPr>
        <w:t>–</w:t>
      </w:r>
      <w:r w:rsidR="006F3CEF">
        <w:rPr>
          <w:rFonts w:ascii="David" w:hAnsi="David" w:cs="David" w:hint="cs"/>
          <w:rtl/>
        </w:rPr>
        <w:t xml:space="preserve"> זאת אינה פונקציית הצפיפות. </w:t>
      </w:r>
      <w:r w:rsidR="00C8528A">
        <w:rPr>
          <w:rFonts w:ascii="David" w:hAnsi="David" w:cs="David" w:hint="cs"/>
          <w:rtl/>
        </w:rPr>
        <w:t>כצפוי, עבור היוריסטיקה הזו (ואחרות) קיבלנו התפלגות נורמלית</w:t>
      </w:r>
      <w:r w:rsidR="00312A1C">
        <w:rPr>
          <w:rFonts w:ascii="David" w:hAnsi="David" w:cs="David" w:hint="cs"/>
          <w:rtl/>
        </w:rPr>
        <w:t xml:space="preserve">, לרוב א-סימטרית </w:t>
      </w:r>
      <w:r w:rsidR="00CA657C">
        <w:rPr>
          <w:rFonts w:ascii="David" w:hAnsi="David" w:cs="David" w:hint="cs"/>
          <w:rtl/>
        </w:rPr>
        <w:t>עם זנב ארוך.</w:t>
      </w:r>
    </w:p>
    <w:p w14:paraId="49D871CA" w14:textId="41E6AADE" w:rsidR="009C16EC" w:rsidRPr="00D3513A" w:rsidRDefault="00EE0BFF" w:rsidP="00EE0BFF">
      <w:pPr>
        <w:bidi/>
        <w:spacing w:line="360" w:lineRule="auto"/>
        <w:jc w:val="both"/>
        <w:rPr>
          <w:rFonts w:ascii="David" w:hAnsi="David" w:cs="David"/>
          <w:i/>
          <w:rtl/>
        </w:rPr>
      </w:pPr>
      <w:r>
        <w:rPr>
          <w:rFonts w:ascii="David" w:hAnsi="David" w:cs="David" w:hint="cs"/>
          <w:rtl/>
        </w:rPr>
        <w:lastRenderedPageBreak/>
        <w:t>את הגרפים המלאים של כל היוריסטיקות ניתן למצוא בנספח א'. הטבלה הבאה</w:t>
      </w:r>
      <w:r w:rsidR="0025746A">
        <w:rPr>
          <w:rFonts w:ascii="David" w:hAnsi="David" w:cs="David" w:hint="cs"/>
          <w:rtl/>
        </w:rPr>
        <w:t xml:space="preserve"> מסכמת את התוצאות. </w:t>
      </w:r>
      <w:r w:rsidR="006B32F4">
        <w:rPr>
          <w:rFonts w:ascii="David" w:hAnsi="David" w:cs="David" w:hint="cs"/>
          <w:rtl/>
        </w:rPr>
        <w:t xml:space="preserve">כל </w:t>
      </w:r>
      <w:r w:rsidR="005C0595">
        <w:rPr>
          <w:rFonts w:ascii="David" w:hAnsi="David" w:cs="David" w:hint="cs"/>
          <w:rtl/>
        </w:rPr>
        <w:t>הסכומים מובאים באלפי</w:t>
      </w:r>
      <w:r w:rsidR="006B32F4">
        <w:rPr>
          <w:rFonts w:ascii="David" w:hAnsi="David" w:cs="David" w:hint="cs"/>
          <w:rtl/>
        </w:rPr>
        <w:t xml:space="preserve"> ש"ח</w:t>
      </w:r>
      <w:r w:rsidR="00D3513A">
        <w:rPr>
          <w:rFonts w:ascii="David" w:hAnsi="David" w:cs="David" w:hint="cs"/>
          <w:rtl/>
        </w:rPr>
        <w:t xml:space="preserve"> (</w:t>
      </w:r>
      <m:oMath>
        <m:sSup>
          <m:sSupPr>
            <m:ctrlPr>
              <w:rPr>
                <w:rFonts w:ascii="Cambria Math" w:hAnsi="Cambria Math" w:cs="David"/>
                <w:i/>
              </w:rPr>
            </m:ctrlPr>
          </m:sSupPr>
          <m:e>
            <m:r>
              <w:rPr>
                <w:rFonts w:ascii="Cambria Math" w:hAnsi="Cambria Math" w:cs="David"/>
              </w:rPr>
              <m:t>10</m:t>
            </m:r>
          </m:e>
          <m:sup>
            <m:r>
              <w:rPr>
                <w:rFonts w:ascii="Cambria Math" w:hAnsi="Cambria Math" w:cs="David"/>
              </w:rPr>
              <m:t>3</m:t>
            </m:r>
          </m:sup>
        </m:sSup>
      </m:oMath>
      <w:r w:rsidR="00D3513A">
        <w:rPr>
          <w:rFonts w:ascii="David" w:eastAsiaTheme="minorEastAsia" w:hAnsi="David" w:cs="David" w:hint="cs"/>
          <w:rtl/>
        </w:rPr>
        <w:t xml:space="preserve">) </w:t>
      </w:r>
      <w:r w:rsidR="006B32F4">
        <w:rPr>
          <w:rFonts w:ascii="David" w:eastAsiaTheme="minorEastAsia" w:hAnsi="David" w:cs="David" w:hint="cs"/>
          <w:rtl/>
        </w:rPr>
        <w:t>והקטגוריה "תקופת</w:t>
      </w:r>
      <w:r w:rsidR="0038294C">
        <w:rPr>
          <w:rFonts w:ascii="David" w:eastAsiaTheme="minorEastAsia" w:hAnsi="David" w:cs="David" w:hint="cs"/>
          <w:rtl/>
        </w:rPr>
        <w:t xml:space="preserve"> הדימום הכי ארוכה" נמדדת במספר רבעונים.</w:t>
      </w:r>
    </w:p>
    <w:p w14:paraId="1214F611" w14:textId="19615FE5" w:rsidR="00A64265" w:rsidRDefault="0074683D" w:rsidP="00D16F2F">
      <w:pPr>
        <w:bidi/>
        <w:spacing w:line="360" w:lineRule="auto"/>
        <w:jc w:val="both"/>
        <w:rPr>
          <w:rFonts w:ascii="David" w:hAnsi="David" w:cs="David"/>
        </w:rPr>
      </w:pPr>
      <w:r>
        <w:rPr>
          <w:rFonts w:ascii="David" w:hAnsi="David" w:cs="David" w:hint="cs"/>
          <w:rtl/>
        </w:rPr>
        <w:t xml:space="preserve"> </w:t>
      </w:r>
    </w:p>
    <w:p w14:paraId="7500409B" w14:textId="538C40F6" w:rsidR="00DF2415" w:rsidRDefault="00111ABD" w:rsidP="00D16F2F">
      <w:pPr>
        <w:bidi/>
        <w:spacing w:line="360" w:lineRule="auto"/>
        <w:jc w:val="both"/>
        <w:rPr>
          <w:rFonts w:ascii="David" w:hAnsi="David" w:cs="David"/>
          <w:rtl/>
        </w:rPr>
      </w:pPr>
      <w:r w:rsidRPr="00111ABD">
        <w:rPr>
          <w:rFonts w:ascii="David" w:hAnsi="David" w:cs="David" w:hint="cs"/>
          <w:rtl/>
        </w:rPr>
        <w:t>טבלת סיכום</w:t>
      </w:r>
      <w:r>
        <w:rPr>
          <w:rFonts w:ascii="David" w:hAnsi="David" w:cs="David" w:hint="cs"/>
          <w:rtl/>
        </w:rPr>
        <w:t xml:space="preserve"> </w:t>
      </w:r>
      <w:r w:rsidR="003327D5">
        <w:rPr>
          <w:rFonts w:ascii="David" w:hAnsi="David" w:cs="David" w:hint="cs"/>
          <w:rtl/>
        </w:rPr>
        <w:t xml:space="preserve">של </w:t>
      </w:r>
      <w:r>
        <w:rPr>
          <w:rFonts w:ascii="David" w:hAnsi="David" w:cs="David" w:hint="cs"/>
          <w:rtl/>
        </w:rPr>
        <w:t>כל התוצאות:</w:t>
      </w:r>
    </w:p>
    <w:tbl>
      <w:tblPr>
        <w:tblStyle w:val="GridTable4"/>
        <w:bidiVisual/>
        <w:tblW w:w="0" w:type="auto"/>
        <w:tblLook w:val="04A0" w:firstRow="1" w:lastRow="0" w:firstColumn="1" w:lastColumn="0" w:noHBand="0" w:noVBand="1"/>
      </w:tblPr>
      <w:tblGrid>
        <w:gridCol w:w="2803"/>
        <w:gridCol w:w="758"/>
        <w:gridCol w:w="1118"/>
        <w:gridCol w:w="1441"/>
        <w:gridCol w:w="1345"/>
        <w:gridCol w:w="1885"/>
      </w:tblGrid>
      <w:tr w:rsidR="00F84EDF" w14:paraId="6FC2AF93" w14:textId="77777777" w:rsidTr="00C465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tcPr>
          <w:p w14:paraId="4657C4A7" w14:textId="75071AD9" w:rsidR="00111ABD" w:rsidRDefault="00111ABD" w:rsidP="001E5FC2">
            <w:pPr>
              <w:bidi/>
              <w:spacing w:line="360" w:lineRule="auto"/>
              <w:jc w:val="center"/>
              <w:rPr>
                <w:rFonts w:ascii="David" w:hAnsi="David" w:cs="David"/>
                <w:rtl/>
              </w:rPr>
            </w:pPr>
            <w:r>
              <w:rPr>
                <w:rFonts w:ascii="David" w:hAnsi="David" w:cs="David" w:hint="cs"/>
                <w:rtl/>
              </w:rPr>
              <w:t>היוריסטיקה</w:t>
            </w:r>
          </w:p>
        </w:tc>
        <w:tc>
          <w:tcPr>
            <w:tcW w:w="758" w:type="dxa"/>
          </w:tcPr>
          <w:p w14:paraId="3020091F" w14:textId="50A3FDA7" w:rsidR="00111ABD" w:rsidRDefault="00111ABD" w:rsidP="001E5FC2">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סכום</w:t>
            </w:r>
            <w:r w:rsidR="00B5765A">
              <w:rPr>
                <w:rFonts w:ascii="David" w:hAnsi="David" w:cs="David" w:hint="cs"/>
                <w:rtl/>
              </w:rPr>
              <w:t xml:space="preserve"> סיום</w:t>
            </w:r>
            <w:r>
              <w:rPr>
                <w:rFonts w:ascii="David" w:hAnsi="David" w:cs="David" w:hint="cs"/>
                <w:rtl/>
              </w:rPr>
              <w:t xml:space="preserve"> ממוצע</w:t>
            </w:r>
          </w:p>
        </w:tc>
        <w:tc>
          <w:tcPr>
            <w:tcW w:w="1118" w:type="dxa"/>
          </w:tcPr>
          <w:p w14:paraId="580AA48E" w14:textId="400F1D4A" w:rsidR="00111ABD" w:rsidRDefault="00111ABD" w:rsidP="001E5FC2">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סכום</w:t>
            </w:r>
            <w:r w:rsidR="00B5765A">
              <w:rPr>
                <w:rFonts w:ascii="David" w:hAnsi="David" w:cs="David" w:hint="cs"/>
                <w:rtl/>
              </w:rPr>
              <w:t xml:space="preserve"> סיום</w:t>
            </w:r>
            <w:r>
              <w:rPr>
                <w:rFonts w:ascii="David" w:hAnsi="David" w:cs="David" w:hint="cs"/>
                <w:rtl/>
              </w:rPr>
              <w:t xml:space="preserve"> </w:t>
            </w:r>
            <w:r w:rsidR="00B5765A">
              <w:rPr>
                <w:rFonts w:ascii="David" w:hAnsi="David" w:cs="David" w:hint="cs"/>
                <w:rtl/>
              </w:rPr>
              <w:t>בניסוי הכי מוצלח</w:t>
            </w:r>
          </w:p>
        </w:tc>
        <w:tc>
          <w:tcPr>
            <w:tcW w:w="1441" w:type="dxa"/>
          </w:tcPr>
          <w:p w14:paraId="2B57C191" w14:textId="0227DE7F" w:rsidR="00111ABD" w:rsidRDefault="00B5765A" w:rsidP="001E5FC2">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סכום סיום בניסוי הכי גרוע</w:t>
            </w:r>
          </w:p>
        </w:tc>
        <w:tc>
          <w:tcPr>
            <w:tcW w:w="1345" w:type="dxa"/>
          </w:tcPr>
          <w:p w14:paraId="60A99351" w14:textId="0D7EF0E2" w:rsidR="00111ABD" w:rsidRDefault="00B5765A" w:rsidP="001E5FC2">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הירידה הבודדת</w:t>
            </w:r>
            <w:r w:rsidR="00111ABD">
              <w:rPr>
                <w:rFonts w:ascii="David" w:hAnsi="David" w:cs="David" w:hint="cs"/>
                <w:rtl/>
              </w:rPr>
              <w:t xml:space="preserve"> הכי </w:t>
            </w:r>
            <w:r>
              <w:rPr>
                <w:rFonts w:ascii="David" w:hAnsi="David" w:cs="David" w:hint="cs"/>
                <w:rtl/>
              </w:rPr>
              <w:t>גדולה</w:t>
            </w:r>
          </w:p>
        </w:tc>
        <w:tc>
          <w:tcPr>
            <w:tcW w:w="1885" w:type="dxa"/>
          </w:tcPr>
          <w:p w14:paraId="64857ABE" w14:textId="3BC4CBD3" w:rsidR="00111ABD" w:rsidRDefault="00B5765A" w:rsidP="001E5FC2">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hint="cs"/>
                <w:rtl/>
              </w:rPr>
              <w:t xml:space="preserve">תקופת </w:t>
            </w:r>
            <w:r w:rsidR="00111ABD">
              <w:rPr>
                <w:rFonts w:ascii="David" w:hAnsi="David" w:cs="David" w:hint="cs"/>
                <w:rtl/>
              </w:rPr>
              <w:t>הדימום הכי ארו</w:t>
            </w:r>
            <w:r>
              <w:rPr>
                <w:rFonts w:ascii="David" w:hAnsi="David" w:cs="David" w:hint="cs"/>
                <w:rtl/>
              </w:rPr>
              <w:t>כה</w:t>
            </w:r>
          </w:p>
        </w:tc>
      </w:tr>
      <w:tr w:rsidR="00111ABD" w14:paraId="185F8641" w14:textId="77777777" w:rsidTr="00C46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tcPr>
          <w:p w14:paraId="2FD23FBD" w14:textId="46FB2563" w:rsidR="00111ABD" w:rsidRDefault="00345844" w:rsidP="00C4650A">
            <w:pPr>
              <w:bidi/>
              <w:spacing w:line="360" w:lineRule="auto"/>
              <w:jc w:val="center"/>
              <w:rPr>
                <w:rFonts w:ascii="David" w:hAnsi="David" w:cs="David"/>
              </w:rPr>
            </w:pPr>
            <w:r>
              <w:rPr>
                <w:rFonts w:ascii="David" w:hAnsi="David" w:cs="David" w:hint="cs"/>
                <w:rtl/>
              </w:rPr>
              <w:t xml:space="preserve">התשואה </w:t>
            </w:r>
            <w:r w:rsidR="00C56117">
              <w:rPr>
                <w:rFonts w:ascii="David" w:hAnsi="David" w:cs="David" w:hint="cs"/>
                <w:rtl/>
              </w:rPr>
              <w:t xml:space="preserve">הכי </w:t>
            </w:r>
            <w:r>
              <w:rPr>
                <w:rFonts w:ascii="David" w:hAnsi="David" w:cs="David" w:hint="cs"/>
                <w:rtl/>
              </w:rPr>
              <w:t>גבוהה</w:t>
            </w:r>
            <w:r w:rsidR="00C56117">
              <w:rPr>
                <w:rFonts w:ascii="David" w:hAnsi="David" w:cs="David" w:hint="cs"/>
                <w:rtl/>
              </w:rPr>
              <w:t xml:space="preserve"> ברבעון הקודם</w:t>
            </w:r>
          </w:p>
        </w:tc>
        <w:tc>
          <w:tcPr>
            <w:tcW w:w="758" w:type="dxa"/>
          </w:tcPr>
          <w:p w14:paraId="2FE40217" w14:textId="4CA9414E" w:rsidR="00111ABD" w:rsidRDefault="00C56117" w:rsidP="00C4650A">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211.96</w:t>
            </w:r>
          </w:p>
        </w:tc>
        <w:tc>
          <w:tcPr>
            <w:tcW w:w="1118" w:type="dxa"/>
          </w:tcPr>
          <w:p w14:paraId="5930EA52" w14:textId="1AF56E9B" w:rsidR="00111ABD" w:rsidRDefault="00C56117" w:rsidP="00C4650A">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629.35</w:t>
            </w:r>
          </w:p>
        </w:tc>
        <w:tc>
          <w:tcPr>
            <w:tcW w:w="1441" w:type="dxa"/>
          </w:tcPr>
          <w:p w14:paraId="449A2DF2" w14:textId="7702F9A7" w:rsidR="00111ABD" w:rsidRDefault="00C56117" w:rsidP="00C4650A">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38.29</w:t>
            </w:r>
          </w:p>
        </w:tc>
        <w:tc>
          <w:tcPr>
            <w:tcW w:w="1345" w:type="dxa"/>
          </w:tcPr>
          <w:p w14:paraId="69E174CD" w14:textId="7A0BFDFF" w:rsidR="00111ABD" w:rsidRDefault="00C56117" w:rsidP="00C4650A">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186.79</w:t>
            </w:r>
          </w:p>
        </w:tc>
        <w:tc>
          <w:tcPr>
            <w:tcW w:w="1885" w:type="dxa"/>
          </w:tcPr>
          <w:p w14:paraId="094ADF27" w14:textId="391C09BC" w:rsidR="00111ABD" w:rsidRDefault="00C56117" w:rsidP="00C4650A">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8</w:t>
            </w:r>
          </w:p>
        </w:tc>
      </w:tr>
      <w:tr w:rsidR="00111ABD" w14:paraId="5FF4F886" w14:textId="77777777" w:rsidTr="00C4650A">
        <w:tc>
          <w:tcPr>
            <w:cnfStyle w:val="001000000000" w:firstRow="0" w:lastRow="0" w:firstColumn="1" w:lastColumn="0" w:oddVBand="0" w:evenVBand="0" w:oddHBand="0" w:evenHBand="0" w:firstRowFirstColumn="0" w:firstRowLastColumn="0" w:lastRowFirstColumn="0" w:lastRowLastColumn="0"/>
            <w:tcW w:w="2803" w:type="dxa"/>
          </w:tcPr>
          <w:p w14:paraId="3F70248E" w14:textId="2BD616C4" w:rsidR="00111ABD" w:rsidRDefault="00345844" w:rsidP="00C4650A">
            <w:pPr>
              <w:bidi/>
              <w:spacing w:line="360" w:lineRule="auto"/>
              <w:jc w:val="center"/>
              <w:rPr>
                <w:rFonts w:ascii="David" w:hAnsi="David" w:cs="David"/>
                <w:rtl/>
              </w:rPr>
            </w:pPr>
            <w:r>
              <w:rPr>
                <w:rFonts w:ascii="David" w:hAnsi="David" w:cs="David" w:hint="cs"/>
                <w:rtl/>
              </w:rPr>
              <w:t xml:space="preserve">התשואה הכי גבוהה </w:t>
            </w:r>
            <w:r w:rsidR="00C56117">
              <w:rPr>
                <w:rFonts w:ascii="David" w:hAnsi="David" w:cs="David" w:hint="cs"/>
                <w:rtl/>
              </w:rPr>
              <w:t>בשנה האחרונה</w:t>
            </w:r>
          </w:p>
        </w:tc>
        <w:tc>
          <w:tcPr>
            <w:tcW w:w="758" w:type="dxa"/>
          </w:tcPr>
          <w:p w14:paraId="4C3728D6" w14:textId="617C29DF" w:rsidR="00111ABD" w:rsidRDefault="00C56117" w:rsidP="00C4650A">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238.59</w:t>
            </w:r>
          </w:p>
        </w:tc>
        <w:tc>
          <w:tcPr>
            <w:tcW w:w="1118" w:type="dxa"/>
          </w:tcPr>
          <w:p w14:paraId="7B267DFE" w14:textId="7306AA62" w:rsidR="00111ABD" w:rsidRDefault="00C56117" w:rsidP="00C4650A">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858.45</w:t>
            </w:r>
          </w:p>
        </w:tc>
        <w:tc>
          <w:tcPr>
            <w:tcW w:w="1441" w:type="dxa"/>
          </w:tcPr>
          <w:p w14:paraId="0EBC7AD4" w14:textId="3AFDF76D" w:rsidR="00111ABD" w:rsidRDefault="00C56117" w:rsidP="00C4650A">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49.83</w:t>
            </w:r>
          </w:p>
        </w:tc>
        <w:tc>
          <w:tcPr>
            <w:tcW w:w="1345" w:type="dxa"/>
          </w:tcPr>
          <w:p w14:paraId="6FC0CCBD" w14:textId="26116D6E" w:rsidR="00111ABD" w:rsidRDefault="00C56117" w:rsidP="00C4650A">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175.63</w:t>
            </w:r>
          </w:p>
        </w:tc>
        <w:tc>
          <w:tcPr>
            <w:tcW w:w="1885" w:type="dxa"/>
          </w:tcPr>
          <w:p w14:paraId="527B5191" w14:textId="059FE211" w:rsidR="00111ABD" w:rsidRDefault="00C56117" w:rsidP="00C4650A">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8</w:t>
            </w:r>
          </w:p>
        </w:tc>
      </w:tr>
      <w:tr w:rsidR="00C56117" w14:paraId="5CD4227A" w14:textId="77777777" w:rsidTr="00C46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tcPr>
          <w:p w14:paraId="0E9A72C3" w14:textId="4F3421D6" w:rsidR="00C56117" w:rsidRDefault="00345844" w:rsidP="00C4650A">
            <w:pPr>
              <w:bidi/>
              <w:spacing w:line="360" w:lineRule="auto"/>
              <w:jc w:val="center"/>
              <w:rPr>
                <w:rFonts w:ascii="David" w:hAnsi="David" w:cs="David"/>
                <w:rtl/>
              </w:rPr>
            </w:pPr>
            <w:r>
              <w:rPr>
                <w:rFonts w:ascii="David" w:hAnsi="David" w:cs="David" w:hint="cs"/>
                <w:rtl/>
              </w:rPr>
              <w:t>התשואה הכי גבוהה</w:t>
            </w:r>
            <w:r w:rsidR="00C56117">
              <w:rPr>
                <w:rFonts w:ascii="David" w:hAnsi="David" w:cs="David" w:hint="cs"/>
                <w:rtl/>
              </w:rPr>
              <w:t xml:space="preserve"> בשלוש השנים האחרונות</w:t>
            </w:r>
          </w:p>
        </w:tc>
        <w:tc>
          <w:tcPr>
            <w:tcW w:w="758" w:type="dxa"/>
          </w:tcPr>
          <w:p w14:paraId="56315D22" w14:textId="5B315002" w:rsidR="00C56117" w:rsidRDefault="00C56117" w:rsidP="00C4650A">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300.01</w:t>
            </w:r>
          </w:p>
        </w:tc>
        <w:tc>
          <w:tcPr>
            <w:tcW w:w="1118" w:type="dxa"/>
          </w:tcPr>
          <w:p w14:paraId="3ECEC754" w14:textId="02750F94" w:rsidR="00C56117" w:rsidRDefault="00C56117" w:rsidP="00C4650A">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906.94</w:t>
            </w:r>
          </w:p>
        </w:tc>
        <w:tc>
          <w:tcPr>
            <w:tcW w:w="1441" w:type="dxa"/>
          </w:tcPr>
          <w:p w14:paraId="1DC1C386" w14:textId="63CE7A64" w:rsidR="00C56117" w:rsidRDefault="00C56117" w:rsidP="00C4650A">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66.18</w:t>
            </w:r>
          </w:p>
        </w:tc>
        <w:tc>
          <w:tcPr>
            <w:tcW w:w="1345" w:type="dxa"/>
          </w:tcPr>
          <w:p w14:paraId="2D76B5A3" w14:textId="18E4F2EF" w:rsidR="00C56117" w:rsidRDefault="00C56117" w:rsidP="00C4650A">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162.65</w:t>
            </w:r>
          </w:p>
        </w:tc>
        <w:tc>
          <w:tcPr>
            <w:tcW w:w="1885" w:type="dxa"/>
          </w:tcPr>
          <w:p w14:paraId="3E22EC68" w14:textId="22488C80" w:rsidR="00C56117" w:rsidRDefault="00C56117" w:rsidP="00C4650A">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8</w:t>
            </w:r>
          </w:p>
        </w:tc>
      </w:tr>
      <w:tr w:rsidR="00C56117" w14:paraId="7514EF97" w14:textId="77777777" w:rsidTr="00C4650A">
        <w:tc>
          <w:tcPr>
            <w:cnfStyle w:val="001000000000" w:firstRow="0" w:lastRow="0" w:firstColumn="1" w:lastColumn="0" w:oddVBand="0" w:evenVBand="0" w:oddHBand="0" w:evenHBand="0" w:firstRowFirstColumn="0" w:firstRowLastColumn="0" w:lastRowFirstColumn="0" w:lastRowLastColumn="0"/>
            <w:tcW w:w="2803" w:type="dxa"/>
          </w:tcPr>
          <w:p w14:paraId="786E0A3C" w14:textId="1E02F745" w:rsidR="00C56117" w:rsidRDefault="00345844" w:rsidP="00C4650A">
            <w:pPr>
              <w:bidi/>
              <w:spacing w:line="360" w:lineRule="auto"/>
              <w:jc w:val="center"/>
              <w:rPr>
                <w:rFonts w:ascii="David" w:hAnsi="David" w:cs="David"/>
                <w:rtl/>
              </w:rPr>
            </w:pPr>
            <w:r>
              <w:rPr>
                <w:rFonts w:ascii="David" w:hAnsi="David" w:cs="David" w:hint="cs"/>
                <w:rtl/>
              </w:rPr>
              <w:t xml:space="preserve">התשואה הכי גבוהה </w:t>
            </w:r>
            <w:r w:rsidR="00C56117">
              <w:rPr>
                <w:rFonts w:ascii="David" w:hAnsi="David" w:cs="David" w:hint="cs"/>
                <w:rtl/>
              </w:rPr>
              <w:t>בחמש השנים האחרונות</w:t>
            </w:r>
          </w:p>
        </w:tc>
        <w:tc>
          <w:tcPr>
            <w:tcW w:w="758" w:type="dxa"/>
          </w:tcPr>
          <w:p w14:paraId="308B86D3" w14:textId="20ABDB61" w:rsidR="00C56117" w:rsidRDefault="00C56117" w:rsidP="00C4650A">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307.15</w:t>
            </w:r>
          </w:p>
        </w:tc>
        <w:tc>
          <w:tcPr>
            <w:tcW w:w="1118" w:type="dxa"/>
          </w:tcPr>
          <w:p w14:paraId="73C01D33" w14:textId="4A56E147" w:rsidR="00C56117" w:rsidRDefault="00C56117" w:rsidP="00C4650A">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833.86</w:t>
            </w:r>
          </w:p>
        </w:tc>
        <w:tc>
          <w:tcPr>
            <w:tcW w:w="1441" w:type="dxa"/>
          </w:tcPr>
          <w:p w14:paraId="2C2D117C" w14:textId="6335EAF0" w:rsidR="00C56117" w:rsidRDefault="00C56117" w:rsidP="00C4650A">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82.82</w:t>
            </w:r>
          </w:p>
        </w:tc>
        <w:tc>
          <w:tcPr>
            <w:tcW w:w="1345" w:type="dxa"/>
          </w:tcPr>
          <w:p w14:paraId="58048183" w14:textId="4A33F296" w:rsidR="00C56117" w:rsidRDefault="00C56117" w:rsidP="00C4650A">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146.51</w:t>
            </w:r>
          </w:p>
        </w:tc>
        <w:tc>
          <w:tcPr>
            <w:tcW w:w="1885" w:type="dxa"/>
          </w:tcPr>
          <w:p w14:paraId="3FE952A9" w14:textId="45EE4D8B" w:rsidR="00C56117" w:rsidRDefault="00C56117" w:rsidP="00C4650A">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9</w:t>
            </w:r>
          </w:p>
        </w:tc>
      </w:tr>
      <w:tr w:rsidR="00345844" w14:paraId="29EB9935" w14:textId="77777777" w:rsidTr="00C46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tcPr>
          <w:p w14:paraId="332C2460" w14:textId="72D4D473" w:rsidR="00345844" w:rsidRDefault="00345844" w:rsidP="00C4650A">
            <w:pPr>
              <w:bidi/>
              <w:spacing w:line="360" w:lineRule="auto"/>
              <w:jc w:val="center"/>
              <w:rPr>
                <w:rFonts w:ascii="David" w:hAnsi="David" w:cs="David"/>
                <w:rtl/>
              </w:rPr>
            </w:pPr>
            <w:r>
              <w:rPr>
                <w:rFonts w:ascii="David" w:hAnsi="David" w:cs="David" w:hint="cs"/>
                <w:rtl/>
              </w:rPr>
              <w:t>דמי הניהול הכי נמוכים</w:t>
            </w:r>
          </w:p>
        </w:tc>
        <w:tc>
          <w:tcPr>
            <w:tcW w:w="758" w:type="dxa"/>
          </w:tcPr>
          <w:p w14:paraId="3F7C4DB8" w14:textId="7F34B7D5" w:rsidR="00345844" w:rsidRDefault="00345844" w:rsidP="00C4650A">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266.18</w:t>
            </w:r>
          </w:p>
        </w:tc>
        <w:tc>
          <w:tcPr>
            <w:tcW w:w="1118" w:type="dxa"/>
          </w:tcPr>
          <w:p w14:paraId="1EBE5ED4" w14:textId="247D6A2E" w:rsidR="00345844" w:rsidRDefault="00345844" w:rsidP="00C4650A">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809.44</w:t>
            </w:r>
          </w:p>
        </w:tc>
        <w:tc>
          <w:tcPr>
            <w:tcW w:w="1441" w:type="dxa"/>
          </w:tcPr>
          <w:p w14:paraId="0848B80C" w14:textId="7A5F2DAA" w:rsidR="00345844" w:rsidRDefault="00345844" w:rsidP="00C4650A">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33.35</w:t>
            </w:r>
          </w:p>
        </w:tc>
        <w:tc>
          <w:tcPr>
            <w:tcW w:w="1345" w:type="dxa"/>
          </w:tcPr>
          <w:p w14:paraId="68C94D58" w14:textId="3067D37C" w:rsidR="00345844" w:rsidRDefault="00345844" w:rsidP="00C4650A">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167.48</w:t>
            </w:r>
          </w:p>
        </w:tc>
        <w:tc>
          <w:tcPr>
            <w:tcW w:w="1885" w:type="dxa"/>
          </w:tcPr>
          <w:p w14:paraId="0DA91086" w14:textId="1A291849" w:rsidR="00345844" w:rsidRDefault="00345844" w:rsidP="00C4650A">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6</w:t>
            </w:r>
          </w:p>
        </w:tc>
      </w:tr>
      <w:tr w:rsidR="00C56117" w14:paraId="64ED95FB" w14:textId="77777777" w:rsidTr="00C4650A">
        <w:tc>
          <w:tcPr>
            <w:cnfStyle w:val="001000000000" w:firstRow="0" w:lastRow="0" w:firstColumn="1" w:lastColumn="0" w:oddVBand="0" w:evenVBand="0" w:oddHBand="0" w:evenHBand="0" w:firstRowFirstColumn="0" w:firstRowLastColumn="0" w:lastRowFirstColumn="0" w:lastRowLastColumn="0"/>
            <w:tcW w:w="2803" w:type="dxa"/>
          </w:tcPr>
          <w:p w14:paraId="454DB394" w14:textId="6E6574A2" w:rsidR="00C56117" w:rsidRDefault="00345844" w:rsidP="00C4650A">
            <w:pPr>
              <w:bidi/>
              <w:spacing w:line="360" w:lineRule="auto"/>
              <w:jc w:val="center"/>
              <w:rPr>
                <w:rFonts w:ascii="David" w:hAnsi="David" w:cs="David"/>
                <w:rtl/>
              </w:rPr>
            </w:pPr>
            <w:r>
              <w:rPr>
                <w:rFonts w:ascii="David" w:hAnsi="David" w:cs="David" w:hint="cs"/>
                <w:rtl/>
              </w:rPr>
              <w:t xml:space="preserve">סוכן סקטוריאלי: </w:t>
            </w:r>
            <w:r w:rsidR="00C56117">
              <w:rPr>
                <w:rFonts w:ascii="David" w:hAnsi="David" w:cs="David" w:hint="cs"/>
                <w:rtl/>
              </w:rPr>
              <w:t>טכנולוגיה</w:t>
            </w:r>
          </w:p>
        </w:tc>
        <w:tc>
          <w:tcPr>
            <w:tcW w:w="758" w:type="dxa"/>
          </w:tcPr>
          <w:p w14:paraId="50EF0084" w14:textId="0E0B0D02" w:rsidR="00C56117" w:rsidRDefault="00C56117" w:rsidP="00C4650A">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350.44</w:t>
            </w:r>
          </w:p>
        </w:tc>
        <w:tc>
          <w:tcPr>
            <w:tcW w:w="1118" w:type="dxa"/>
          </w:tcPr>
          <w:p w14:paraId="7BF3BA4A" w14:textId="2EEDDD0E" w:rsidR="00C56117" w:rsidRDefault="00C56117" w:rsidP="00C4650A">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876.22</w:t>
            </w:r>
          </w:p>
        </w:tc>
        <w:tc>
          <w:tcPr>
            <w:tcW w:w="1441" w:type="dxa"/>
          </w:tcPr>
          <w:p w14:paraId="503EB021" w14:textId="542D8131" w:rsidR="00C56117" w:rsidRDefault="00C56117" w:rsidP="00C4650A">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45.44</w:t>
            </w:r>
          </w:p>
        </w:tc>
        <w:tc>
          <w:tcPr>
            <w:tcW w:w="1345" w:type="dxa"/>
          </w:tcPr>
          <w:p w14:paraId="0FF7B696" w14:textId="169A2A60" w:rsidR="00C56117" w:rsidRDefault="00C56117" w:rsidP="00C4650A">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127.55</w:t>
            </w:r>
          </w:p>
        </w:tc>
        <w:tc>
          <w:tcPr>
            <w:tcW w:w="1885" w:type="dxa"/>
          </w:tcPr>
          <w:p w14:paraId="2D244EBE" w14:textId="33586D08" w:rsidR="00C56117" w:rsidRDefault="00C56117" w:rsidP="00C4650A">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9</w:t>
            </w:r>
          </w:p>
        </w:tc>
      </w:tr>
      <w:tr w:rsidR="00C56117" w14:paraId="6A1FF921" w14:textId="77777777" w:rsidTr="00C46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tcPr>
          <w:p w14:paraId="45A00B75" w14:textId="04E1F886" w:rsidR="00C56117" w:rsidRDefault="00345844" w:rsidP="00C4650A">
            <w:pPr>
              <w:bidi/>
              <w:spacing w:line="360" w:lineRule="auto"/>
              <w:jc w:val="center"/>
              <w:rPr>
                <w:rFonts w:ascii="David" w:hAnsi="David" w:cs="David"/>
                <w:rtl/>
              </w:rPr>
            </w:pPr>
            <w:r>
              <w:rPr>
                <w:rFonts w:ascii="David" w:hAnsi="David" w:cs="David" w:hint="cs"/>
                <w:rtl/>
              </w:rPr>
              <w:t xml:space="preserve">סוכן סקטוריאלי: </w:t>
            </w:r>
            <w:r w:rsidR="00C56117">
              <w:rPr>
                <w:rFonts w:ascii="David" w:hAnsi="David" w:cs="David" w:hint="cs"/>
                <w:rtl/>
              </w:rPr>
              <w:t>נדל"ן</w:t>
            </w:r>
          </w:p>
        </w:tc>
        <w:tc>
          <w:tcPr>
            <w:tcW w:w="758" w:type="dxa"/>
          </w:tcPr>
          <w:p w14:paraId="27E4556E" w14:textId="03A634A9" w:rsidR="00C56117" w:rsidRDefault="00C56117" w:rsidP="00C4650A">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201.81</w:t>
            </w:r>
          </w:p>
        </w:tc>
        <w:tc>
          <w:tcPr>
            <w:tcW w:w="1118" w:type="dxa"/>
          </w:tcPr>
          <w:p w14:paraId="7DAE3333" w14:textId="0F85FC80" w:rsidR="00C56117" w:rsidRDefault="00F84EDF" w:rsidP="00C4650A">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703.29</w:t>
            </w:r>
          </w:p>
        </w:tc>
        <w:tc>
          <w:tcPr>
            <w:tcW w:w="1441" w:type="dxa"/>
          </w:tcPr>
          <w:p w14:paraId="1EEF2E5B" w14:textId="6DE838E1" w:rsidR="00C56117" w:rsidRDefault="00F84EDF" w:rsidP="00C4650A">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39.87</w:t>
            </w:r>
          </w:p>
        </w:tc>
        <w:tc>
          <w:tcPr>
            <w:tcW w:w="1345" w:type="dxa"/>
          </w:tcPr>
          <w:p w14:paraId="58D2123A" w14:textId="31EC23BB" w:rsidR="00C56117" w:rsidRDefault="00F84EDF" w:rsidP="00C4650A">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157.96</w:t>
            </w:r>
          </w:p>
        </w:tc>
        <w:tc>
          <w:tcPr>
            <w:tcW w:w="1885" w:type="dxa"/>
          </w:tcPr>
          <w:p w14:paraId="0E122B9E" w14:textId="4B237966" w:rsidR="00C56117" w:rsidRDefault="00F84EDF" w:rsidP="00C4650A">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7</w:t>
            </w:r>
          </w:p>
        </w:tc>
      </w:tr>
      <w:tr w:rsidR="00345844" w14:paraId="410F0874" w14:textId="77777777" w:rsidTr="00C4650A">
        <w:tc>
          <w:tcPr>
            <w:cnfStyle w:val="001000000000" w:firstRow="0" w:lastRow="0" w:firstColumn="1" w:lastColumn="0" w:oddVBand="0" w:evenVBand="0" w:oddHBand="0" w:evenHBand="0" w:firstRowFirstColumn="0" w:firstRowLastColumn="0" w:lastRowFirstColumn="0" w:lastRowLastColumn="0"/>
            <w:tcW w:w="2803" w:type="dxa"/>
          </w:tcPr>
          <w:p w14:paraId="5B85A391" w14:textId="4331CE5C" w:rsidR="00345844" w:rsidRDefault="00345844" w:rsidP="00C4650A">
            <w:pPr>
              <w:bidi/>
              <w:spacing w:line="360" w:lineRule="auto"/>
              <w:jc w:val="center"/>
              <w:rPr>
                <w:rFonts w:ascii="David" w:hAnsi="David" w:cs="David"/>
                <w:rtl/>
              </w:rPr>
            </w:pPr>
            <w:r>
              <w:rPr>
                <w:rFonts w:ascii="David" w:hAnsi="David" w:cs="David" w:hint="cs"/>
                <w:rtl/>
              </w:rPr>
              <w:t>המלצת איש המקצוע</w:t>
            </w:r>
          </w:p>
        </w:tc>
        <w:tc>
          <w:tcPr>
            <w:tcW w:w="758" w:type="dxa"/>
          </w:tcPr>
          <w:p w14:paraId="30E0C9B8" w14:textId="68C66B8C" w:rsidR="00345844" w:rsidRDefault="00345844" w:rsidP="00C4650A">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277.51</w:t>
            </w:r>
          </w:p>
        </w:tc>
        <w:tc>
          <w:tcPr>
            <w:tcW w:w="1118" w:type="dxa"/>
          </w:tcPr>
          <w:p w14:paraId="3AA75BBB" w14:textId="1F18C8AE" w:rsidR="00345844" w:rsidRDefault="00345844" w:rsidP="00C4650A">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984.27</w:t>
            </w:r>
          </w:p>
        </w:tc>
        <w:tc>
          <w:tcPr>
            <w:tcW w:w="1441" w:type="dxa"/>
          </w:tcPr>
          <w:p w14:paraId="4176DE24" w14:textId="14D7877E" w:rsidR="00345844" w:rsidRDefault="00345844" w:rsidP="00C4650A">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43.45</w:t>
            </w:r>
          </w:p>
        </w:tc>
        <w:tc>
          <w:tcPr>
            <w:tcW w:w="1345" w:type="dxa"/>
          </w:tcPr>
          <w:p w14:paraId="0834D051" w14:textId="2B759CCE" w:rsidR="00345844" w:rsidRDefault="00345844" w:rsidP="00C4650A">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173.89</w:t>
            </w:r>
          </w:p>
        </w:tc>
        <w:tc>
          <w:tcPr>
            <w:tcW w:w="1885" w:type="dxa"/>
          </w:tcPr>
          <w:p w14:paraId="6D28609B" w14:textId="5A0D4EDF" w:rsidR="00345844" w:rsidRDefault="00345844" w:rsidP="00C4650A">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9</w:t>
            </w:r>
          </w:p>
        </w:tc>
      </w:tr>
      <w:tr w:rsidR="00345844" w14:paraId="544FAA15" w14:textId="77777777" w:rsidTr="00C46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tcPr>
          <w:p w14:paraId="6F880B99" w14:textId="4B979827" w:rsidR="00345844" w:rsidRDefault="00345844" w:rsidP="00C4650A">
            <w:pPr>
              <w:bidi/>
              <w:spacing w:line="360" w:lineRule="auto"/>
              <w:jc w:val="center"/>
              <w:rPr>
                <w:rFonts w:ascii="David" w:hAnsi="David" w:cs="David"/>
                <w:rtl/>
              </w:rPr>
            </w:pPr>
            <w:r>
              <w:rPr>
                <w:rFonts w:ascii="David" w:hAnsi="David" w:cs="David" w:hint="cs"/>
                <w:rtl/>
              </w:rPr>
              <w:t>הקרן הכי גדולה (היקף נכסים)</w:t>
            </w:r>
          </w:p>
        </w:tc>
        <w:tc>
          <w:tcPr>
            <w:tcW w:w="758" w:type="dxa"/>
          </w:tcPr>
          <w:p w14:paraId="5131ED15" w14:textId="11B4F387" w:rsidR="00345844" w:rsidRDefault="00345844" w:rsidP="00C4650A">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273.46</w:t>
            </w:r>
          </w:p>
        </w:tc>
        <w:tc>
          <w:tcPr>
            <w:tcW w:w="1118" w:type="dxa"/>
          </w:tcPr>
          <w:p w14:paraId="03612C41" w14:textId="65EF2FF9" w:rsidR="00345844" w:rsidRDefault="00345844" w:rsidP="00C4650A">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803.96</w:t>
            </w:r>
          </w:p>
        </w:tc>
        <w:tc>
          <w:tcPr>
            <w:tcW w:w="1441" w:type="dxa"/>
          </w:tcPr>
          <w:p w14:paraId="41EB6320" w14:textId="24104A8F" w:rsidR="00345844" w:rsidRDefault="00345844" w:rsidP="00C4650A">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66.86</w:t>
            </w:r>
          </w:p>
        </w:tc>
        <w:tc>
          <w:tcPr>
            <w:tcW w:w="1345" w:type="dxa"/>
          </w:tcPr>
          <w:p w14:paraId="7E468E39" w14:textId="20092765" w:rsidR="00345844" w:rsidRDefault="00345844" w:rsidP="00C4650A">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183.43</w:t>
            </w:r>
          </w:p>
        </w:tc>
        <w:tc>
          <w:tcPr>
            <w:tcW w:w="1885" w:type="dxa"/>
          </w:tcPr>
          <w:p w14:paraId="73CB2B79" w14:textId="1A390032" w:rsidR="00345844" w:rsidRDefault="00345844" w:rsidP="00C4650A">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7</w:t>
            </w:r>
          </w:p>
        </w:tc>
      </w:tr>
    </w:tbl>
    <w:p w14:paraId="70039E2B" w14:textId="7D732A96" w:rsidR="00111ABD" w:rsidRDefault="00111ABD" w:rsidP="00111ABD">
      <w:pPr>
        <w:bidi/>
        <w:spacing w:line="360" w:lineRule="auto"/>
        <w:rPr>
          <w:rFonts w:ascii="David" w:hAnsi="David" w:cs="David"/>
          <w:rtl/>
        </w:rPr>
      </w:pPr>
    </w:p>
    <w:p w14:paraId="7B32C323" w14:textId="0679C413" w:rsidR="009A1B02" w:rsidRDefault="007C1C82" w:rsidP="00E93F19">
      <w:pPr>
        <w:bidi/>
        <w:spacing w:line="360" w:lineRule="auto"/>
        <w:jc w:val="both"/>
        <w:rPr>
          <w:rFonts w:ascii="David" w:hAnsi="David" w:cs="David"/>
          <w:rtl/>
        </w:rPr>
      </w:pPr>
      <w:r>
        <w:rPr>
          <w:rFonts w:ascii="David" w:hAnsi="David" w:cs="David" w:hint="cs"/>
          <w:rtl/>
        </w:rPr>
        <w:t>כאמור, בנוסף להיוריסטיקות הנ"ל הרצנו גם שני "פסאודו-סוכנים", להם יש גישה לנתוני "העתיד". בנוסף בדקנו גם את היוריסטיקה האקראית ("</w:t>
      </w:r>
      <w:r>
        <w:rPr>
          <w:rFonts w:ascii="David" w:hAnsi="David" w:cs="David"/>
        </w:rPr>
        <w:t>Monkey</w:t>
      </w:r>
      <w:r>
        <w:rPr>
          <w:rFonts w:ascii="David" w:hAnsi="David" w:cs="David" w:hint="cs"/>
          <w:rtl/>
        </w:rPr>
        <w:t xml:space="preserve">") שבוחרת באקראי </w:t>
      </w:r>
      <w:r w:rsidR="002209EE">
        <w:rPr>
          <w:rFonts w:ascii="David" w:hAnsi="David" w:cs="David" w:hint="cs"/>
          <w:rtl/>
        </w:rPr>
        <w:t>לאיזו קרן ללכת. הטבלה הבאה מסכמת את התוצאות של הפסאודו-סוכנים וכן את הבחירה האקראית:</w:t>
      </w:r>
    </w:p>
    <w:tbl>
      <w:tblPr>
        <w:tblStyle w:val="GridTable4"/>
        <w:bidiVisual/>
        <w:tblW w:w="0" w:type="auto"/>
        <w:tblInd w:w="5" w:type="dxa"/>
        <w:tblLook w:val="04A0" w:firstRow="1" w:lastRow="0" w:firstColumn="1" w:lastColumn="0" w:noHBand="0" w:noVBand="1"/>
      </w:tblPr>
      <w:tblGrid>
        <w:gridCol w:w="2763"/>
        <w:gridCol w:w="856"/>
        <w:gridCol w:w="1114"/>
        <w:gridCol w:w="1423"/>
        <w:gridCol w:w="1332"/>
        <w:gridCol w:w="1857"/>
      </w:tblGrid>
      <w:tr w:rsidR="009A1B02" w14:paraId="622E7BB7" w14:textId="77777777" w:rsidTr="009A1B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tcPr>
          <w:p w14:paraId="5F2F7265" w14:textId="77777777" w:rsidR="009A1B02" w:rsidRDefault="009A1B02" w:rsidP="00E869F6">
            <w:pPr>
              <w:bidi/>
              <w:spacing w:line="360" w:lineRule="auto"/>
              <w:jc w:val="center"/>
              <w:rPr>
                <w:rFonts w:ascii="David" w:hAnsi="David" w:cs="David"/>
                <w:rtl/>
              </w:rPr>
            </w:pPr>
            <w:r>
              <w:rPr>
                <w:rFonts w:ascii="David" w:hAnsi="David" w:cs="David" w:hint="cs"/>
                <w:rtl/>
              </w:rPr>
              <w:t>היוריסטיקה</w:t>
            </w:r>
          </w:p>
        </w:tc>
        <w:tc>
          <w:tcPr>
            <w:tcW w:w="758" w:type="dxa"/>
          </w:tcPr>
          <w:p w14:paraId="3A4475D1" w14:textId="77777777" w:rsidR="009A1B02" w:rsidRDefault="009A1B02" w:rsidP="00E869F6">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סכום סיום ממוצע</w:t>
            </w:r>
          </w:p>
        </w:tc>
        <w:tc>
          <w:tcPr>
            <w:tcW w:w="1118" w:type="dxa"/>
          </w:tcPr>
          <w:p w14:paraId="6F68A6B1" w14:textId="77777777" w:rsidR="009A1B02" w:rsidRDefault="009A1B02" w:rsidP="00E869F6">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סכום סיום בניסוי הכי מוצלח</w:t>
            </w:r>
          </w:p>
        </w:tc>
        <w:tc>
          <w:tcPr>
            <w:tcW w:w="1441" w:type="dxa"/>
          </w:tcPr>
          <w:p w14:paraId="1CCFD75A" w14:textId="77777777" w:rsidR="009A1B02" w:rsidRDefault="009A1B02" w:rsidP="00E869F6">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סכום סיום בניסוי הכי גרוע</w:t>
            </w:r>
          </w:p>
        </w:tc>
        <w:tc>
          <w:tcPr>
            <w:tcW w:w="1345" w:type="dxa"/>
          </w:tcPr>
          <w:p w14:paraId="6C8565B1" w14:textId="77777777" w:rsidR="009A1B02" w:rsidRDefault="009A1B02" w:rsidP="00E869F6">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הירידה הבודדת הכי גדולה</w:t>
            </w:r>
          </w:p>
        </w:tc>
        <w:tc>
          <w:tcPr>
            <w:tcW w:w="1885" w:type="dxa"/>
          </w:tcPr>
          <w:p w14:paraId="549B3AE0" w14:textId="77777777" w:rsidR="009A1B02" w:rsidRDefault="009A1B02" w:rsidP="00E869F6">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hint="cs"/>
                <w:rtl/>
              </w:rPr>
              <w:t>תקופת הדימום הכי ארוכה</w:t>
            </w:r>
          </w:p>
        </w:tc>
      </w:tr>
      <w:tr w:rsidR="009A1B02" w14:paraId="4DAAE974" w14:textId="77777777" w:rsidTr="009A1B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tcPr>
          <w:p w14:paraId="2C4CFB3E" w14:textId="0815ECE8" w:rsidR="009A1B02" w:rsidRDefault="009A1B02" w:rsidP="00E869F6">
            <w:pPr>
              <w:bidi/>
              <w:spacing w:line="360" w:lineRule="auto"/>
              <w:jc w:val="center"/>
              <w:rPr>
                <w:rFonts w:ascii="David" w:hAnsi="David" w:cs="David"/>
              </w:rPr>
            </w:pPr>
            <w:r>
              <w:rPr>
                <w:rFonts w:ascii="David" w:hAnsi="David" w:cs="David" w:hint="cs"/>
                <w:rtl/>
              </w:rPr>
              <w:t>המשקיע האקראי (</w:t>
            </w:r>
            <w:r>
              <w:rPr>
                <w:rFonts w:ascii="David" w:hAnsi="David" w:cs="David"/>
              </w:rPr>
              <w:t>“Monkey”</w:t>
            </w:r>
            <w:r>
              <w:rPr>
                <w:rFonts w:ascii="David" w:hAnsi="David" w:cs="David" w:hint="cs"/>
                <w:rtl/>
              </w:rPr>
              <w:t>)</w:t>
            </w:r>
          </w:p>
        </w:tc>
        <w:tc>
          <w:tcPr>
            <w:tcW w:w="758" w:type="dxa"/>
          </w:tcPr>
          <w:p w14:paraId="204F323F" w14:textId="3C2C1BED" w:rsidR="009A1B02" w:rsidRDefault="009A1B02" w:rsidP="00E869F6">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223.04</w:t>
            </w:r>
          </w:p>
        </w:tc>
        <w:tc>
          <w:tcPr>
            <w:tcW w:w="1118" w:type="dxa"/>
          </w:tcPr>
          <w:p w14:paraId="1947619F" w14:textId="1CB460B9" w:rsidR="009A1B02" w:rsidRDefault="009A1B02" w:rsidP="00E869F6">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680.24</w:t>
            </w:r>
          </w:p>
        </w:tc>
        <w:tc>
          <w:tcPr>
            <w:tcW w:w="1441" w:type="dxa"/>
          </w:tcPr>
          <w:p w14:paraId="6278D638" w14:textId="174B4FB6" w:rsidR="009A1B02" w:rsidRDefault="009A1B02" w:rsidP="00E869F6">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44.69</w:t>
            </w:r>
          </w:p>
        </w:tc>
        <w:tc>
          <w:tcPr>
            <w:tcW w:w="1345" w:type="dxa"/>
          </w:tcPr>
          <w:p w14:paraId="50BF0ACB" w14:textId="5BC256B5" w:rsidR="009A1B02" w:rsidRDefault="009A1B02" w:rsidP="00E869F6">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232.94</w:t>
            </w:r>
          </w:p>
        </w:tc>
        <w:tc>
          <w:tcPr>
            <w:tcW w:w="1885" w:type="dxa"/>
          </w:tcPr>
          <w:p w14:paraId="4C0DEF87" w14:textId="1A2ACBEE" w:rsidR="009A1B02" w:rsidRDefault="009A1B02" w:rsidP="00E869F6">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10</w:t>
            </w:r>
          </w:p>
        </w:tc>
      </w:tr>
      <w:tr w:rsidR="009A1B02" w14:paraId="45197088" w14:textId="77777777" w:rsidTr="009A1B02">
        <w:tc>
          <w:tcPr>
            <w:cnfStyle w:val="001000000000" w:firstRow="0" w:lastRow="0" w:firstColumn="1" w:lastColumn="0" w:oddVBand="0" w:evenVBand="0" w:oddHBand="0" w:evenHBand="0" w:firstRowFirstColumn="0" w:firstRowLastColumn="0" w:lastRowFirstColumn="0" w:lastRowLastColumn="0"/>
            <w:tcW w:w="2803" w:type="dxa"/>
          </w:tcPr>
          <w:p w14:paraId="30CAF80F" w14:textId="6C9C9F3B" w:rsidR="009A1B02" w:rsidRDefault="009A1B02" w:rsidP="00E869F6">
            <w:pPr>
              <w:bidi/>
              <w:spacing w:line="360" w:lineRule="auto"/>
              <w:jc w:val="center"/>
              <w:rPr>
                <w:rFonts w:ascii="David" w:hAnsi="David" w:cs="David"/>
                <w:rtl/>
              </w:rPr>
            </w:pPr>
            <w:r>
              <w:rPr>
                <w:rFonts w:ascii="David" w:hAnsi="David" w:cs="David" w:hint="cs"/>
                <w:rtl/>
              </w:rPr>
              <w:t>המשקיע האידיאלי</w:t>
            </w:r>
          </w:p>
        </w:tc>
        <w:tc>
          <w:tcPr>
            <w:tcW w:w="758" w:type="dxa"/>
          </w:tcPr>
          <w:p w14:paraId="759B2705" w14:textId="1CC59A1B" w:rsidR="009A1B02" w:rsidRDefault="00F773CA" w:rsidP="00E869F6">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2473.92</w:t>
            </w:r>
          </w:p>
        </w:tc>
        <w:tc>
          <w:tcPr>
            <w:tcW w:w="1118" w:type="dxa"/>
          </w:tcPr>
          <w:p w14:paraId="5C34E745" w14:textId="52151A4B" w:rsidR="009A1B02" w:rsidRDefault="00F773CA" w:rsidP="00E869F6">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24993.06</w:t>
            </w:r>
          </w:p>
        </w:tc>
        <w:tc>
          <w:tcPr>
            <w:tcW w:w="1441" w:type="dxa"/>
          </w:tcPr>
          <w:p w14:paraId="74993707" w14:textId="16F7C917" w:rsidR="009A1B02" w:rsidRDefault="009A54ED" w:rsidP="00E869F6">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637.82</w:t>
            </w:r>
          </w:p>
        </w:tc>
        <w:tc>
          <w:tcPr>
            <w:tcW w:w="1345" w:type="dxa"/>
          </w:tcPr>
          <w:p w14:paraId="34E0F623" w14:textId="1239308D" w:rsidR="009A1B02" w:rsidRDefault="00F773CA" w:rsidP="00E869F6">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152.78</w:t>
            </w:r>
          </w:p>
        </w:tc>
        <w:tc>
          <w:tcPr>
            <w:tcW w:w="1885" w:type="dxa"/>
          </w:tcPr>
          <w:p w14:paraId="354F7A73" w14:textId="3708573E" w:rsidR="009A1B02" w:rsidRDefault="00F773CA" w:rsidP="00E869F6">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3</w:t>
            </w:r>
          </w:p>
        </w:tc>
      </w:tr>
      <w:tr w:rsidR="009A1B02" w14:paraId="6095216B" w14:textId="77777777" w:rsidTr="009A1B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tcPr>
          <w:p w14:paraId="7BFEFAAD" w14:textId="5993AB52" w:rsidR="009A1B02" w:rsidRDefault="009A1B02" w:rsidP="00E869F6">
            <w:pPr>
              <w:bidi/>
              <w:spacing w:line="360" w:lineRule="auto"/>
              <w:jc w:val="center"/>
              <w:rPr>
                <w:rFonts w:ascii="David" w:hAnsi="David" w:cs="David"/>
                <w:rtl/>
              </w:rPr>
            </w:pPr>
            <w:r>
              <w:rPr>
                <w:rFonts w:ascii="David" w:hAnsi="David" w:cs="David" w:hint="cs"/>
                <w:rtl/>
              </w:rPr>
              <w:t>המשקיע הכי גרוע</w:t>
            </w:r>
          </w:p>
        </w:tc>
        <w:tc>
          <w:tcPr>
            <w:tcW w:w="758" w:type="dxa"/>
          </w:tcPr>
          <w:p w14:paraId="7FE3C6EA" w14:textId="3F550FE2" w:rsidR="009A1B02" w:rsidRDefault="00750BB7" w:rsidP="00E869F6">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23.21</w:t>
            </w:r>
          </w:p>
        </w:tc>
        <w:tc>
          <w:tcPr>
            <w:tcW w:w="1118" w:type="dxa"/>
          </w:tcPr>
          <w:p w14:paraId="6052F9D0" w14:textId="2E8B4BBF" w:rsidR="009A1B02" w:rsidRDefault="00750BB7" w:rsidP="00E869F6">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88.9</w:t>
            </w:r>
          </w:p>
        </w:tc>
        <w:tc>
          <w:tcPr>
            <w:tcW w:w="1441" w:type="dxa"/>
          </w:tcPr>
          <w:p w14:paraId="6A4695AC" w14:textId="2F9F9711" w:rsidR="009A1B02" w:rsidRDefault="00750BB7" w:rsidP="00E869F6">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0.8</w:t>
            </w:r>
          </w:p>
        </w:tc>
        <w:tc>
          <w:tcPr>
            <w:tcW w:w="1345" w:type="dxa"/>
          </w:tcPr>
          <w:p w14:paraId="30E8E404" w14:textId="3A11E5DA" w:rsidR="009A1B02" w:rsidRDefault="00750BB7" w:rsidP="00E869F6">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33.63</w:t>
            </w:r>
          </w:p>
        </w:tc>
        <w:tc>
          <w:tcPr>
            <w:tcW w:w="1885" w:type="dxa"/>
          </w:tcPr>
          <w:p w14:paraId="718042F2" w14:textId="645C757C" w:rsidR="009A1B02" w:rsidRDefault="00750BB7" w:rsidP="00E869F6">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44</w:t>
            </w:r>
          </w:p>
        </w:tc>
      </w:tr>
    </w:tbl>
    <w:p w14:paraId="4B3B16DD" w14:textId="77777777" w:rsidR="009A1B02" w:rsidRDefault="009A1B02" w:rsidP="009A1B02">
      <w:pPr>
        <w:bidi/>
        <w:spacing w:line="360" w:lineRule="auto"/>
        <w:jc w:val="both"/>
        <w:rPr>
          <w:rFonts w:ascii="David" w:hAnsi="David" w:cs="David"/>
        </w:rPr>
      </w:pPr>
    </w:p>
    <w:p w14:paraId="0B2BD5C2" w14:textId="064AC5DF" w:rsidR="00F91657" w:rsidRPr="00F91657" w:rsidRDefault="00F91657" w:rsidP="008F147E">
      <w:pPr>
        <w:bidi/>
        <w:spacing w:line="360" w:lineRule="auto"/>
        <w:jc w:val="both"/>
        <w:rPr>
          <w:rFonts w:ascii="David" w:hAnsi="David" w:cs="David"/>
          <w:b/>
          <w:bCs/>
          <w:rtl/>
        </w:rPr>
      </w:pPr>
      <w:r w:rsidRPr="00F91657">
        <w:rPr>
          <w:rFonts w:ascii="David" w:hAnsi="David" w:cs="David" w:hint="cs"/>
          <w:b/>
          <w:bCs/>
          <w:rtl/>
        </w:rPr>
        <w:t>מסקנות</w:t>
      </w:r>
    </w:p>
    <w:p w14:paraId="22E09650" w14:textId="4C76F899" w:rsidR="00967D5E" w:rsidRDefault="008F147E" w:rsidP="00F91657">
      <w:pPr>
        <w:bidi/>
        <w:spacing w:line="360" w:lineRule="auto"/>
        <w:jc w:val="both"/>
        <w:rPr>
          <w:rFonts w:ascii="David" w:hAnsi="David" w:cs="David"/>
          <w:rtl/>
        </w:rPr>
      </w:pPr>
      <w:r>
        <w:rPr>
          <w:rFonts w:ascii="David" w:hAnsi="David" w:cs="David" w:hint="cs"/>
          <w:rtl/>
        </w:rPr>
        <w:t>תחילה, ניתן לראות שתוצאות שני הפסאודו-סוכנים שונות באופן מהותי מהתוצאות שאנחנו קיבלנו -מה שמראה שב</w:t>
      </w:r>
      <w:r w:rsidR="00E57E03">
        <w:rPr>
          <w:rFonts w:ascii="David" w:hAnsi="David" w:cs="David" w:hint="cs"/>
          <w:rtl/>
        </w:rPr>
        <w:t>היוריסטיקות האנושיות הן אכן לא רעות (לא מצוינות אך גם לא מאוד גרועות).</w:t>
      </w:r>
      <w:r w:rsidR="00507811">
        <w:rPr>
          <w:rFonts w:ascii="David" w:hAnsi="David" w:cs="David" w:hint="cs"/>
          <w:rtl/>
        </w:rPr>
        <w:t xml:space="preserve"> </w:t>
      </w:r>
      <w:r w:rsidR="003045CC">
        <w:rPr>
          <w:rFonts w:ascii="David" w:hAnsi="David" w:cs="David" w:hint="cs"/>
          <w:rtl/>
        </w:rPr>
        <w:t xml:space="preserve">הסוכן שמעניין להשוות אליו הוא כמובן המשקיע האקראי שמהווה את מדד ייחוס </w:t>
      </w:r>
      <w:r w:rsidR="003045CC">
        <w:rPr>
          <w:rFonts w:ascii="David" w:hAnsi="David" w:cs="David"/>
          <w:rtl/>
        </w:rPr>
        <w:t>–</w:t>
      </w:r>
      <w:r w:rsidR="003045CC">
        <w:rPr>
          <w:rFonts w:ascii="David" w:hAnsi="David" w:cs="David" w:hint="cs"/>
          <w:rtl/>
        </w:rPr>
        <w:t xml:space="preserve"> אם היוריסטיקה כלשהי נופלת ממנו,</w:t>
      </w:r>
      <w:r w:rsidR="00D514A4">
        <w:rPr>
          <w:rFonts w:ascii="David" w:hAnsi="David" w:cs="David" w:hint="cs"/>
          <w:rtl/>
        </w:rPr>
        <w:t xml:space="preserve"> אין עדיפות להשתמש בה על פני </w:t>
      </w:r>
      <w:r w:rsidR="00D514A4">
        <w:rPr>
          <w:rFonts w:ascii="David" w:hAnsi="David" w:cs="David" w:hint="cs"/>
          <w:rtl/>
        </w:rPr>
        <w:lastRenderedPageBreak/>
        <w:t xml:space="preserve">בחירה אקראית. </w:t>
      </w:r>
      <w:r w:rsidR="0010253C">
        <w:rPr>
          <w:rFonts w:ascii="David" w:hAnsi="David" w:cs="David" w:hint="cs"/>
          <w:rtl/>
        </w:rPr>
        <w:t xml:space="preserve">ניתן לראות שהיוריסטיקות שרודפות אחרי הקרן עם הביצועים הכי טובים לאחרונה (רבעון / שנה אחרונה) </w:t>
      </w:r>
      <w:r w:rsidR="004113C0">
        <w:rPr>
          <w:rFonts w:ascii="David" w:hAnsi="David" w:cs="David" w:hint="cs"/>
          <w:rtl/>
        </w:rPr>
        <w:t xml:space="preserve">השיגה תוצאות דומות בממוצע </w:t>
      </w:r>
      <w:r w:rsidR="0027429F">
        <w:rPr>
          <w:rFonts w:ascii="David" w:hAnsi="David" w:cs="David" w:hint="cs"/>
          <w:rtl/>
        </w:rPr>
        <w:t xml:space="preserve">למשקיע האקראי </w:t>
      </w:r>
      <w:r w:rsidR="0027429F">
        <w:rPr>
          <w:rFonts w:ascii="David" w:hAnsi="David" w:cs="David"/>
          <w:rtl/>
        </w:rPr>
        <w:t>–</w:t>
      </w:r>
      <w:r w:rsidR="0027429F">
        <w:rPr>
          <w:rFonts w:ascii="David" w:hAnsi="David" w:cs="David" w:hint="cs"/>
          <w:rtl/>
        </w:rPr>
        <w:t xml:space="preserve"> מה ש</w:t>
      </w:r>
      <w:r w:rsidR="00505BA5">
        <w:rPr>
          <w:rFonts w:ascii="David" w:hAnsi="David" w:cs="David" w:hint="cs"/>
          <w:rtl/>
        </w:rPr>
        <w:t xml:space="preserve">עשוי להעיד על שבחירה על בסיס העבר הקרוב היא שקולה </w:t>
      </w:r>
      <w:r w:rsidR="008C2C85">
        <w:rPr>
          <w:rFonts w:ascii="David" w:hAnsi="David" w:cs="David" w:hint="cs"/>
          <w:rtl/>
        </w:rPr>
        <w:t>לבחירה אקראית. זאת כמובן טענה חזקה מכדי שנוכל לה</w:t>
      </w:r>
      <w:r w:rsidR="00882B4C">
        <w:rPr>
          <w:rFonts w:ascii="David" w:hAnsi="David" w:cs="David" w:hint="cs"/>
          <w:rtl/>
        </w:rPr>
        <w:t xml:space="preserve">וכיח </w:t>
      </w:r>
      <w:r w:rsidR="008C2C85">
        <w:rPr>
          <w:rFonts w:ascii="David" w:hAnsi="David" w:cs="David" w:hint="cs"/>
          <w:rtl/>
        </w:rPr>
        <w:t xml:space="preserve">אותה </w:t>
      </w:r>
      <w:r w:rsidR="00882B4C">
        <w:rPr>
          <w:rFonts w:ascii="David" w:hAnsi="David" w:cs="David" w:hint="cs"/>
          <w:rtl/>
        </w:rPr>
        <w:t xml:space="preserve">באופן מלא מהנתונים </w:t>
      </w:r>
      <w:r w:rsidR="008C2C85">
        <w:rPr>
          <w:rFonts w:ascii="David" w:hAnsi="David" w:cs="David" w:hint="cs"/>
          <w:rtl/>
        </w:rPr>
        <w:t>שלנו</w:t>
      </w:r>
      <w:r w:rsidR="00882B4C">
        <w:rPr>
          <w:rFonts w:ascii="David" w:hAnsi="David" w:cs="David" w:hint="cs"/>
          <w:rtl/>
        </w:rPr>
        <w:t>.</w:t>
      </w:r>
    </w:p>
    <w:p w14:paraId="55E533C6" w14:textId="77777777" w:rsidR="002D4749" w:rsidRDefault="00967D5E" w:rsidP="002D4749">
      <w:pPr>
        <w:bidi/>
        <w:spacing w:line="360" w:lineRule="auto"/>
        <w:jc w:val="both"/>
        <w:rPr>
          <w:rFonts w:ascii="David" w:hAnsi="David" w:cs="David"/>
          <w:rtl/>
        </w:rPr>
      </w:pPr>
      <w:r>
        <w:rPr>
          <w:rFonts w:ascii="David" w:hAnsi="David" w:cs="David" w:hint="cs"/>
          <w:rtl/>
        </w:rPr>
        <w:t xml:space="preserve">הסוכן הסקטוריאלי שבחר בנדל"ן השיג תוצאה ממוצעת נמוכה יותר מהמשקיע האקראי, אך דווקא בשאר המדדים הוא מציג תוצאות טובות יותר: </w:t>
      </w:r>
      <w:r w:rsidR="00B41BB0">
        <w:rPr>
          <w:rFonts w:ascii="David" w:hAnsi="David" w:cs="David" w:hint="cs"/>
          <w:rtl/>
        </w:rPr>
        <w:t>מדדי הסיכון שלנו וכן הרווח המקסימלי.</w:t>
      </w:r>
    </w:p>
    <w:p w14:paraId="72C79760" w14:textId="13968863" w:rsidR="008F147E" w:rsidRDefault="002D4749" w:rsidP="002D4749">
      <w:pPr>
        <w:bidi/>
        <w:spacing w:line="360" w:lineRule="auto"/>
        <w:jc w:val="both"/>
        <w:rPr>
          <w:rFonts w:ascii="David" w:hAnsi="David" w:cs="David"/>
          <w:rtl/>
        </w:rPr>
      </w:pPr>
      <w:r>
        <w:rPr>
          <w:rFonts w:ascii="David" w:hAnsi="David" w:cs="David" w:hint="cs"/>
          <w:rtl/>
        </w:rPr>
        <w:t xml:space="preserve">ההשוואה למשקיע האקראי אם כן מסייעת לנו לקבל איזשהו קנה מידה </w:t>
      </w:r>
      <w:r w:rsidR="00185629">
        <w:rPr>
          <w:rFonts w:ascii="David" w:hAnsi="David" w:cs="David" w:hint="cs"/>
          <w:rtl/>
        </w:rPr>
        <w:t xml:space="preserve">על הביצועים של היוריסטיקות שלנו. ככלל, ניתן להגיד שתוצאות היוריסטיקות האנושיות לא משיגות ביצועים עודפים מאוד (בהבדלים של מאות אחוזים) על פני המשקיע האקראי. ניתן לראות באמצעות "המשקיע הטוב ביותר" שאכן יש </w:t>
      </w:r>
      <w:r w:rsidR="0051474F">
        <w:rPr>
          <w:rFonts w:ascii="David" w:hAnsi="David" w:cs="David" w:hint="cs"/>
          <w:rtl/>
        </w:rPr>
        <w:t>מקום רב שאליו ניתן להשתפר באופן תיאורטי ופוטנציאלי.</w:t>
      </w:r>
      <w:r w:rsidR="00882B4C">
        <w:rPr>
          <w:rFonts w:ascii="David" w:hAnsi="David" w:cs="David" w:hint="cs"/>
          <w:rtl/>
        </w:rPr>
        <w:t xml:space="preserve"> </w:t>
      </w:r>
    </w:p>
    <w:p w14:paraId="2D701554" w14:textId="347AEDB2" w:rsidR="00E93F19" w:rsidRDefault="00BA49C3" w:rsidP="000525AC">
      <w:pPr>
        <w:bidi/>
        <w:spacing w:line="360" w:lineRule="auto"/>
        <w:jc w:val="both"/>
        <w:rPr>
          <w:rFonts w:ascii="David" w:hAnsi="David" w:cs="David"/>
          <w:rtl/>
        </w:rPr>
      </w:pPr>
      <w:r>
        <w:rPr>
          <w:rFonts w:ascii="David" w:hAnsi="David" w:cs="David" w:hint="cs"/>
          <w:rtl/>
        </w:rPr>
        <w:t>נתייחס למדדי הסיכון שהצגנו. ניתן לראות כי "תקופת הדימום הארוכה ביותר" דומה באופן יחסי לכל היוריסטיקות, מה ש</w:t>
      </w:r>
      <w:r w:rsidR="007A36B5">
        <w:rPr>
          <w:rFonts w:ascii="David" w:hAnsi="David" w:cs="David" w:hint="cs"/>
          <w:rtl/>
        </w:rPr>
        <w:t xml:space="preserve">עשוי להעיד על קורלציה בניהן </w:t>
      </w:r>
      <w:r w:rsidR="007A36B5">
        <w:rPr>
          <w:rFonts w:ascii="David" w:hAnsi="David" w:cs="David"/>
          <w:rtl/>
        </w:rPr>
        <w:t>–</w:t>
      </w:r>
      <w:r w:rsidR="007A36B5">
        <w:rPr>
          <w:rFonts w:ascii="David" w:hAnsi="David" w:cs="David" w:hint="cs"/>
          <w:rtl/>
        </w:rPr>
        <w:t xml:space="preserve"> כלומר אף היוריסטיקה לא </w:t>
      </w:r>
      <w:r w:rsidR="002A27B8">
        <w:rPr>
          <w:rFonts w:ascii="David" w:hAnsi="David" w:cs="David" w:hint="cs"/>
          <w:rtl/>
        </w:rPr>
        <w:t>התחמקה מתקופות משבריות בשוק ההון.</w:t>
      </w:r>
      <w:r w:rsidR="00800654">
        <w:rPr>
          <w:rFonts w:ascii="David" w:hAnsi="David" w:cs="David" w:hint="cs"/>
          <w:rtl/>
        </w:rPr>
        <w:t xml:space="preserve"> מעניין לציין בהיקשר זה שהמשקיע האידיאלי (פסאודו-סוכן) </w:t>
      </w:r>
      <w:r w:rsidR="00FD7E14">
        <w:rPr>
          <w:rFonts w:ascii="David" w:hAnsi="David" w:cs="David" w:hint="cs"/>
          <w:rtl/>
        </w:rPr>
        <w:t>כן מצליח להתחמק מתקופת דימום כה ארוכה (רק שלושה רבעונים אצלו) מה שאומר שתקופות הדימום נובעות מחסרו</w:t>
      </w:r>
      <w:r w:rsidR="000E0FDC">
        <w:rPr>
          <w:rFonts w:ascii="David" w:hAnsi="David" w:cs="David" w:hint="cs"/>
          <w:rtl/>
        </w:rPr>
        <w:t>נות</w:t>
      </w:r>
      <w:r w:rsidR="00FD7E14">
        <w:rPr>
          <w:rFonts w:ascii="David" w:hAnsi="David" w:cs="David" w:hint="cs"/>
          <w:rtl/>
        </w:rPr>
        <w:t xml:space="preserve"> </w:t>
      </w:r>
      <w:r w:rsidR="000E0FDC">
        <w:rPr>
          <w:rFonts w:ascii="David" w:hAnsi="David" w:cs="David" w:hint="cs"/>
          <w:rtl/>
        </w:rPr>
        <w:t xml:space="preserve">של </w:t>
      </w:r>
      <w:r w:rsidR="00FD7E14">
        <w:rPr>
          <w:rFonts w:ascii="David" w:hAnsi="David" w:cs="David" w:hint="cs"/>
          <w:rtl/>
        </w:rPr>
        <w:t xml:space="preserve">היוריסטיקה </w:t>
      </w:r>
      <w:r w:rsidR="000E0FDC">
        <w:rPr>
          <w:rFonts w:ascii="David" w:hAnsi="David" w:cs="David" w:hint="cs"/>
          <w:rtl/>
        </w:rPr>
        <w:t xml:space="preserve">ולא אינהרטית בשוק ההון (למעט הסייג שייתכן והסוכנים קיבלו קרנות שונות ב-25000 הניסויים שהרצנו). </w:t>
      </w:r>
      <w:r w:rsidR="00FF597A">
        <w:rPr>
          <w:rFonts w:ascii="David" w:hAnsi="David" w:cs="David" w:hint="cs"/>
          <w:rtl/>
        </w:rPr>
        <w:t xml:space="preserve">הדמיון </w:t>
      </w:r>
      <w:r w:rsidR="006178B8">
        <w:rPr>
          <w:rFonts w:ascii="David" w:hAnsi="David" w:cs="David" w:hint="cs"/>
          <w:rtl/>
        </w:rPr>
        <w:t>בפרמטר הזה לא נותן מאפשר לתת אמירה מבחינה טובה בין הסוכנים, אולי למעט הסוכן שבחר בדמי הניהול הכי נמוכים</w:t>
      </w:r>
      <w:r w:rsidR="00B21169">
        <w:rPr>
          <w:rFonts w:ascii="David" w:hAnsi="David" w:cs="David" w:hint="cs"/>
          <w:rtl/>
        </w:rPr>
        <w:t xml:space="preserve">. סוכן זה סבל מתקופת הדימום הכי קצרה וכן </w:t>
      </w:r>
      <w:r w:rsidR="00FD0E5E">
        <w:rPr>
          <w:rFonts w:ascii="David" w:hAnsi="David" w:cs="David" w:hint="cs"/>
          <w:rtl/>
        </w:rPr>
        <w:t xml:space="preserve">פרמטר "הירידה הבודדת הכי גדולה" </w:t>
      </w:r>
      <w:r w:rsidR="006B22C1">
        <w:rPr>
          <w:rFonts w:ascii="David" w:hAnsi="David" w:cs="David" w:hint="cs"/>
          <w:rtl/>
        </w:rPr>
        <w:t>נמצא בטווח ממוצע עבורו, מה שהופך אותו לסוכן הכי סולידי עבור אנשים שונאי הסיכון על פי המדדים הנ"ל.</w:t>
      </w:r>
      <w:r w:rsidR="00E93F19">
        <w:rPr>
          <w:rFonts w:ascii="David" w:hAnsi="David" w:cs="David" w:hint="cs"/>
          <w:rtl/>
        </w:rPr>
        <w:t xml:space="preserve"> </w:t>
      </w:r>
    </w:p>
    <w:p w14:paraId="3D2450EE" w14:textId="77777777" w:rsidR="00FD5E7E" w:rsidRDefault="009A321F" w:rsidP="00FD5E7E">
      <w:pPr>
        <w:bidi/>
        <w:spacing w:line="360" w:lineRule="auto"/>
        <w:jc w:val="both"/>
        <w:rPr>
          <w:rFonts w:ascii="David" w:hAnsi="David" w:cs="David"/>
          <w:rtl/>
        </w:rPr>
      </w:pPr>
      <w:r>
        <w:rPr>
          <w:rFonts w:ascii="David" w:hAnsi="David" w:cs="David" w:hint="cs"/>
          <w:rtl/>
        </w:rPr>
        <w:t>דוגמה טובה ל</w:t>
      </w:r>
      <w:r w:rsidR="00CE2416">
        <w:rPr>
          <w:rFonts w:ascii="David" w:hAnsi="David" w:cs="David" w:hint="cs"/>
          <w:rtl/>
        </w:rPr>
        <w:t xml:space="preserve">השפעה של </w:t>
      </w:r>
      <w:r>
        <w:rPr>
          <w:rFonts w:ascii="David" w:hAnsi="David" w:cs="David" w:hint="cs"/>
          <w:rtl/>
        </w:rPr>
        <w:t xml:space="preserve">מדדי הסיכון היא התוצאות של הסוכן </w:t>
      </w:r>
      <w:r w:rsidR="00954C19">
        <w:rPr>
          <w:rFonts w:ascii="David" w:hAnsi="David" w:cs="David" w:hint="cs"/>
          <w:rtl/>
        </w:rPr>
        <w:t xml:space="preserve">שהשתמש בהיוריסטיקה </w:t>
      </w:r>
      <w:r>
        <w:rPr>
          <w:rFonts w:ascii="David" w:hAnsi="David" w:cs="David" w:hint="cs"/>
          <w:rtl/>
        </w:rPr>
        <w:t xml:space="preserve">"המלצת איש המקצוע". </w:t>
      </w:r>
      <w:r w:rsidR="00954C19">
        <w:rPr>
          <w:rFonts w:ascii="David" w:hAnsi="David" w:cs="David" w:hint="cs"/>
          <w:rtl/>
        </w:rPr>
        <w:t xml:space="preserve">התוצאה הממוצעת של היוריסטיקה הזאת היא סבירה (בערך באמצע ביחס לשאר היוריסטיקות) אך במקרה החיובי היא השיגה את התוצאות הטובות ביותר בפער מהאחרות. </w:t>
      </w:r>
      <w:r w:rsidR="00CE2416">
        <w:rPr>
          <w:rFonts w:ascii="David" w:hAnsi="David" w:cs="David" w:hint="cs"/>
          <w:rtl/>
        </w:rPr>
        <w:t xml:space="preserve">במבט ראשון, היוריסטיקה הזאת עשויה להישמע טובה: ממוצעת במקרה הממוצע ומעולה במקרה הקיצוני. </w:t>
      </w:r>
      <w:r w:rsidR="00551484">
        <w:rPr>
          <w:rFonts w:ascii="David" w:hAnsi="David" w:cs="David" w:hint="cs"/>
          <w:rtl/>
        </w:rPr>
        <w:t xml:space="preserve">רק אחרי שמסתכלים גם על מדדי הסיכון, שבה היוריסטיקה </w:t>
      </w:r>
      <w:r w:rsidR="00F129A4">
        <w:rPr>
          <w:rFonts w:ascii="David" w:hAnsi="David" w:cs="David" w:hint="cs"/>
          <w:rtl/>
        </w:rPr>
        <w:t>מקבלת ציונים גבוהים (כלומר הפסדים גדולים / ארוכים)</w:t>
      </w:r>
      <w:r w:rsidR="00551484">
        <w:rPr>
          <w:rFonts w:ascii="David" w:hAnsi="David" w:cs="David" w:hint="cs"/>
          <w:rtl/>
        </w:rPr>
        <w:t xml:space="preserve">, ניתן לקבל את התמונה המלאה </w:t>
      </w:r>
      <w:r w:rsidR="00551484">
        <w:rPr>
          <w:rFonts w:ascii="David" w:hAnsi="David" w:cs="David"/>
          <w:rtl/>
        </w:rPr>
        <w:t>–</w:t>
      </w:r>
      <w:r w:rsidR="00551484">
        <w:rPr>
          <w:rFonts w:ascii="David" w:hAnsi="David" w:cs="David" w:hint="cs"/>
          <w:rtl/>
        </w:rPr>
        <w:t xml:space="preserve"> בהיוריסטיקה הזו יש גם סיכונים </w:t>
      </w:r>
      <w:r w:rsidR="00926A01">
        <w:rPr>
          <w:rFonts w:ascii="David" w:hAnsi="David" w:cs="David" w:hint="cs"/>
          <w:rtl/>
        </w:rPr>
        <w:t xml:space="preserve">גדולים. </w:t>
      </w:r>
      <w:r w:rsidR="007F2F42">
        <w:rPr>
          <w:rFonts w:ascii="David" w:hAnsi="David" w:cs="David" w:hint="cs"/>
          <w:rtl/>
        </w:rPr>
        <w:t>היא כנראה מתאימה ל</w:t>
      </w:r>
      <w:r w:rsidR="0035297E">
        <w:rPr>
          <w:rFonts w:ascii="David" w:hAnsi="David" w:cs="David" w:hint="cs"/>
          <w:rtl/>
        </w:rPr>
        <w:t>אנשים שמוכנים לקחת סיכו</w:t>
      </w:r>
      <w:r w:rsidR="0030778C">
        <w:rPr>
          <w:rFonts w:ascii="David" w:hAnsi="David" w:cs="David" w:hint="cs"/>
          <w:rtl/>
        </w:rPr>
        <w:t>ן רב ו</w:t>
      </w:r>
      <w:r w:rsidR="00FF4332">
        <w:rPr>
          <w:rFonts w:ascii="David" w:hAnsi="David" w:cs="David" w:hint="cs"/>
          <w:rtl/>
        </w:rPr>
        <w:t>להתמיד באסטרטגיה גם אם נראה שהכיוון הוא לא חיובי</w:t>
      </w:r>
      <w:r w:rsidR="00B41EF1">
        <w:rPr>
          <w:rFonts w:ascii="David" w:hAnsi="David" w:cs="David" w:hint="cs"/>
          <w:rtl/>
        </w:rPr>
        <w:t>.</w:t>
      </w:r>
    </w:p>
    <w:p w14:paraId="340F321B" w14:textId="77777777" w:rsidR="003F7C7F" w:rsidRDefault="00D6238B" w:rsidP="00FD5E7E">
      <w:pPr>
        <w:bidi/>
        <w:spacing w:line="360" w:lineRule="auto"/>
        <w:jc w:val="both"/>
        <w:rPr>
          <w:rFonts w:ascii="David" w:hAnsi="David" w:cs="David"/>
          <w:rtl/>
        </w:rPr>
      </w:pPr>
      <w:r>
        <w:rPr>
          <w:rFonts w:ascii="David" w:hAnsi="David" w:cs="David" w:hint="cs"/>
          <w:rtl/>
        </w:rPr>
        <w:t>הקטגוריה שמעניין להשוות על פיה היא היוריסטיקות "הקרן עם התשואות הכי גבוהות ב-</w:t>
      </w:r>
      <w:r>
        <w:rPr>
          <w:rFonts w:ascii="David" w:hAnsi="David" w:cs="David"/>
        </w:rPr>
        <w:t>x</w:t>
      </w:r>
      <w:r>
        <w:rPr>
          <w:rFonts w:ascii="David" w:hAnsi="David" w:cs="David" w:hint="cs"/>
          <w:rtl/>
        </w:rPr>
        <w:t xml:space="preserve"> הזמן האחרון", זאת כיוון שזאת היוריסטיקה נפוצה יחסית בקרב הציבור הרחב (לפחות מהיכרותנו הבסיסית עם עולם התוכן). </w:t>
      </w:r>
      <w:r w:rsidR="00F837DB">
        <w:rPr>
          <w:rFonts w:ascii="David" w:hAnsi="David" w:cs="David" w:hint="cs"/>
          <w:rtl/>
        </w:rPr>
        <w:t xml:space="preserve">כאמור קודם לכן, שני הסוכנים ש-"רדפו" אחרי הקרנות שהשיגו התשואות הכי טובות ברבעון ובשנה האחרונה </w:t>
      </w:r>
      <w:r w:rsidR="00D002E4">
        <w:rPr>
          <w:rFonts w:ascii="David" w:hAnsi="David" w:cs="David" w:hint="cs"/>
          <w:rtl/>
        </w:rPr>
        <w:t xml:space="preserve">השיגו בממוצע תוצאות </w:t>
      </w:r>
      <w:r w:rsidR="009342AB">
        <w:rPr>
          <w:rFonts w:ascii="David" w:hAnsi="David" w:cs="David" w:hint="cs"/>
          <w:rtl/>
        </w:rPr>
        <w:t>שקרובות למשקיע האקראי ונמוכות יותר משמעותית מהסוכנים שהעדיפו קרנות עם התשואה הכי גבוהה על פני תקופת זמן ארוכה יותר (שלוש וחמש שנים).</w:t>
      </w:r>
    </w:p>
    <w:p w14:paraId="18CE24B4" w14:textId="1ABE147C" w:rsidR="009A321F" w:rsidRDefault="000E207E" w:rsidP="003F7C7F">
      <w:pPr>
        <w:bidi/>
        <w:spacing w:line="360" w:lineRule="auto"/>
        <w:jc w:val="both"/>
        <w:rPr>
          <w:rFonts w:ascii="David" w:hAnsi="David" w:cs="David"/>
          <w:rtl/>
        </w:rPr>
      </w:pPr>
      <w:r>
        <w:rPr>
          <w:rFonts w:ascii="David" w:hAnsi="David" w:cs="David" w:hint="cs"/>
          <w:rtl/>
        </w:rPr>
        <w:t xml:space="preserve">הסוכנים שפעלו על בסיס היוריסטיקות של הקרנות הכי טובות בשלוש וחמש השנים האחרונות השיגו ביצועים יחסית דומים: </w:t>
      </w:r>
      <w:r w:rsidR="009B399E">
        <w:rPr>
          <w:rFonts w:ascii="David" w:hAnsi="David" w:cs="David" w:hint="cs"/>
          <w:rtl/>
        </w:rPr>
        <w:t>הן במקרה הממוצע והן מדדי הסיכון יחסית דומים בין היוריסטיקות, והן נבדלות בעיקר במקרה המקסימלי והמקרה המינימלי. ראוי לציין שכיוון שהנתונים שלנו הם על עשר שנים, בשלוש השנים הראשונות היוריסטיקות הנ"ל חופפות לחלוטין בהחלטותיהן (כל עוד יש פחות משלוש שנים של מידע זמין, היוריסטיקות מתנהלות על בסיס אותו סטטיסט: תשואה מצטברת עד כה)</w:t>
      </w:r>
      <w:r w:rsidR="00D76263">
        <w:rPr>
          <w:rFonts w:ascii="David" w:hAnsi="David" w:cs="David" w:hint="cs"/>
          <w:rtl/>
        </w:rPr>
        <w:t xml:space="preserve">. </w:t>
      </w:r>
      <w:r w:rsidR="00D14E90">
        <w:rPr>
          <w:rFonts w:ascii="David" w:hAnsi="David" w:cs="David" w:hint="cs"/>
          <w:rtl/>
        </w:rPr>
        <w:t>נראה שאין מהנתונים אפשרות לקבו</w:t>
      </w:r>
      <w:r w:rsidR="007533E1">
        <w:rPr>
          <w:rFonts w:ascii="David" w:hAnsi="David" w:cs="David" w:hint="cs"/>
          <w:rtl/>
        </w:rPr>
        <w:t xml:space="preserve">ע איזו היוריסטיקה עדיפה, שכן ההבדלים בניהן (מקרה מקסימלי / מינימלי) הוא "טעם אישי" של כל אדם, לדוגמה אופטימיות מול פסימיות. </w:t>
      </w:r>
      <w:r w:rsidR="00986E86">
        <w:rPr>
          <w:rFonts w:ascii="David" w:hAnsi="David" w:cs="David" w:hint="cs"/>
          <w:rtl/>
        </w:rPr>
        <w:t>גם הסתכלות על המדדים הנוספים שלנו כדוגמת התפלגות הסכום הסופי וכן האחוזונים יחסית דומים בין היוריסטיקות ומשקפים את אותה דילמה.</w:t>
      </w:r>
      <w:r w:rsidR="009B399E">
        <w:rPr>
          <w:rFonts w:ascii="David" w:hAnsi="David" w:cs="David" w:hint="cs"/>
          <w:rtl/>
        </w:rPr>
        <w:t xml:space="preserve"> </w:t>
      </w:r>
      <w:r w:rsidR="00FF4332">
        <w:rPr>
          <w:rFonts w:ascii="David" w:hAnsi="David" w:cs="David" w:hint="cs"/>
          <w:rtl/>
        </w:rPr>
        <w:t xml:space="preserve"> </w:t>
      </w:r>
    </w:p>
    <w:p w14:paraId="52648E5C" w14:textId="65E174DD" w:rsidR="00A015CD" w:rsidRDefault="00A015CD" w:rsidP="00FD5E7E">
      <w:pPr>
        <w:bidi/>
        <w:spacing w:line="360" w:lineRule="auto"/>
        <w:jc w:val="both"/>
        <w:rPr>
          <w:rFonts w:ascii="David" w:hAnsi="David" w:cs="David"/>
          <w:rtl/>
        </w:rPr>
      </w:pPr>
      <w:r>
        <w:rPr>
          <w:rFonts w:ascii="David" w:hAnsi="David" w:cs="David" w:hint="cs"/>
          <w:rtl/>
        </w:rPr>
        <w:lastRenderedPageBreak/>
        <w:t xml:space="preserve">היוריסטיקה הטובה ביותר לדעתנו היא זאת שבוחרת </w:t>
      </w:r>
      <w:r w:rsidR="00165FC7">
        <w:rPr>
          <w:rFonts w:ascii="David" w:hAnsi="David" w:cs="David" w:hint="cs"/>
          <w:rtl/>
        </w:rPr>
        <w:t xml:space="preserve">את מניות הטכנולוגיה (סוכן סקטוריאלי). </w:t>
      </w:r>
      <w:r w:rsidR="002E5B77">
        <w:rPr>
          <w:rFonts w:ascii="David" w:hAnsi="David" w:cs="David" w:hint="cs"/>
          <w:rtl/>
        </w:rPr>
        <w:t xml:space="preserve">היא בעלת תוחלת התשואה הטובה ביותר (ממוצע סכום הסיום) בפער משמעותי מאשר האחרות, וכן הציגה ביצועים טובים גם במקרה המקסימלי / מינימלי ובמדד הסיכון "הירידה הבודדת הכי גדולה". </w:t>
      </w:r>
      <w:r w:rsidR="00872E14">
        <w:rPr>
          <w:rFonts w:ascii="David" w:hAnsi="David" w:cs="David" w:hint="cs"/>
          <w:rtl/>
        </w:rPr>
        <w:t>מהנתונים הנ"ל המסקנה שלנו היא ש</w:t>
      </w:r>
      <w:r w:rsidR="00BD51F4">
        <w:rPr>
          <w:rFonts w:ascii="David" w:hAnsi="David" w:cs="David" w:hint="cs"/>
          <w:rtl/>
        </w:rPr>
        <w:t>בחירה בקרן עם נטייה למניות טכנולוגיה תביא לביצועים הטובים ביותר.</w:t>
      </w:r>
    </w:p>
    <w:p w14:paraId="154D3AEC" w14:textId="33A5241D" w:rsidR="00BD51F4" w:rsidRDefault="00C31004" w:rsidP="00FD5E7E">
      <w:pPr>
        <w:bidi/>
        <w:spacing w:line="360" w:lineRule="auto"/>
        <w:jc w:val="both"/>
        <w:rPr>
          <w:rFonts w:ascii="David" w:hAnsi="David" w:cs="David"/>
          <w:rtl/>
        </w:rPr>
      </w:pPr>
      <w:r>
        <w:rPr>
          <w:rFonts w:ascii="David" w:hAnsi="David" w:cs="David" w:hint="cs"/>
          <w:rtl/>
        </w:rPr>
        <w:t xml:space="preserve">בדיעבד אנחנו </w:t>
      </w:r>
      <w:r w:rsidR="00931179">
        <w:rPr>
          <w:rFonts w:ascii="David" w:hAnsi="David" w:cs="David" w:hint="cs"/>
          <w:rtl/>
        </w:rPr>
        <w:t>שמים לב ש</w:t>
      </w:r>
      <w:r>
        <w:rPr>
          <w:rFonts w:ascii="David" w:hAnsi="David" w:cs="David" w:hint="cs"/>
          <w:rtl/>
        </w:rPr>
        <w:t>חטאנו פה</w:t>
      </w:r>
      <w:r w:rsidR="00BD51F4">
        <w:rPr>
          <w:rFonts w:ascii="David" w:hAnsi="David" w:cs="David" w:hint="cs"/>
          <w:rtl/>
        </w:rPr>
        <w:t xml:space="preserve"> </w:t>
      </w:r>
      <w:r w:rsidR="00A70235">
        <w:rPr>
          <w:rFonts w:ascii="David" w:hAnsi="David" w:cs="David" w:hint="cs"/>
          <w:rtl/>
        </w:rPr>
        <w:t>ב-</w:t>
      </w:r>
      <w:r w:rsidR="00BD51F4">
        <w:rPr>
          <w:rFonts w:ascii="David" w:hAnsi="David" w:cs="David" w:hint="cs"/>
          <w:rtl/>
        </w:rPr>
        <w:t xml:space="preserve">"הטיית </w:t>
      </w:r>
      <w:r w:rsidR="00A70235">
        <w:rPr>
          <w:rFonts w:ascii="David" w:hAnsi="David" w:cs="David" w:hint="cs"/>
          <w:rtl/>
        </w:rPr>
        <w:t>ה</w:t>
      </w:r>
      <w:r w:rsidR="00BD51F4">
        <w:rPr>
          <w:rFonts w:ascii="David" w:hAnsi="David" w:cs="David" w:hint="cs"/>
          <w:rtl/>
        </w:rPr>
        <w:t>בחירה". הנתונים לקוחים מתוך השנים 2010-2020, ואנו יודעים</w:t>
      </w:r>
      <w:r w:rsidR="00424ACC">
        <w:rPr>
          <w:rFonts w:ascii="David" w:hAnsi="David" w:cs="David" w:hint="cs"/>
          <w:rtl/>
        </w:rPr>
        <w:t xml:space="preserve">, </w:t>
      </w:r>
      <w:r w:rsidR="00BD51F4">
        <w:rPr>
          <w:rFonts w:ascii="David" w:hAnsi="David" w:cs="David" w:hint="cs"/>
          <w:rtl/>
        </w:rPr>
        <w:t>א-פריורית</w:t>
      </w:r>
      <w:r w:rsidR="00424ACC">
        <w:rPr>
          <w:rFonts w:ascii="David" w:hAnsi="David" w:cs="David" w:hint="cs"/>
          <w:rtl/>
        </w:rPr>
        <w:t>,</w:t>
      </w:r>
      <w:r w:rsidR="00BD51F4">
        <w:rPr>
          <w:rFonts w:ascii="David" w:hAnsi="David" w:cs="David" w:hint="cs"/>
          <w:rtl/>
        </w:rPr>
        <w:t xml:space="preserve"> שאלו שנים שבהן </w:t>
      </w:r>
      <w:r w:rsidR="00A70235">
        <w:rPr>
          <w:rFonts w:ascii="David" w:hAnsi="David" w:cs="David" w:hint="cs"/>
          <w:rtl/>
        </w:rPr>
        <w:t>סקטור הטכנולוגיה הצליח במיוחד. בגלל אותו ידע א-פריורי בחרנו להשוות דווקא את סקטור הטכנולוגיה, ולכן במובן מסוים ז</w:t>
      </w:r>
      <w:r w:rsidR="008C2ADD">
        <w:rPr>
          <w:rFonts w:ascii="David" w:hAnsi="David" w:cs="David" w:hint="cs"/>
          <w:rtl/>
        </w:rPr>
        <w:t xml:space="preserve">ה "צפוי" שהיוריסטיקה הנ"ל תציג ביצועים טובים מאוד. </w:t>
      </w:r>
      <w:r w:rsidR="00BF3A48">
        <w:rPr>
          <w:rFonts w:ascii="David" w:hAnsi="David" w:cs="David" w:hint="cs"/>
          <w:rtl/>
        </w:rPr>
        <w:t>אף על פי כן, עדיין</w:t>
      </w:r>
      <w:r w:rsidR="00424ACC">
        <w:rPr>
          <w:rFonts w:ascii="David" w:hAnsi="David" w:cs="David" w:hint="cs"/>
          <w:rtl/>
        </w:rPr>
        <w:t xml:space="preserve"> יש כאן אמירה שסוכן סקטוריאלי יכול </w:t>
      </w:r>
      <w:r w:rsidR="00A66951">
        <w:rPr>
          <w:rFonts w:ascii="David" w:hAnsi="David" w:cs="David" w:hint="cs"/>
          <w:rtl/>
        </w:rPr>
        <w:t xml:space="preserve">להצליח </w:t>
      </w:r>
      <w:r w:rsidR="00F82410">
        <w:rPr>
          <w:rFonts w:ascii="David" w:hAnsi="David" w:cs="David" w:hint="cs"/>
          <w:rtl/>
        </w:rPr>
        <w:t>בצורה טובה, אם נית</w:t>
      </w:r>
      <w:r w:rsidR="00DA6E9A">
        <w:rPr>
          <w:rFonts w:ascii="David" w:hAnsi="David" w:cs="David" w:hint="cs"/>
          <w:rtl/>
        </w:rPr>
        <w:t xml:space="preserve">ן לחזות (וזו הסתייגות משמעותית) איזה סקטור יצמח במיוחד. </w:t>
      </w:r>
      <w:r w:rsidR="003734CB">
        <w:rPr>
          <w:rFonts w:ascii="David" w:hAnsi="David" w:cs="David" w:hint="cs"/>
          <w:rtl/>
        </w:rPr>
        <w:t xml:space="preserve">הסוכן הסקטוריאלי שבחר בנדל"ן לעומת זאת, הציג </w:t>
      </w:r>
      <w:r w:rsidR="0065754F">
        <w:rPr>
          <w:rFonts w:ascii="David" w:hAnsi="David" w:cs="David" w:hint="cs"/>
          <w:rtl/>
        </w:rPr>
        <w:t>את ה</w:t>
      </w:r>
      <w:r w:rsidR="003734CB">
        <w:rPr>
          <w:rFonts w:ascii="David" w:hAnsi="David" w:cs="David" w:hint="cs"/>
          <w:rtl/>
        </w:rPr>
        <w:t xml:space="preserve">ביצועים </w:t>
      </w:r>
      <w:r w:rsidR="0065754F">
        <w:rPr>
          <w:rFonts w:ascii="David" w:hAnsi="David" w:cs="David" w:hint="cs"/>
          <w:rtl/>
        </w:rPr>
        <w:t>ה</w:t>
      </w:r>
      <w:r w:rsidR="001A26B1">
        <w:rPr>
          <w:rFonts w:ascii="David" w:hAnsi="David" w:cs="David" w:hint="cs"/>
          <w:rtl/>
        </w:rPr>
        <w:t xml:space="preserve">חלשים </w:t>
      </w:r>
      <w:r w:rsidR="0065754F">
        <w:rPr>
          <w:rFonts w:ascii="David" w:hAnsi="David" w:cs="David" w:hint="cs"/>
          <w:rtl/>
        </w:rPr>
        <w:t xml:space="preserve">במקרה הממוצע </w:t>
      </w:r>
      <w:r w:rsidR="0065754F">
        <w:rPr>
          <w:rFonts w:ascii="David" w:hAnsi="David" w:cs="David"/>
          <w:rtl/>
        </w:rPr>
        <w:t>–</w:t>
      </w:r>
      <w:r w:rsidR="0065754F">
        <w:rPr>
          <w:rFonts w:ascii="David" w:hAnsi="David" w:cs="David" w:hint="cs"/>
          <w:rtl/>
        </w:rPr>
        <w:t xml:space="preserve"> </w:t>
      </w:r>
      <w:r w:rsidR="00242EA6">
        <w:rPr>
          <w:rFonts w:ascii="David" w:hAnsi="David" w:cs="David" w:hint="cs"/>
          <w:rtl/>
        </w:rPr>
        <w:t xml:space="preserve">אף יותר מהמשקיע האקראי - </w:t>
      </w:r>
      <w:r w:rsidR="0065754F">
        <w:rPr>
          <w:rFonts w:ascii="David" w:hAnsi="David" w:cs="David" w:hint="cs"/>
          <w:rtl/>
        </w:rPr>
        <w:t xml:space="preserve">מה שמעיד על הסיכון שבבחירה שגויה של סקטור. </w:t>
      </w:r>
      <w:r w:rsidR="00711668">
        <w:rPr>
          <w:rFonts w:ascii="David" w:hAnsi="David" w:cs="David" w:hint="cs"/>
          <w:rtl/>
        </w:rPr>
        <w:t>כלומר</w:t>
      </w:r>
      <w:r w:rsidR="001B33F1">
        <w:rPr>
          <w:rFonts w:ascii="David" w:hAnsi="David" w:cs="David" w:hint="cs"/>
          <w:rtl/>
        </w:rPr>
        <w:t xml:space="preserve"> סוכן סקטוריאלי עשוי להניב רווח גבוה אך ביצועים חסרים </w:t>
      </w:r>
      <w:r w:rsidR="001B33F1">
        <w:rPr>
          <w:rFonts w:ascii="David" w:hAnsi="David" w:cs="David"/>
          <w:rtl/>
        </w:rPr>
        <w:t>–</w:t>
      </w:r>
      <w:r w:rsidR="001B33F1">
        <w:rPr>
          <w:rFonts w:ascii="David" w:hAnsi="David" w:cs="David" w:hint="cs"/>
          <w:rtl/>
        </w:rPr>
        <w:t xml:space="preserve"> הכול תלוי בשאלה אם מצליחים לנחש מראש איזה סקטור יהיה יותר מוצלח.</w:t>
      </w:r>
      <w:r w:rsidR="00BF3A48">
        <w:rPr>
          <w:rFonts w:ascii="David" w:hAnsi="David" w:cs="David" w:hint="cs"/>
          <w:rtl/>
        </w:rPr>
        <w:t xml:space="preserve">  </w:t>
      </w:r>
    </w:p>
    <w:p w14:paraId="61673703" w14:textId="2533EF44" w:rsidR="00C34BA8" w:rsidRDefault="00C34BA8" w:rsidP="00C34BA8">
      <w:pPr>
        <w:bidi/>
        <w:spacing w:line="360" w:lineRule="auto"/>
        <w:jc w:val="both"/>
        <w:rPr>
          <w:rFonts w:ascii="David" w:hAnsi="David" w:cs="David"/>
          <w:rtl/>
        </w:rPr>
      </w:pPr>
      <w:r>
        <w:rPr>
          <w:rFonts w:ascii="David" w:hAnsi="David" w:cs="David" w:hint="cs"/>
          <w:rtl/>
        </w:rPr>
        <w:t>בסך הכול, למעט ה-"ניחוש המושכל" של הבחירה בסקטור הטכנולוגיה, נראה שההסתמכות על הביצועים</w:t>
      </w:r>
      <w:r w:rsidR="001A689F">
        <w:rPr>
          <w:rFonts w:ascii="David" w:hAnsi="David" w:cs="David" w:hint="cs"/>
          <w:rtl/>
        </w:rPr>
        <w:t xml:space="preserve"> </w:t>
      </w:r>
      <w:r w:rsidR="00010337">
        <w:rPr>
          <w:rFonts w:ascii="David" w:hAnsi="David" w:cs="David" w:hint="cs"/>
          <w:rtl/>
        </w:rPr>
        <w:t xml:space="preserve">של הקרנות על פני תקופת זמן ארוכה היא היוריסטיקה הטובה ביותר כדי לבחור קרן פנסיה </w:t>
      </w:r>
      <w:r w:rsidR="00010337">
        <w:rPr>
          <w:rFonts w:ascii="David" w:hAnsi="David" w:cs="David"/>
          <w:rtl/>
        </w:rPr>
        <w:t>–</w:t>
      </w:r>
      <w:r w:rsidR="00010337">
        <w:rPr>
          <w:rFonts w:ascii="David" w:hAnsi="David" w:cs="David" w:hint="cs"/>
          <w:rtl/>
        </w:rPr>
        <w:t xml:space="preserve"> כל עוד מדדי הסיכון יחסית דומים, אין סיבה לבחור בהיוריסטיקה עם תשואה נמוכה יותר</w:t>
      </w:r>
      <w:r w:rsidR="00225349">
        <w:rPr>
          <w:rFonts w:ascii="David" w:hAnsi="David" w:cs="David" w:hint="cs"/>
          <w:rtl/>
        </w:rPr>
        <w:t xml:space="preserve"> (מה שמכונה "</w:t>
      </w:r>
      <w:r w:rsidR="00225349">
        <w:rPr>
          <w:rFonts w:ascii="David" w:hAnsi="David" w:cs="David"/>
        </w:rPr>
        <w:t>The Efficient Frontier</w:t>
      </w:r>
      <w:r w:rsidR="00225349">
        <w:rPr>
          <w:rFonts w:ascii="David" w:hAnsi="David" w:cs="David" w:hint="cs"/>
          <w:rtl/>
        </w:rPr>
        <w:t xml:space="preserve">" בתיאוריית </w:t>
      </w:r>
      <w:r w:rsidR="00EB081C">
        <w:rPr>
          <w:rFonts w:ascii="David" w:hAnsi="David" w:cs="David" w:hint="cs"/>
          <w:rtl/>
        </w:rPr>
        <w:t>הפורטפוליו</w:t>
      </w:r>
      <w:r w:rsidR="00225349">
        <w:rPr>
          <w:rFonts w:ascii="David" w:hAnsi="David" w:cs="David" w:hint="cs"/>
          <w:rtl/>
        </w:rPr>
        <w:t xml:space="preserve"> המודרנית)</w:t>
      </w:r>
      <w:r w:rsidR="00010337">
        <w:rPr>
          <w:rFonts w:ascii="David" w:hAnsi="David" w:cs="David" w:hint="cs"/>
          <w:rtl/>
        </w:rPr>
        <w:t xml:space="preserve">. </w:t>
      </w:r>
    </w:p>
    <w:p w14:paraId="5479E8F4" w14:textId="06868D1B" w:rsidR="002D7320" w:rsidRDefault="002D7320" w:rsidP="00872E14">
      <w:pPr>
        <w:bidi/>
        <w:spacing w:line="360" w:lineRule="auto"/>
        <w:jc w:val="both"/>
        <w:rPr>
          <w:rFonts w:ascii="David" w:hAnsi="David" w:cs="David"/>
          <w:rtl/>
        </w:rPr>
      </w:pPr>
      <w:r>
        <w:rPr>
          <w:rFonts w:ascii="David" w:hAnsi="David" w:cs="David" w:hint="cs"/>
          <w:rtl/>
        </w:rPr>
        <w:t xml:space="preserve"> </w:t>
      </w:r>
    </w:p>
    <w:p w14:paraId="72DFFD74" w14:textId="160B3145" w:rsidR="00572545" w:rsidRDefault="00572545" w:rsidP="00572545">
      <w:pPr>
        <w:bidi/>
        <w:spacing w:line="360" w:lineRule="auto"/>
        <w:jc w:val="both"/>
        <w:rPr>
          <w:rFonts w:ascii="David" w:hAnsi="David" w:cs="David"/>
          <w:rtl/>
        </w:rPr>
      </w:pPr>
    </w:p>
    <w:p w14:paraId="466DEDB9" w14:textId="02459AE4" w:rsidR="00572545" w:rsidRDefault="00572545" w:rsidP="00572545">
      <w:pPr>
        <w:bidi/>
        <w:spacing w:line="360" w:lineRule="auto"/>
        <w:jc w:val="both"/>
        <w:rPr>
          <w:rFonts w:ascii="David" w:hAnsi="David" w:cs="David"/>
          <w:rtl/>
        </w:rPr>
      </w:pPr>
    </w:p>
    <w:p w14:paraId="4353D7A6" w14:textId="0284C557" w:rsidR="00572545" w:rsidRDefault="00572545" w:rsidP="00572545">
      <w:pPr>
        <w:bidi/>
        <w:spacing w:line="360" w:lineRule="auto"/>
        <w:jc w:val="both"/>
        <w:rPr>
          <w:rFonts w:ascii="David" w:hAnsi="David" w:cs="David"/>
          <w:rtl/>
        </w:rPr>
      </w:pPr>
    </w:p>
    <w:p w14:paraId="3A935068" w14:textId="4080694B" w:rsidR="00572545" w:rsidRDefault="00572545" w:rsidP="00572545">
      <w:pPr>
        <w:bidi/>
        <w:spacing w:line="360" w:lineRule="auto"/>
        <w:jc w:val="both"/>
        <w:rPr>
          <w:rFonts w:ascii="David" w:hAnsi="David" w:cs="David"/>
          <w:rtl/>
        </w:rPr>
      </w:pPr>
    </w:p>
    <w:p w14:paraId="195445FA" w14:textId="510D5898" w:rsidR="00572545" w:rsidRDefault="00572545" w:rsidP="00572545">
      <w:pPr>
        <w:bidi/>
        <w:spacing w:line="360" w:lineRule="auto"/>
        <w:jc w:val="both"/>
        <w:rPr>
          <w:rFonts w:ascii="David" w:hAnsi="David" w:cs="David"/>
          <w:rtl/>
        </w:rPr>
      </w:pPr>
    </w:p>
    <w:p w14:paraId="7D7B50B5" w14:textId="77777777" w:rsidR="00F502BC" w:rsidRDefault="00F502BC" w:rsidP="00572545">
      <w:pPr>
        <w:bidi/>
        <w:spacing w:line="360" w:lineRule="auto"/>
        <w:jc w:val="both"/>
        <w:rPr>
          <w:rFonts w:ascii="David" w:hAnsi="David" w:cs="David"/>
          <w:rtl/>
        </w:rPr>
      </w:pPr>
    </w:p>
    <w:p w14:paraId="41A1B135" w14:textId="77777777" w:rsidR="000F7E52" w:rsidRDefault="000F7E52" w:rsidP="00F502BC">
      <w:pPr>
        <w:bidi/>
        <w:spacing w:line="360" w:lineRule="auto"/>
        <w:jc w:val="both"/>
        <w:rPr>
          <w:rFonts w:ascii="David" w:hAnsi="David" w:cs="David"/>
          <w:rtl/>
        </w:rPr>
      </w:pPr>
    </w:p>
    <w:p w14:paraId="741E8E31" w14:textId="77777777" w:rsidR="0093534C" w:rsidRDefault="0093534C" w:rsidP="000F7E52">
      <w:pPr>
        <w:bidi/>
        <w:spacing w:line="360" w:lineRule="auto"/>
        <w:jc w:val="both"/>
        <w:rPr>
          <w:rFonts w:ascii="David" w:hAnsi="David" w:cs="David"/>
          <w:rtl/>
        </w:rPr>
      </w:pPr>
    </w:p>
    <w:p w14:paraId="233A8F5A" w14:textId="77777777" w:rsidR="0093534C" w:rsidRDefault="0093534C" w:rsidP="0093534C">
      <w:pPr>
        <w:bidi/>
        <w:spacing w:line="360" w:lineRule="auto"/>
        <w:jc w:val="both"/>
        <w:rPr>
          <w:rFonts w:ascii="David" w:hAnsi="David" w:cs="David"/>
          <w:rtl/>
        </w:rPr>
      </w:pPr>
    </w:p>
    <w:p w14:paraId="6E18AB93" w14:textId="77777777" w:rsidR="0093534C" w:rsidRDefault="0093534C" w:rsidP="0093534C">
      <w:pPr>
        <w:bidi/>
        <w:spacing w:line="360" w:lineRule="auto"/>
        <w:jc w:val="both"/>
        <w:rPr>
          <w:rFonts w:ascii="David" w:hAnsi="David" w:cs="David"/>
          <w:rtl/>
        </w:rPr>
      </w:pPr>
    </w:p>
    <w:p w14:paraId="63855C82" w14:textId="77777777" w:rsidR="0093534C" w:rsidRDefault="0093534C" w:rsidP="0093534C">
      <w:pPr>
        <w:bidi/>
        <w:spacing w:line="360" w:lineRule="auto"/>
        <w:jc w:val="both"/>
        <w:rPr>
          <w:rFonts w:ascii="David" w:hAnsi="David" w:cs="David"/>
          <w:rtl/>
        </w:rPr>
      </w:pPr>
    </w:p>
    <w:p w14:paraId="02E76E7E" w14:textId="77777777" w:rsidR="0093534C" w:rsidRDefault="0093534C" w:rsidP="0093534C">
      <w:pPr>
        <w:bidi/>
        <w:spacing w:line="360" w:lineRule="auto"/>
        <w:jc w:val="both"/>
        <w:rPr>
          <w:rFonts w:ascii="David" w:hAnsi="David" w:cs="David"/>
          <w:rtl/>
        </w:rPr>
      </w:pPr>
    </w:p>
    <w:p w14:paraId="5C6ABE7B" w14:textId="77777777" w:rsidR="0093534C" w:rsidRDefault="0093534C" w:rsidP="0093534C">
      <w:pPr>
        <w:bidi/>
        <w:spacing w:line="360" w:lineRule="auto"/>
        <w:jc w:val="both"/>
        <w:rPr>
          <w:rFonts w:ascii="David" w:hAnsi="David" w:cs="David"/>
          <w:rtl/>
        </w:rPr>
      </w:pPr>
    </w:p>
    <w:p w14:paraId="3E8CEEF0" w14:textId="77777777" w:rsidR="0093534C" w:rsidRDefault="0093534C" w:rsidP="0093534C">
      <w:pPr>
        <w:bidi/>
        <w:spacing w:line="360" w:lineRule="auto"/>
        <w:jc w:val="both"/>
        <w:rPr>
          <w:rFonts w:ascii="David" w:hAnsi="David" w:cs="David"/>
          <w:rtl/>
        </w:rPr>
      </w:pPr>
    </w:p>
    <w:p w14:paraId="27120BBE" w14:textId="77777777" w:rsidR="006F4AF1" w:rsidRDefault="006F4AF1" w:rsidP="0093534C">
      <w:pPr>
        <w:bidi/>
        <w:spacing w:line="360" w:lineRule="auto"/>
        <w:jc w:val="both"/>
        <w:rPr>
          <w:rFonts w:ascii="David" w:hAnsi="David" w:cs="David"/>
          <w:rtl/>
        </w:rPr>
      </w:pPr>
    </w:p>
    <w:p w14:paraId="198789C8" w14:textId="4ABBF0CF" w:rsidR="00572545" w:rsidRDefault="00572545" w:rsidP="006F4AF1">
      <w:pPr>
        <w:bidi/>
        <w:spacing w:line="360" w:lineRule="auto"/>
        <w:jc w:val="both"/>
        <w:rPr>
          <w:rFonts w:ascii="David" w:hAnsi="David" w:cs="David"/>
          <w:rtl/>
        </w:rPr>
      </w:pPr>
      <w:r>
        <w:rPr>
          <w:rFonts w:ascii="David" w:hAnsi="David" w:cs="David" w:hint="cs"/>
          <w:rtl/>
        </w:rPr>
        <w:lastRenderedPageBreak/>
        <w:t>נספח א'</w:t>
      </w:r>
      <w:r w:rsidR="00F502BC">
        <w:rPr>
          <w:rFonts w:ascii="David" w:hAnsi="David" w:cs="David" w:hint="cs"/>
          <w:rtl/>
        </w:rPr>
        <w:t>: תוצאות הניסויים</w:t>
      </w:r>
    </w:p>
    <w:p w14:paraId="11692AD1" w14:textId="24A85519" w:rsidR="00572545" w:rsidRDefault="008429F4" w:rsidP="00572545">
      <w:pPr>
        <w:bidi/>
        <w:spacing w:line="360" w:lineRule="auto"/>
        <w:jc w:val="both"/>
        <w:rPr>
          <w:rFonts w:ascii="David" w:hAnsi="David" w:cs="David"/>
          <w:rtl/>
        </w:rPr>
      </w:pPr>
      <w:r>
        <w:rPr>
          <w:rFonts w:ascii="David" w:hAnsi="David" w:cs="David" w:hint="cs"/>
          <w:rtl/>
        </w:rPr>
        <w:t>הטבלה המסכמת</w:t>
      </w:r>
      <w:r w:rsidR="00F502BC">
        <w:rPr>
          <w:rFonts w:ascii="David" w:hAnsi="David" w:cs="David" w:hint="cs"/>
          <w:rtl/>
        </w:rPr>
        <w:t xml:space="preserve"> בשנית</w:t>
      </w:r>
      <w:r>
        <w:rPr>
          <w:rFonts w:ascii="David" w:hAnsi="David" w:cs="David" w:hint="cs"/>
          <w:rtl/>
        </w:rPr>
        <w:t>:</w:t>
      </w:r>
    </w:p>
    <w:tbl>
      <w:tblPr>
        <w:tblStyle w:val="GridTable4"/>
        <w:bidiVisual/>
        <w:tblW w:w="0" w:type="auto"/>
        <w:tblLook w:val="04A0" w:firstRow="1" w:lastRow="0" w:firstColumn="1" w:lastColumn="0" w:noHBand="0" w:noVBand="1"/>
      </w:tblPr>
      <w:tblGrid>
        <w:gridCol w:w="2803"/>
        <w:gridCol w:w="758"/>
        <w:gridCol w:w="1118"/>
        <w:gridCol w:w="1441"/>
        <w:gridCol w:w="1345"/>
        <w:gridCol w:w="1885"/>
      </w:tblGrid>
      <w:tr w:rsidR="008429F4" w14:paraId="3736551F" w14:textId="77777777" w:rsidTr="006C1C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tcPr>
          <w:p w14:paraId="5F456D56" w14:textId="77777777" w:rsidR="008429F4" w:rsidRDefault="008429F4" w:rsidP="006C1CCD">
            <w:pPr>
              <w:bidi/>
              <w:spacing w:line="360" w:lineRule="auto"/>
              <w:jc w:val="center"/>
              <w:rPr>
                <w:rFonts w:ascii="David" w:hAnsi="David" w:cs="David"/>
                <w:rtl/>
              </w:rPr>
            </w:pPr>
            <w:r>
              <w:rPr>
                <w:rFonts w:ascii="David" w:hAnsi="David" w:cs="David" w:hint="cs"/>
                <w:rtl/>
              </w:rPr>
              <w:t>היוריסטיקה</w:t>
            </w:r>
          </w:p>
        </w:tc>
        <w:tc>
          <w:tcPr>
            <w:tcW w:w="758" w:type="dxa"/>
          </w:tcPr>
          <w:p w14:paraId="05805CC1" w14:textId="77777777" w:rsidR="008429F4" w:rsidRDefault="008429F4" w:rsidP="006C1CCD">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סכום סיום ממוצע</w:t>
            </w:r>
          </w:p>
        </w:tc>
        <w:tc>
          <w:tcPr>
            <w:tcW w:w="1118" w:type="dxa"/>
          </w:tcPr>
          <w:p w14:paraId="287309CB" w14:textId="77777777" w:rsidR="008429F4" w:rsidRDefault="008429F4" w:rsidP="006C1CCD">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סכום סיום בניסוי הכי מוצלח</w:t>
            </w:r>
          </w:p>
        </w:tc>
        <w:tc>
          <w:tcPr>
            <w:tcW w:w="1441" w:type="dxa"/>
          </w:tcPr>
          <w:p w14:paraId="604B74A1" w14:textId="77777777" w:rsidR="008429F4" w:rsidRDefault="008429F4" w:rsidP="006C1CCD">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סכום סיום בניסוי הכי גרוע</w:t>
            </w:r>
          </w:p>
        </w:tc>
        <w:tc>
          <w:tcPr>
            <w:tcW w:w="1345" w:type="dxa"/>
          </w:tcPr>
          <w:p w14:paraId="49C6340E" w14:textId="77777777" w:rsidR="008429F4" w:rsidRDefault="008429F4" w:rsidP="006C1CCD">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הירידה הבודדת הכי גדולה</w:t>
            </w:r>
          </w:p>
        </w:tc>
        <w:tc>
          <w:tcPr>
            <w:tcW w:w="1885" w:type="dxa"/>
          </w:tcPr>
          <w:p w14:paraId="53C7E8AF" w14:textId="77777777" w:rsidR="008429F4" w:rsidRDefault="008429F4" w:rsidP="006C1CCD">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hint="cs"/>
                <w:rtl/>
              </w:rPr>
              <w:t>תקופת הדימום הכי ארוכה</w:t>
            </w:r>
          </w:p>
        </w:tc>
      </w:tr>
      <w:tr w:rsidR="008429F4" w14:paraId="357C654E" w14:textId="77777777" w:rsidTr="006C1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tcPr>
          <w:p w14:paraId="3A6C4E0B" w14:textId="77777777" w:rsidR="008429F4" w:rsidRDefault="008429F4" w:rsidP="006C1CCD">
            <w:pPr>
              <w:bidi/>
              <w:spacing w:line="360" w:lineRule="auto"/>
              <w:jc w:val="center"/>
              <w:rPr>
                <w:rFonts w:ascii="David" w:hAnsi="David" w:cs="David"/>
              </w:rPr>
            </w:pPr>
            <w:r>
              <w:rPr>
                <w:rFonts w:ascii="David" w:hAnsi="David" w:cs="David" w:hint="cs"/>
                <w:rtl/>
              </w:rPr>
              <w:t>התשואה הכי גבוהה ברבעון הקודם</w:t>
            </w:r>
          </w:p>
        </w:tc>
        <w:tc>
          <w:tcPr>
            <w:tcW w:w="758" w:type="dxa"/>
          </w:tcPr>
          <w:p w14:paraId="67FAD648" w14:textId="77777777" w:rsidR="008429F4" w:rsidRDefault="008429F4" w:rsidP="006C1CCD">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211.96</w:t>
            </w:r>
          </w:p>
        </w:tc>
        <w:tc>
          <w:tcPr>
            <w:tcW w:w="1118" w:type="dxa"/>
          </w:tcPr>
          <w:p w14:paraId="1CFB83A4" w14:textId="77777777" w:rsidR="008429F4" w:rsidRDefault="008429F4" w:rsidP="006C1CCD">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629.35</w:t>
            </w:r>
          </w:p>
        </w:tc>
        <w:tc>
          <w:tcPr>
            <w:tcW w:w="1441" w:type="dxa"/>
          </w:tcPr>
          <w:p w14:paraId="77F5EB3D" w14:textId="77777777" w:rsidR="008429F4" w:rsidRDefault="008429F4" w:rsidP="006C1CCD">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38.29</w:t>
            </w:r>
          </w:p>
        </w:tc>
        <w:tc>
          <w:tcPr>
            <w:tcW w:w="1345" w:type="dxa"/>
          </w:tcPr>
          <w:p w14:paraId="304E79FF" w14:textId="77777777" w:rsidR="008429F4" w:rsidRDefault="008429F4" w:rsidP="006C1CCD">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186.79</w:t>
            </w:r>
          </w:p>
        </w:tc>
        <w:tc>
          <w:tcPr>
            <w:tcW w:w="1885" w:type="dxa"/>
          </w:tcPr>
          <w:p w14:paraId="4DAB08C6" w14:textId="77777777" w:rsidR="008429F4" w:rsidRDefault="008429F4" w:rsidP="006C1CCD">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8</w:t>
            </w:r>
          </w:p>
        </w:tc>
      </w:tr>
      <w:tr w:rsidR="008429F4" w14:paraId="69D5D7B9" w14:textId="77777777" w:rsidTr="006C1CCD">
        <w:tc>
          <w:tcPr>
            <w:cnfStyle w:val="001000000000" w:firstRow="0" w:lastRow="0" w:firstColumn="1" w:lastColumn="0" w:oddVBand="0" w:evenVBand="0" w:oddHBand="0" w:evenHBand="0" w:firstRowFirstColumn="0" w:firstRowLastColumn="0" w:lastRowFirstColumn="0" w:lastRowLastColumn="0"/>
            <w:tcW w:w="2803" w:type="dxa"/>
          </w:tcPr>
          <w:p w14:paraId="00471EDB" w14:textId="77777777" w:rsidR="008429F4" w:rsidRDefault="008429F4" w:rsidP="006C1CCD">
            <w:pPr>
              <w:bidi/>
              <w:spacing w:line="360" w:lineRule="auto"/>
              <w:jc w:val="center"/>
              <w:rPr>
                <w:rFonts w:ascii="David" w:hAnsi="David" w:cs="David"/>
                <w:rtl/>
              </w:rPr>
            </w:pPr>
            <w:r>
              <w:rPr>
                <w:rFonts w:ascii="David" w:hAnsi="David" w:cs="David" w:hint="cs"/>
                <w:rtl/>
              </w:rPr>
              <w:t>התשואה הכי גבוהה בשנה האחרונה</w:t>
            </w:r>
          </w:p>
        </w:tc>
        <w:tc>
          <w:tcPr>
            <w:tcW w:w="758" w:type="dxa"/>
          </w:tcPr>
          <w:p w14:paraId="43776FE8" w14:textId="77777777" w:rsidR="008429F4" w:rsidRDefault="008429F4" w:rsidP="006C1CCD">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238.59</w:t>
            </w:r>
          </w:p>
        </w:tc>
        <w:tc>
          <w:tcPr>
            <w:tcW w:w="1118" w:type="dxa"/>
          </w:tcPr>
          <w:p w14:paraId="580CE189" w14:textId="77777777" w:rsidR="008429F4" w:rsidRDefault="008429F4" w:rsidP="006C1CCD">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858.45</w:t>
            </w:r>
          </w:p>
        </w:tc>
        <w:tc>
          <w:tcPr>
            <w:tcW w:w="1441" w:type="dxa"/>
          </w:tcPr>
          <w:p w14:paraId="01352D39" w14:textId="77777777" w:rsidR="008429F4" w:rsidRDefault="008429F4" w:rsidP="006C1CCD">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49.83</w:t>
            </w:r>
          </w:p>
        </w:tc>
        <w:tc>
          <w:tcPr>
            <w:tcW w:w="1345" w:type="dxa"/>
          </w:tcPr>
          <w:p w14:paraId="70149F1F" w14:textId="77777777" w:rsidR="008429F4" w:rsidRDefault="008429F4" w:rsidP="006C1CCD">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175.63</w:t>
            </w:r>
          </w:p>
        </w:tc>
        <w:tc>
          <w:tcPr>
            <w:tcW w:w="1885" w:type="dxa"/>
          </w:tcPr>
          <w:p w14:paraId="62296A09" w14:textId="77777777" w:rsidR="008429F4" w:rsidRDefault="008429F4" w:rsidP="006C1CCD">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8</w:t>
            </w:r>
          </w:p>
        </w:tc>
      </w:tr>
      <w:tr w:rsidR="008429F4" w14:paraId="7BA5BF2C" w14:textId="77777777" w:rsidTr="006C1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tcPr>
          <w:p w14:paraId="4BC1C918" w14:textId="77777777" w:rsidR="008429F4" w:rsidRDefault="008429F4" w:rsidP="006C1CCD">
            <w:pPr>
              <w:bidi/>
              <w:spacing w:line="360" w:lineRule="auto"/>
              <w:jc w:val="center"/>
              <w:rPr>
                <w:rFonts w:ascii="David" w:hAnsi="David" w:cs="David"/>
                <w:rtl/>
              </w:rPr>
            </w:pPr>
            <w:r>
              <w:rPr>
                <w:rFonts w:ascii="David" w:hAnsi="David" w:cs="David" w:hint="cs"/>
                <w:rtl/>
              </w:rPr>
              <w:t>התשואה הכי גבוהה בשלוש השנים האחרונות</w:t>
            </w:r>
          </w:p>
        </w:tc>
        <w:tc>
          <w:tcPr>
            <w:tcW w:w="758" w:type="dxa"/>
          </w:tcPr>
          <w:p w14:paraId="644C8558" w14:textId="77777777" w:rsidR="008429F4" w:rsidRDefault="008429F4" w:rsidP="006C1CCD">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300.01</w:t>
            </w:r>
          </w:p>
        </w:tc>
        <w:tc>
          <w:tcPr>
            <w:tcW w:w="1118" w:type="dxa"/>
          </w:tcPr>
          <w:p w14:paraId="66A462D3" w14:textId="77777777" w:rsidR="008429F4" w:rsidRDefault="008429F4" w:rsidP="006C1CCD">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906.94</w:t>
            </w:r>
          </w:p>
        </w:tc>
        <w:tc>
          <w:tcPr>
            <w:tcW w:w="1441" w:type="dxa"/>
          </w:tcPr>
          <w:p w14:paraId="4B701B08" w14:textId="77777777" w:rsidR="008429F4" w:rsidRDefault="008429F4" w:rsidP="006C1CCD">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66.18</w:t>
            </w:r>
          </w:p>
        </w:tc>
        <w:tc>
          <w:tcPr>
            <w:tcW w:w="1345" w:type="dxa"/>
          </w:tcPr>
          <w:p w14:paraId="26C9EEB4" w14:textId="77777777" w:rsidR="008429F4" w:rsidRDefault="008429F4" w:rsidP="006C1CCD">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162.65</w:t>
            </w:r>
          </w:p>
        </w:tc>
        <w:tc>
          <w:tcPr>
            <w:tcW w:w="1885" w:type="dxa"/>
          </w:tcPr>
          <w:p w14:paraId="2BD73F57" w14:textId="77777777" w:rsidR="008429F4" w:rsidRDefault="008429F4" w:rsidP="006C1CCD">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8</w:t>
            </w:r>
          </w:p>
        </w:tc>
      </w:tr>
      <w:tr w:rsidR="008429F4" w14:paraId="6782CA29" w14:textId="77777777" w:rsidTr="006C1CCD">
        <w:tc>
          <w:tcPr>
            <w:cnfStyle w:val="001000000000" w:firstRow="0" w:lastRow="0" w:firstColumn="1" w:lastColumn="0" w:oddVBand="0" w:evenVBand="0" w:oddHBand="0" w:evenHBand="0" w:firstRowFirstColumn="0" w:firstRowLastColumn="0" w:lastRowFirstColumn="0" w:lastRowLastColumn="0"/>
            <w:tcW w:w="2803" w:type="dxa"/>
          </w:tcPr>
          <w:p w14:paraId="20A401A2" w14:textId="77777777" w:rsidR="008429F4" w:rsidRDefault="008429F4" w:rsidP="006C1CCD">
            <w:pPr>
              <w:bidi/>
              <w:spacing w:line="360" w:lineRule="auto"/>
              <w:jc w:val="center"/>
              <w:rPr>
                <w:rFonts w:ascii="David" w:hAnsi="David" w:cs="David"/>
                <w:rtl/>
              </w:rPr>
            </w:pPr>
            <w:r>
              <w:rPr>
                <w:rFonts w:ascii="David" w:hAnsi="David" w:cs="David" w:hint="cs"/>
                <w:rtl/>
              </w:rPr>
              <w:t>התשואה הכי גבוהה בחמש השנים האחרונות</w:t>
            </w:r>
          </w:p>
        </w:tc>
        <w:tc>
          <w:tcPr>
            <w:tcW w:w="758" w:type="dxa"/>
          </w:tcPr>
          <w:p w14:paraId="4EDF6710" w14:textId="77777777" w:rsidR="008429F4" w:rsidRDefault="008429F4" w:rsidP="006C1CCD">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307.15</w:t>
            </w:r>
          </w:p>
        </w:tc>
        <w:tc>
          <w:tcPr>
            <w:tcW w:w="1118" w:type="dxa"/>
          </w:tcPr>
          <w:p w14:paraId="6B81A807" w14:textId="77777777" w:rsidR="008429F4" w:rsidRDefault="008429F4" w:rsidP="006C1CCD">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833.86</w:t>
            </w:r>
          </w:p>
        </w:tc>
        <w:tc>
          <w:tcPr>
            <w:tcW w:w="1441" w:type="dxa"/>
          </w:tcPr>
          <w:p w14:paraId="6817FEDD" w14:textId="77777777" w:rsidR="008429F4" w:rsidRDefault="008429F4" w:rsidP="006C1CCD">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82.82</w:t>
            </w:r>
          </w:p>
        </w:tc>
        <w:tc>
          <w:tcPr>
            <w:tcW w:w="1345" w:type="dxa"/>
          </w:tcPr>
          <w:p w14:paraId="7B995AE5" w14:textId="77777777" w:rsidR="008429F4" w:rsidRDefault="008429F4" w:rsidP="006C1CCD">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146.51</w:t>
            </w:r>
          </w:p>
        </w:tc>
        <w:tc>
          <w:tcPr>
            <w:tcW w:w="1885" w:type="dxa"/>
          </w:tcPr>
          <w:p w14:paraId="4540F1A3" w14:textId="77777777" w:rsidR="008429F4" w:rsidRDefault="008429F4" w:rsidP="006C1CCD">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9</w:t>
            </w:r>
          </w:p>
        </w:tc>
      </w:tr>
      <w:tr w:rsidR="008429F4" w14:paraId="4806BAB4" w14:textId="77777777" w:rsidTr="006C1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tcPr>
          <w:p w14:paraId="1F927FD5" w14:textId="77777777" w:rsidR="008429F4" w:rsidRDefault="008429F4" w:rsidP="006C1CCD">
            <w:pPr>
              <w:bidi/>
              <w:spacing w:line="360" w:lineRule="auto"/>
              <w:jc w:val="center"/>
              <w:rPr>
                <w:rFonts w:ascii="David" w:hAnsi="David" w:cs="David"/>
                <w:rtl/>
              </w:rPr>
            </w:pPr>
            <w:r>
              <w:rPr>
                <w:rFonts w:ascii="David" w:hAnsi="David" w:cs="David" w:hint="cs"/>
                <w:rtl/>
              </w:rPr>
              <w:t>דמי הניהול הכי נמוכים</w:t>
            </w:r>
          </w:p>
        </w:tc>
        <w:tc>
          <w:tcPr>
            <w:tcW w:w="758" w:type="dxa"/>
          </w:tcPr>
          <w:p w14:paraId="523EC84C" w14:textId="77777777" w:rsidR="008429F4" w:rsidRDefault="008429F4" w:rsidP="006C1CCD">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266.18</w:t>
            </w:r>
          </w:p>
        </w:tc>
        <w:tc>
          <w:tcPr>
            <w:tcW w:w="1118" w:type="dxa"/>
          </w:tcPr>
          <w:p w14:paraId="4D96F51C" w14:textId="77777777" w:rsidR="008429F4" w:rsidRDefault="008429F4" w:rsidP="006C1CCD">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809.44</w:t>
            </w:r>
          </w:p>
        </w:tc>
        <w:tc>
          <w:tcPr>
            <w:tcW w:w="1441" w:type="dxa"/>
          </w:tcPr>
          <w:p w14:paraId="3346036C" w14:textId="77777777" w:rsidR="008429F4" w:rsidRDefault="008429F4" w:rsidP="006C1CCD">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33.35</w:t>
            </w:r>
          </w:p>
        </w:tc>
        <w:tc>
          <w:tcPr>
            <w:tcW w:w="1345" w:type="dxa"/>
          </w:tcPr>
          <w:p w14:paraId="1FFE0E51" w14:textId="77777777" w:rsidR="008429F4" w:rsidRDefault="008429F4" w:rsidP="006C1CCD">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167.48</w:t>
            </w:r>
          </w:p>
        </w:tc>
        <w:tc>
          <w:tcPr>
            <w:tcW w:w="1885" w:type="dxa"/>
          </w:tcPr>
          <w:p w14:paraId="70780939" w14:textId="77777777" w:rsidR="008429F4" w:rsidRDefault="008429F4" w:rsidP="006C1CCD">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6</w:t>
            </w:r>
          </w:p>
        </w:tc>
      </w:tr>
      <w:tr w:rsidR="008429F4" w14:paraId="27D3F96F" w14:textId="77777777" w:rsidTr="006C1CCD">
        <w:tc>
          <w:tcPr>
            <w:cnfStyle w:val="001000000000" w:firstRow="0" w:lastRow="0" w:firstColumn="1" w:lastColumn="0" w:oddVBand="0" w:evenVBand="0" w:oddHBand="0" w:evenHBand="0" w:firstRowFirstColumn="0" w:firstRowLastColumn="0" w:lastRowFirstColumn="0" w:lastRowLastColumn="0"/>
            <w:tcW w:w="2803" w:type="dxa"/>
          </w:tcPr>
          <w:p w14:paraId="453573EA" w14:textId="77777777" w:rsidR="008429F4" w:rsidRDefault="008429F4" w:rsidP="006C1CCD">
            <w:pPr>
              <w:bidi/>
              <w:spacing w:line="360" w:lineRule="auto"/>
              <w:jc w:val="center"/>
              <w:rPr>
                <w:rFonts w:ascii="David" w:hAnsi="David" w:cs="David"/>
                <w:rtl/>
              </w:rPr>
            </w:pPr>
            <w:r>
              <w:rPr>
                <w:rFonts w:ascii="David" w:hAnsi="David" w:cs="David" w:hint="cs"/>
                <w:rtl/>
              </w:rPr>
              <w:t>סוכן סקטוריאלי: טכנולוגיה</w:t>
            </w:r>
          </w:p>
        </w:tc>
        <w:tc>
          <w:tcPr>
            <w:tcW w:w="758" w:type="dxa"/>
          </w:tcPr>
          <w:p w14:paraId="2EACC0C2" w14:textId="77777777" w:rsidR="008429F4" w:rsidRDefault="008429F4" w:rsidP="006C1CCD">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350.44</w:t>
            </w:r>
          </w:p>
        </w:tc>
        <w:tc>
          <w:tcPr>
            <w:tcW w:w="1118" w:type="dxa"/>
          </w:tcPr>
          <w:p w14:paraId="346BA9C5" w14:textId="77777777" w:rsidR="008429F4" w:rsidRDefault="008429F4" w:rsidP="006C1CCD">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876.22</w:t>
            </w:r>
          </w:p>
        </w:tc>
        <w:tc>
          <w:tcPr>
            <w:tcW w:w="1441" w:type="dxa"/>
          </w:tcPr>
          <w:p w14:paraId="215CB57F" w14:textId="77777777" w:rsidR="008429F4" w:rsidRDefault="008429F4" w:rsidP="006C1CCD">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45.44</w:t>
            </w:r>
          </w:p>
        </w:tc>
        <w:tc>
          <w:tcPr>
            <w:tcW w:w="1345" w:type="dxa"/>
          </w:tcPr>
          <w:p w14:paraId="7CAB9530" w14:textId="77777777" w:rsidR="008429F4" w:rsidRDefault="008429F4" w:rsidP="006C1CCD">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127.55</w:t>
            </w:r>
          </w:p>
        </w:tc>
        <w:tc>
          <w:tcPr>
            <w:tcW w:w="1885" w:type="dxa"/>
          </w:tcPr>
          <w:p w14:paraId="5D873A49" w14:textId="77777777" w:rsidR="008429F4" w:rsidRDefault="008429F4" w:rsidP="006C1CCD">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9</w:t>
            </w:r>
          </w:p>
        </w:tc>
      </w:tr>
      <w:tr w:rsidR="008429F4" w14:paraId="2D13BB1E" w14:textId="77777777" w:rsidTr="006C1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tcPr>
          <w:p w14:paraId="0A14D4EB" w14:textId="77777777" w:rsidR="008429F4" w:rsidRDefault="008429F4" w:rsidP="006C1CCD">
            <w:pPr>
              <w:bidi/>
              <w:spacing w:line="360" w:lineRule="auto"/>
              <w:jc w:val="center"/>
              <w:rPr>
                <w:rFonts w:ascii="David" w:hAnsi="David" w:cs="David"/>
                <w:rtl/>
              </w:rPr>
            </w:pPr>
            <w:r>
              <w:rPr>
                <w:rFonts w:ascii="David" w:hAnsi="David" w:cs="David" w:hint="cs"/>
                <w:rtl/>
              </w:rPr>
              <w:t>סוכן סקטוריאלי: נדל"ן</w:t>
            </w:r>
          </w:p>
        </w:tc>
        <w:tc>
          <w:tcPr>
            <w:tcW w:w="758" w:type="dxa"/>
          </w:tcPr>
          <w:p w14:paraId="5C38FAAF" w14:textId="77777777" w:rsidR="008429F4" w:rsidRDefault="008429F4" w:rsidP="006C1CCD">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201.81</w:t>
            </w:r>
          </w:p>
        </w:tc>
        <w:tc>
          <w:tcPr>
            <w:tcW w:w="1118" w:type="dxa"/>
          </w:tcPr>
          <w:p w14:paraId="10F5F813" w14:textId="77777777" w:rsidR="008429F4" w:rsidRDefault="008429F4" w:rsidP="006C1CCD">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703.29</w:t>
            </w:r>
          </w:p>
        </w:tc>
        <w:tc>
          <w:tcPr>
            <w:tcW w:w="1441" w:type="dxa"/>
          </w:tcPr>
          <w:p w14:paraId="473AA4FA" w14:textId="77777777" w:rsidR="008429F4" w:rsidRDefault="008429F4" w:rsidP="006C1CCD">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39.87</w:t>
            </w:r>
          </w:p>
        </w:tc>
        <w:tc>
          <w:tcPr>
            <w:tcW w:w="1345" w:type="dxa"/>
          </w:tcPr>
          <w:p w14:paraId="2FD7EDE0" w14:textId="77777777" w:rsidR="008429F4" w:rsidRDefault="008429F4" w:rsidP="006C1CCD">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157.96</w:t>
            </w:r>
          </w:p>
        </w:tc>
        <w:tc>
          <w:tcPr>
            <w:tcW w:w="1885" w:type="dxa"/>
          </w:tcPr>
          <w:p w14:paraId="09CD892A" w14:textId="77777777" w:rsidR="008429F4" w:rsidRDefault="008429F4" w:rsidP="006C1CCD">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7</w:t>
            </w:r>
          </w:p>
        </w:tc>
      </w:tr>
      <w:tr w:rsidR="008429F4" w14:paraId="6B37E1DF" w14:textId="77777777" w:rsidTr="006C1CCD">
        <w:tc>
          <w:tcPr>
            <w:cnfStyle w:val="001000000000" w:firstRow="0" w:lastRow="0" w:firstColumn="1" w:lastColumn="0" w:oddVBand="0" w:evenVBand="0" w:oddHBand="0" w:evenHBand="0" w:firstRowFirstColumn="0" w:firstRowLastColumn="0" w:lastRowFirstColumn="0" w:lastRowLastColumn="0"/>
            <w:tcW w:w="2803" w:type="dxa"/>
          </w:tcPr>
          <w:p w14:paraId="68FE43D7" w14:textId="77777777" w:rsidR="008429F4" w:rsidRDefault="008429F4" w:rsidP="006C1CCD">
            <w:pPr>
              <w:bidi/>
              <w:spacing w:line="360" w:lineRule="auto"/>
              <w:jc w:val="center"/>
              <w:rPr>
                <w:rFonts w:ascii="David" w:hAnsi="David" w:cs="David"/>
                <w:rtl/>
              </w:rPr>
            </w:pPr>
            <w:r>
              <w:rPr>
                <w:rFonts w:ascii="David" w:hAnsi="David" w:cs="David" w:hint="cs"/>
                <w:rtl/>
              </w:rPr>
              <w:t>המלצת איש המקצוע</w:t>
            </w:r>
          </w:p>
        </w:tc>
        <w:tc>
          <w:tcPr>
            <w:tcW w:w="758" w:type="dxa"/>
          </w:tcPr>
          <w:p w14:paraId="7D7D760E" w14:textId="77777777" w:rsidR="008429F4" w:rsidRDefault="008429F4" w:rsidP="006C1CCD">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277.51</w:t>
            </w:r>
          </w:p>
        </w:tc>
        <w:tc>
          <w:tcPr>
            <w:tcW w:w="1118" w:type="dxa"/>
          </w:tcPr>
          <w:p w14:paraId="5126E6F4" w14:textId="77777777" w:rsidR="008429F4" w:rsidRDefault="008429F4" w:rsidP="006C1CCD">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984.27</w:t>
            </w:r>
          </w:p>
        </w:tc>
        <w:tc>
          <w:tcPr>
            <w:tcW w:w="1441" w:type="dxa"/>
          </w:tcPr>
          <w:p w14:paraId="5C76FFD2" w14:textId="77777777" w:rsidR="008429F4" w:rsidRDefault="008429F4" w:rsidP="006C1CCD">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43.45</w:t>
            </w:r>
          </w:p>
        </w:tc>
        <w:tc>
          <w:tcPr>
            <w:tcW w:w="1345" w:type="dxa"/>
          </w:tcPr>
          <w:p w14:paraId="5C410BAE" w14:textId="77777777" w:rsidR="008429F4" w:rsidRDefault="008429F4" w:rsidP="006C1CCD">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173.89</w:t>
            </w:r>
          </w:p>
        </w:tc>
        <w:tc>
          <w:tcPr>
            <w:tcW w:w="1885" w:type="dxa"/>
          </w:tcPr>
          <w:p w14:paraId="4669FDBC" w14:textId="77777777" w:rsidR="008429F4" w:rsidRDefault="008429F4" w:rsidP="006C1CCD">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9</w:t>
            </w:r>
          </w:p>
        </w:tc>
      </w:tr>
      <w:tr w:rsidR="008429F4" w14:paraId="77624BCB" w14:textId="77777777" w:rsidTr="006C1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tcPr>
          <w:p w14:paraId="59E11A47" w14:textId="77777777" w:rsidR="008429F4" w:rsidRDefault="008429F4" w:rsidP="006C1CCD">
            <w:pPr>
              <w:bidi/>
              <w:spacing w:line="360" w:lineRule="auto"/>
              <w:jc w:val="center"/>
              <w:rPr>
                <w:rFonts w:ascii="David" w:hAnsi="David" w:cs="David"/>
                <w:rtl/>
              </w:rPr>
            </w:pPr>
            <w:r>
              <w:rPr>
                <w:rFonts w:ascii="David" w:hAnsi="David" w:cs="David" w:hint="cs"/>
                <w:rtl/>
              </w:rPr>
              <w:t>הקרן הכי גדולה (היקף נכסים)</w:t>
            </w:r>
          </w:p>
        </w:tc>
        <w:tc>
          <w:tcPr>
            <w:tcW w:w="758" w:type="dxa"/>
          </w:tcPr>
          <w:p w14:paraId="2BB9EFC9" w14:textId="77777777" w:rsidR="008429F4" w:rsidRDefault="008429F4" w:rsidP="006C1CCD">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273.46</w:t>
            </w:r>
          </w:p>
        </w:tc>
        <w:tc>
          <w:tcPr>
            <w:tcW w:w="1118" w:type="dxa"/>
          </w:tcPr>
          <w:p w14:paraId="1730AB44" w14:textId="77777777" w:rsidR="008429F4" w:rsidRDefault="008429F4" w:rsidP="006C1CCD">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803.96</w:t>
            </w:r>
          </w:p>
        </w:tc>
        <w:tc>
          <w:tcPr>
            <w:tcW w:w="1441" w:type="dxa"/>
          </w:tcPr>
          <w:p w14:paraId="412720DA" w14:textId="77777777" w:rsidR="008429F4" w:rsidRDefault="008429F4" w:rsidP="006C1CCD">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66.86</w:t>
            </w:r>
          </w:p>
        </w:tc>
        <w:tc>
          <w:tcPr>
            <w:tcW w:w="1345" w:type="dxa"/>
          </w:tcPr>
          <w:p w14:paraId="15241A2C" w14:textId="77777777" w:rsidR="008429F4" w:rsidRDefault="008429F4" w:rsidP="006C1CCD">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183.43</w:t>
            </w:r>
          </w:p>
        </w:tc>
        <w:tc>
          <w:tcPr>
            <w:tcW w:w="1885" w:type="dxa"/>
          </w:tcPr>
          <w:p w14:paraId="250CCEB2" w14:textId="77777777" w:rsidR="008429F4" w:rsidRDefault="008429F4" w:rsidP="006C1CCD">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tl/>
              </w:rPr>
            </w:pPr>
            <w:r>
              <w:rPr>
                <w:rFonts w:ascii="David" w:hAnsi="David" w:cs="David" w:hint="cs"/>
                <w:rtl/>
              </w:rPr>
              <w:t>7</w:t>
            </w:r>
          </w:p>
        </w:tc>
      </w:tr>
    </w:tbl>
    <w:p w14:paraId="23892461" w14:textId="11028F61" w:rsidR="008429F4" w:rsidRDefault="008429F4" w:rsidP="008429F4">
      <w:pPr>
        <w:bidi/>
        <w:spacing w:line="360" w:lineRule="auto"/>
        <w:jc w:val="both"/>
        <w:rPr>
          <w:rFonts w:ascii="David" w:hAnsi="David" w:cs="David"/>
          <w:rtl/>
        </w:rPr>
      </w:pPr>
    </w:p>
    <w:p w14:paraId="2A432D9E" w14:textId="6373C61E" w:rsidR="008429F4" w:rsidRDefault="008429F4" w:rsidP="008429F4">
      <w:pPr>
        <w:bidi/>
        <w:spacing w:line="360" w:lineRule="auto"/>
        <w:jc w:val="both"/>
        <w:rPr>
          <w:rFonts w:ascii="David" w:hAnsi="David" w:cs="David"/>
          <w:rtl/>
        </w:rPr>
      </w:pPr>
      <w:r>
        <w:rPr>
          <w:rFonts w:ascii="David" w:hAnsi="David" w:cs="David" w:hint="cs"/>
          <w:rtl/>
        </w:rPr>
        <w:t>והגרפים בפירוט עבור כל היוריסטיקה:</w:t>
      </w:r>
    </w:p>
    <w:p w14:paraId="6B844B28" w14:textId="4D442AB4" w:rsidR="00DA7B1E" w:rsidRDefault="00DA7B1E" w:rsidP="00DA7B1E">
      <w:pPr>
        <w:bidi/>
        <w:spacing w:line="360" w:lineRule="auto"/>
        <w:jc w:val="both"/>
        <w:rPr>
          <w:rFonts w:ascii="David" w:hAnsi="David" w:cs="David"/>
          <w:rtl/>
        </w:rPr>
      </w:pPr>
    </w:p>
    <w:p w14:paraId="4B2707E4" w14:textId="3366A120" w:rsidR="00DA7B1E" w:rsidRDefault="00DA7B1E" w:rsidP="00DA7B1E">
      <w:pPr>
        <w:bidi/>
        <w:spacing w:line="360" w:lineRule="auto"/>
        <w:jc w:val="both"/>
        <w:rPr>
          <w:rFonts w:ascii="David" w:hAnsi="David" w:cs="David"/>
          <w:rtl/>
        </w:rPr>
      </w:pPr>
    </w:p>
    <w:p w14:paraId="034026AA" w14:textId="4F17F9A9" w:rsidR="00DA7B1E" w:rsidRDefault="00DA7B1E" w:rsidP="00DA7B1E">
      <w:pPr>
        <w:bidi/>
        <w:spacing w:line="360" w:lineRule="auto"/>
        <w:jc w:val="both"/>
        <w:rPr>
          <w:rFonts w:ascii="David" w:hAnsi="David" w:cs="David"/>
          <w:rtl/>
        </w:rPr>
      </w:pPr>
    </w:p>
    <w:p w14:paraId="65D1A12F" w14:textId="36218248" w:rsidR="00DA7B1E" w:rsidRDefault="00DA7B1E" w:rsidP="00DA7B1E">
      <w:pPr>
        <w:bidi/>
        <w:spacing w:line="360" w:lineRule="auto"/>
        <w:jc w:val="both"/>
        <w:rPr>
          <w:rFonts w:ascii="David" w:hAnsi="David" w:cs="David"/>
          <w:rtl/>
        </w:rPr>
      </w:pPr>
    </w:p>
    <w:p w14:paraId="3E8FE7D0" w14:textId="31BCE05E" w:rsidR="00DA7B1E" w:rsidRDefault="00DA7B1E" w:rsidP="00DA7B1E">
      <w:pPr>
        <w:bidi/>
        <w:spacing w:line="360" w:lineRule="auto"/>
        <w:jc w:val="both"/>
        <w:rPr>
          <w:rFonts w:ascii="David" w:hAnsi="David" w:cs="David"/>
          <w:rtl/>
        </w:rPr>
      </w:pPr>
    </w:p>
    <w:p w14:paraId="35F84CC4" w14:textId="11A5D425" w:rsidR="00DA7B1E" w:rsidRDefault="00DA7B1E" w:rsidP="00DA7B1E">
      <w:pPr>
        <w:bidi/>
        <w:spacing w:line="360" w:lineRule="auto"/>
        <w:jc w:val="both"/>
        <w:rPr>
          <w:rFonts w:ascii="David" w:hAnsi="David" w:cs="David"/>
          <w:rtl/>
        </w:rPr>
      </w:pPr>
    </w:p>
    <w:p w14:paraId="21C85A39" w14:textId="1E39FAD3" w:rsidR="00DA7B1E" w:rsidRDefault="00DA7B1E" w:rsidP="00DA7B1E">
      <w:pPr>
        <w:bidi/>
        <w:spacing w:line="360" w:lineRule="auto"/>
        <w:jc w:val="both"/>
        <w:rPr>
          <w:rFonts w:ascii="David" w:hAnsi="David" w:cs="David"/>
          <w:rtl/>
        </w:rPr>
      </w:pPr>
    </w:p>
    <w:p w14:paraId="31583A62" w14:textId="20C49141" w:rsidR="00DA7B1E" w:rsidRDefault="00DA7B1E" w:rsidP="00DA7B1E">
      <w:pPr>
        <w:bidi/>
        <w:spacing w:line="360" w:lineRule="auto"/>
        <w:jc w:val="both"/>
        <w:rPr>
          <w:rFonts w:ascii="David" w:hAnsi="David" w:cs="David"/>
          <w:rtl/>
        </w:rPr>
      </w:pPr>
    </w:p>
    <w:p w14:paraId="30052150" w14:textId="4FDBC477" w:rsidR="00DA7B1E" w:rsidRDefault="00DA7B1E" w:rsidP="00DA7B1E">
      <w:pPr>
        <w:bidi/>
        <w:spacing w:line="360" w:lineRule="auto"/>
        <w:jc w:val="both"/>
        <w:rPr>
          <w:rFonts w:ascii="David" w:hAnsi="David" w:cs="David"/>
          <w:rtl/>
        </w:rPr>
      </w:pPr>
    </w:p>
    <w:p w14:paraId="3D0CF13B" w14:textId="348F42C5" w:rsidR="00DA7B1E" w:rsidRDefault="00DA7B1E" w:rsidP="00DA7B1E">
      <w:pPr>
        <w:bidi/>
        <w:spacing w:line="360" w:lineRule="auto"/>
        <w:jc w:val="both"/>
        <w:rPr>
          <w:rFonts w:ascii="David" w:hAnsi="David" w:cs="David"/>
          <w:rtl/>
        </w:rPr>
      </w:pPr>
    </w:p>
    <w:p w14:paraId="77014D57" w14:textId="0800F147" w:rsidR="00DA7B1E" w:rsidRDefault="00DA7B1E" w:rsidP="00DA7B1E">
      <w:pPr>
        <w:bidi/>
        <w:spacing w:line="360" w:lineRule="auto"/>
        <w:jc w:val="both"/>
        <w:rPr>
          <w:rFonts w:ascii="David" w:hAnsi="David" w:cs="David"/>
          <w:rtl/>
        </w:rPr>
      </w:pPr>
    </w:p>
    <w:p w14:paraId="2734EF36" w14:textId="77777777" w:rsidR="00DA7B1E" w:rsidRDefault="00DA7B1E" w:rsidP="00DA7B1E">
      <w:pPr>
        <w:bidi/>
        <w:spacing w:line="360" w:lineRule="auto"/>
        <w:jc w:val="both"/>
        <w:rPr>
          <w:rFonts w:ascii="David" w:hAnsi="David" w:cs="David"/>
          <w:rtl/>
        </w:rPr>
      </w:pPr>
    </w:p>
    <w:p w14:paraId="10083439" w14:textId="2EF37EF4" w:rsidR="008429F4" w:rsidRPr="00DA7B1E" w:rsidRDefault="008429F4" w:rsidP="008429F4">
      <w:pPr>
        <w:bidi/>
        <w:spacing w:line="360" w:lineRule="auto"/>
        <w:jc w:val="both"/>
        <w:rPr>
          <w:rFonts w:ascii="David" w:hAnsi="David" w:cs="David"/>
          <w:b/>
          <w:bCs/>
          <w:rtl/>
        </w:rPr>
      </w:pPr>
      <w:r w:rsidRPr="00DA7B1E">
        <w:rPr>
          <w:rFonts w:ascii="David" w:hAnsi="David" w:cs="David" w:hint="cs"/>
          <w:b/>
          <w:bCs/>
          <w:rtl/>
        </w:rPr>
        <w:lastRenderedPageBreak/>
        <w:t>דמי הניהול הכי נמוכים</w:t>
      </w:r>
    </w:p>
    <w:p w14:paraId="4E5A2970" w14:textId="4D5E05AD" w:rsidR="008429F4" w:rsidRDefault="008429F4" w:rsidP="008429F4">
      <w:pPr>
        <w:bidi/>
        <w:spacing w:line="360" w:lineRule="auto"/>
        <w:jc w:val="both"/>
        <w:rPr>
          <w:rFonts w:ascii="David" w:hAnsi="David" w:cs="David"/>
          <w:rtl/>
        </w:rPr>
      </w:pPr>
      <w:r>
        <w:rPr>
          <w:rFonts w:ascii="David" w:hAnsi="David" w:cs="David"/>
          <w:noProof/>
        </w:rPr>
        <w:drawing>
          <wp:inline distT="0" distB="0" distL="0" distR="0" wp14:anchorId="03AB7519" wp14:editId="4821A259">
            <wp:extent cx="5943600" cy="31934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93415"/>
                    </a:xfrm>
                    <a:prstGeom prst="rect">
                      <a:avLst/>
                    </a:prstGeom>
                    <a:noFill/>
                    <a:ln>
                      <a:noFill/>
                    </a:ln>
                  </pic:spPr>
                </pic:pic>
              </a:graphicData>
            </a:graphic>
          </wp:inline>
        </w:drawing>
      </w:r>
    </w:p>
    <w:p w14:paraId="2B0C936B" w14:textId="6A86242B" w:rsidR="008429F4" w:rsidRDefault="008429F4" w:rsidP="008429F4">
      <w:pPr>
        <w:bidi/>
        <w:spacing w:line="360" w:lineRule="auto"/>
        <w:jc w:val="both"/>
        <w:rPr>
          <w:rFonts w:ascii="David" w:hAnsi="David" w:cs="David"/>
          <w:rtl/>
        </w:rPr>
      </w:pPr>
      <w:r>
        <w:rPr>
          <w:rFonts w:ascii="David" w:hAnsi="David" w:cs="David"/>
          <w:noProof/>
        </w:rPr>
        <w:drawing>
          <wp:inline distT="0" distB="0" distL="0" distR="0" wp14:anchorId="142E21B4" wp14:editId="022BEF40">
            <wp:extent cx="5943600" cy="32893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89300"/>
                    </a:xfrm>
                    <a:prstGeom prst="rect">
                      <a:avLst/>
                    </a:prstGeom>
                    <a:noFill/>
                    <a:ln>
                      <a:noFill/>
                    </a:ln>
                  </pic:spPr>
                </pic:pic>
              </a:graphicData>
            </a:graphic>
          </wp:inline>
        </w:drawing>
      </w:r>
    </w:p>
    <w:p w14:paraId="37861C16" w14:textId="77777777" w:rsidR="00DA7B1E" w:rsidRDefault="00DA7B1E" w:rsidP="008429F4">
      <w:pPr>
        <w:bidi/>
        <w:spacing w:line="360" w:lineRule="auto"/>
        <w:jc w:val="both"/>
        <w:rPr>
          <w:rFonts w:ascii="David" w:hAnsi="David" w:cs="David"/>
          <w:rtl/>
        </w:rPr>
      </w:pPr>
    </w:p>
    <w:p w14:paraId="553541E7" w14:textId="77777777" w:rsidR="00DA7B1E" w:rsidRDefault="00DA7B1E" w:rsidP="00DA7B1E">
      <w:pPr>
        <w:bidi/>
        <w:spacing w:line="360" w:lineRule="auto"/>
        <w:jc w:val="both"/>
        <w:rPr>
          <w:rFonts w:ascii="David" w:hAnsi="David" w:cs="David"/>
          <w:rtl/>
        </w:rPr>
      </w:pPr>
    </w:p>
    <w:p w14:paraId="3F23F989" w14:textId="77777777" w:rsidR="00DA7B1E" w:rsidRDefault="00DA7B1E" w:rsidP="00DA7B1E">
      <w:pPr>
        <w:bidi/>
        <w:spacing w:line="360" w:lineRule="auto"/>
        <w:jc w:val="both"/>
        <w:rPr>
          <w:rFonts w:ascii="David" w:hAnsi="David" w:cs="David"/>
          <w:rtl/>
        </w:rPr>
      </w:pPr>
    </w:p>
    <w:p w14:paraId="52E37A2C" w14:textId="77777777" w:rsidR="00DA7B1E" w:rsidRDefault="00DA7B1E" w:rsidP="00DA7B1E">
      <w:pPr>
        <w:bidi/>
        <w:spacing w:line="360" w:lineRule="auto"/>
        <w:jc w:val="both"/>
        <w:rPr>
          <w:rFonts w:ascii="David" w:hAnsi="David" w:cs="David"/>
          <w:rtl/>
        </w:rPr>
      </w:pPr>
    </w:p>
    <w:p w14:paraId="37266F20" w14:textId="6228D0EA" w:rsidR="008429F4" w:rsidRPr="00DA7B1E" w:rsidRDefault="008429F4" w:rsidP="00DA7B1E">
      <w:pPr>
        <w:bidi/>
        <w:spacing w:line="360" w:lineRule="auto"/>
        <w:jc w:val="both"/>
        <w:rPr>
          <w:rFonts w:ascii="David" w:hAnsi="David" w:cs="David"/>
          <w:b/>
          <w:bCs/>
          <w:rtl/>
        </w:rPr>
      </w:pPr>
      <w:r w:rsidRPr="00DA7B1E">
        <w:rPr>
          <w:rFonts w:ascii="David" w:hAnsi="David" w:cs="David" w:hint="cs"/>
          <w:b/>
          <w:bCs/>
          <w:rtl/>
        </w:rPr>
        <w:lastRenderedPageBreak/>
        <w:t xml:space="preserve">המלצת איש </w:t>
      </w:r>
      <w:r w:rsidR="00DA7B1E" w:rsidRPr="00DA7B1E">
        <w:rPr>
          <w:rFonts w:ascii="David" w:hAnsi="David" w:cs="David" w:hint="cs"/>
          <w:b/>
          <w:bCs/>
          <w:rtl/>
        </w:rPr>
        <w:t>ה</w:t>
      </w:r>
      <w:r w:rsidRPr="00DA7B1E">
        <w:rPr>
          <w:rFonts w:ascii="David" w:hAnsi="David" w:cs="David" w:hint="cs"/>
          <w:b/>
          <w:bCs/>
          <w:rtl/>
        </w:rPr>
        <w:t>מקצוע</w:t>
      </w:r>
    </w:p>
    <w:p w14:paraId="1422ADA3" w14:textId="073071F8" w:rsidR="008429F4" w:rsidRDefault="008429F4" w:rsidP="008429F4">
      <w:pPr>
        <w:bidi/>
        <w:spacing w:line="360" w:lineRule="auto"/>
        <w:jc w:val="both"/>
        <w:rPr>
          <w:rFonts w:ascii="David" w:hAnsi="David" w:cs="David"/>
          <w:rtl/>
        </w:rPr>
      </w:pPr>
      <w:r>
        <w:rPr>
          <w:rFonts w:ascii="David" w:hAnsi="David" w:cs="David"/>
          <w:noProof/>
        </w:rPr>
        <w:drawing>
          <wp:inline distT="0" distB="0" distL="0" distR="0" wp14:anchorId="69690004" wp14:editId="6B3FBC87">
            <wp:extent cx="5943600" cy="3171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14:paraId="6890F25C" w14:textId="6B79D12C" w:rsidR="008429F4" w:rsidRDefault="008429F4" w:rsidP="008429F4">
      <w:pPr>
        <w:bidi/>
        <w:spacing w:line="360" w:lineRule="auto"/>
        <w:jc w:val="both"/>
        <w:rPr>
          <w:rFonts w:ascii="David" w:hAnsi="David" w:cs="David"/>
          <w:rtl/>
        </w:rPr>
      </w:pPr>
      <w:r>
        <w:rPr>
          <w:rFonts w:ascii="David" w:hAnsi="David" w:cs="David"/>
          <w:noProof/>
        </w:rPr>
        <w:drawing>
          <wp:inline distT="0" distB="0" distL="0" distR="0" wp14:anchorId="4337A7B3" wp14:editId="14CF303A">
            <wp:extent cx="5943600" cy="32893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89300"/>
                    </a:xfrm>
                    <a:prstGeom prst="rect">
                      <a:avLst/>
                    </a:prstGeom>
                    <a:noFill/>
                    <a:ln>
                      <a:noFill/>
                    </a:ln>
                  </pic:spPr>
                </pic:pic>
              </a:graphicData>
            </a:graphic>
          </wp:inline>
        </w:drawing>
      </w:r>
    </w:p>
    <w:p w14:paraId="3B5A765A" w14:textId="21B71807" w:rsidR="008429F4" w:rsidRDefault="008429F4" w:rsidP="008429F4">
      <w:pPr>
        <w:bidi/>
        <w:spacing w:line="360" w:lineRule="auto"/>
        <w:jc w:val="both"/>
        <w:rPr>
          <w:rFonts w:ascii="David" w:hAnsi="David" w:cs="David"/>
          <w:rtl/>
        </w:rPr>
      </w:pPr>
    </w:p>
    <w:p w14:paraId="608F7D3C" w14:textId="77777777" w:rsidR="00DA7B1E" w:rsidRDefault="00DA7B1E" w:rsidP="008429F4">
      <w:pPr>
        <w:bidi/>
        <w:spacing w:line="360" w:lineRule="auto"/>
        <w:jc w:val="both"/>
        <w:rPr>
          <w:rFonts w:ascii="David" w:hAnsi="David" w:cs="David"/>
          <w:rtl/>
        </w:rPr>
      </w:pPr>
    </w:p>
    <w:p w14:paraId="3671568A" w14:textId="77777777" w:rsidR="00DA7B1E" w:rsidRDefault="00DA7B1E" w:rsidP="00DA7B1E">
      <w:pPr>
        <w:bidi/>
        <w:spacing w:line="360" w:lineRule="auto"/>
        <w:jc w:val="both"/>
        <w:rPr>
          <w:rFonts w:ascii="David" w:hAnsi="David" w:cs="David"/>
          <w:rtl/>
        </w:rPr>
      </w:pPr>
    </w:p>
    <w:p w14:paraId="02E255CB" w14:textId="77777777" w:rsidR="00DA7B1E" w:rsidRDefault="00DA7B1E" w:rsidP="00DA7B1E">
      <w:pPr>
        <w:bidi/>
        <w:spacing w:line="360" w:lineRule="auto"/>
        <w:jc w:val="both"/>
        <w:rPr>
          <w:rFonts w:ascii="David" w:hAnsi="David" w:cs="David"/>
          <w:rtl/>
        </w:rPr>
      </w:pPr>
    </w:p>
    <w:p w14:paraId="08219A57" w14:textId="3511B1E4" w:rsidR="008429F4" w:rsidRPr="00DA7B1E" w:rsidRDefault="008429F4" w:rsidP="00DA7B1E">
      <w:pPr>
        <w:bidi/>
        <w:spacing w:line="360" w:lineRule="auto"/>
        <w:jc w:val="both"/>
        <w:rPr>
          <w:rFonts w:ascii="David" w:hAnsi="David" w:cs="David"/>
          <w:b/>
          <w:bCs/>
          <w:rtl/>
        </w:rPr>
      </w:pPr>
      <w:r w:rsidRPr="00DA7B1E">
        <w:rPr>
          <w:rFonts w:ascii="David" w:hAnsi="David" w:cs="David" w:hint="cs"/>
          <w:b/>
          <w:bCs/>
          <w:rtl/>
        </w:rPr>
        <w:lastRenderedPageBreak/>
        <w:t>הקרן הכי גדולה (היקף הנכסים)</w:t>
      </w:r>
    </w:p>
    <w:p w14:paraId="1125516A" w14:textId="343B1800" w:rsidR="008429F4" w:rsidRDefault="008429F4" w:rsidP="008429F4">
      <w:pPr>
        <w:bidi/>
        <w:spacing w:line="360" w:lineRule="auto"/>
        <w:jc w:val="both"/>
        <w:rPr>
          <w:rFonts w:ascii="David" w:hAnsi="David" w:cs="David"/>
          <w:rtl/>
        </w:rPr>
      </w:pPr>
      <w:r>
        <w:rPr>
          <w:rFonts w:ascii="David" w:hAnsi="David" w:cs="David"/>
          <w:noProof/>
        </w:rPr>
        <w:drawing>
          <wp:inline distT="0" distB="0" distL="0" distR="0" wp14:anchorId="06DC2C99" wp14:editId="409877DC">
            <wp:extent cx="5943600" cy="31934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93415"/>
                    </a:xfrm>
                    <a:prstGeom prst="rect">
                      <a:avLst/>
                    </a:prstGeom>
                    <a:noFill/>
                    <a:ln>
                      <a:noFill/>
                    </a:ln>
                  </pic:spPr>
                </pic:pic>
              </a:graphicData>
            </a:graphic>
          </wp:inline>
        </w:drawing>
      </w:r>
    </w:p>
    <w:p w14:paraId="5A14931D" w14:textId="48D4BC8D" w:rsidR="008429F4" w:rsidRDefault="008429F4" w:rsidP="008429F4">
      <w:pPr>
        <w:bidi/>
        <w:spacing w:line="360" w:lineRule="auto"/>
        <w:jc w:val="both"/>
        <w:rPr>
          <w:rFonts w:ascii="David" w:hAnsi="David" w:cs="David"/>
          <w:rtl/>
        </w:rPr>
      </w:pPr>
      <w:r>
        <w:rPr>
          <w:rFonts w:ascii="David" w:hAnsi="David" w:cs="David"/>
          <w:noProof/>
        </w:rPr>
        <w:drawing>
          <wp:inline distT="0" distB="0" distL="0" distR="0" wp14:anchorId="6FF0CCE9" wp14:editId="139B533B">
            <wp:extent cx="5943600" cy="32893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89300"/>
                    </a:xfrm>
                    <a:prstGeom prst="rect">
                      <a:avLst/>
                    </a:prstGeom>
                    <a:noFill/>
                    <a:ln>
                      <a:noFill/>
                    </a:ln>
                  </pic:spPr>
                </pic:pic>
              </a:graphicData>
            </a:graphic>
          </wp:inline>
        </w:drawing>
      </w:r>
    </w:p>
    <w:p w14:paraId="245236F4" w14:textId="3B02EDE4" w:rsidR="008429F4" w:rsidRDefault="008429F4" w:rsidP="008429F4">
      <w:pPr>
        <w:bidi/>
        <w:spacing w:line="360" w:lineRule="auto"/>
        <w:jc w:val="both"/>
        <w:rPr>
          <w:rFonts w:ascii="David" w:hAnsi="David" w:cs="David"/>
          <w:rtl/>
        </w:rPr>
      </w:pPr>
    </w:p>
    <w:p w14:paraId="6E1868B0" w14:textId="77777777" w:rsidR="00BC0CD5" w:rsidRDefault="00BC0CD5" w:rsidP="008429F4">
      <w:pPr>
        <w:bidi/>
        <w:spacing w:line="360" w:lineRule="auto"/>
        <w:jc w:val="both"/>
        <w:rPr>
          <w:rFonts w:ascii="David" w:hAnsi="David" w:cs="David"/>
          <w:rtl/>
        </w:rPr>
      </w:pPr>
    </w:p>
    <w:p w14:paraId="5B55E412" w14:textId="77777777" w:rsidR="00BC0CD5" w:rsidRDefault="00BC0CD5" w:rsidP="00BC0CD5">
      <w:pPr>
        <w:bidi/>
        <w:spacing w:line="360" w:lineRule="auto"/>
        <w:jc w:val="both"/>
        <w:rPr>
          <w:rFonts w:ascii="David" w:hAnsi="David" w:cs="David"/>
          <w:rtl/>
        </w:rPr>
      </w:pPr>
    </w:p>
    <w:p w14:paraId="7AEB53CB" w14:textId="77777777" w:rsidR="00BC0CD5" w:rsidRDefault="00BC0CD5" w:rsidP="00BC0CD5">
      <w:pPr>
        <w:bidi/>
        <w:spacing w:line="360" w:lineRule="auto"/>
        <w:jc w:val="both"/>
        <w:rPr>
          <w:rFonts w:ascii="David" w:hAnsi="David" w:cs="David"/>
          <w:rtl/>
        </w:rPr>
      </w:pPr>
    </w:p>
    <w:p w14:paraId="7A6D1A24" w14:textId="091B6481" w:rsidR="008429F4" w:rsidRPr="00BC0CD5" w:rsidRDefault="008429F4" w:rsidP="00BC0CD5">
      <w:pPr>
        <w:bidi/>
        <w:spacing w:line="360" w:lineRule="auto"/>
        <w:jc w:val="both"/>
        <w:rPr>
          <w:rFonts w:ascii="David" w:hAnsi="David" w:cs="David"/>
          <w:b/>
          <w:bCs/>
          <w:rtl/>
        </w:rPr>
      </w:pPr>
      <w:r w:rsidRPr="00BC0CD5">
        <w:rPr>
          <w:rFonts w:ascii="David" w:hAnsi="David" w:cs="David" w:hint="cs"/>
          <w:b/>
          <w:bCs/>
          <w:rtl/>
        </w:rPr>
        <w:lastRenderedPageBreak/>
        <w:t xml:space="preserve">התשואה הכי </w:t>
      </w:r>
      <w:r w:rsidR="00DA7B1E" w:rsidRPr="00BC0CD5">
        <w:rPr>
          <w:rFonts w:ascii="David" w:hAnsi="David" w:cs="David" w:hint="cs"/>
          <w:b/>
          <w:bCs/>
          <w:rtl/>
        </w:rPr>
        <w:t>גבוהה</w:t>
      </w:r>
      <w:r w:rsidRPr="00BC0CD5">
        <w:rPr>
          <w:rFonts w:ascii="David" w:hAnsi="David" w:cs="David" w:hint="cs"/>
          <w:b/>
          <w:bCs/>
          <w:rtl/>
        </w:rPr>
        <w:t xml:space="preserve"> ברבעון הקודם</w:t>
      </w:r>
    </w:p>
    <w:p w14:paraId="1F082F25" w14:textId="1D74672A" w:rsidR="008429F4" w:rsidRDefault="008429F4" w:rsidP="008429F4">
      <w:pPr>
        <w:bidi/>
        <w:spacing w:line="360" w:lineRule="auto"/>
        <w:jc w:val="both"/>
        <w:rPr>
          <w:rFonts w:ascii="David" w:hAnsi="David" w:cs="David"/>
          <w:rtl/>
        </w:rPr>
      </w:pPr>
      <w:r>
        <w:rPr>
          <w:rFonts w:ascii="David" w:hAnsi="David" w:cs="David"/>
          <w:noProof/>
        </w:rPr>
        <w:drawing>
          <wp:inline distT="0" distB="0" distL="0" distR="0" wp14:anchorId="19839A47" wp14:editId="4B8A8DF2">
            <wp:extent cx="5943600" cy="31934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93415"/>
                    </a:xfrm>
                    <a:prstGeom prst="rect">
                      <a:avLst/>
                    </a:prstGeom>
                    <a:noFill/>
                    <a:ln>
                      <a:noFill/>
                    </a:ln>
                  </pic:spPr>
                </pic:pic>
              </a:graphicData>
            </a:graphic>
          </wp:inline>
        </w:drawing>
      </w:r>
    </w:p>
    <w:p w14:paraId="15A67F77" w14:textId="331A962A" w:rsidR="008429F4" w:rsidRDefault="008429F4" w:rsidP="008429F4">
      <w:pPr>
        <w:bidi/>
        <w:spacing w:line="360" w:lineRule="auto"/>
        <w:jc w:val="both"/>
        <w:rPr>
          <w:rFonts w:ascii="David" w:hAnsi="David" w:cs="David"/>
          <w:rtl/>
        </w:rPr>
      </w:pPr>
      <w:r>
        <w:rPr>
          <w:rFonts w:ascii="David" w:hAnsi="David" w:cs="David"/>
          <w:noProof/>
        </w:rPr>
        <w:drawing>
          <wp:inline distT="0" distB="0" distL="0" distR="0" wp14:anchorId="653D5AA1" wp14:editId="31054AFD">
            <wp:extent cx="5943600" cy="32893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89300"/>
                    </a:xfrm>
                    <a:prstGeom prst="rect">
                      <a:avLst/>
                    </a:prstGeom>
                    <a:noFill/>
                    <a:ln>
                      <a:noFill/>
                    </a:ln>
                  </pic:spPr>
                </pic:pic>
              </a:graphicData>
            </a:graphic>
          </wp:inline>
        </w:drawing>
      </w:r>
    </w:p>
    <w:p w14:paraId="185A20A6" w14:textId="77777777" w:rsidR="00BC0CD5" w:rsidRDefault="00BC0CD5" w:rsidP="008429F4">
      <w:pPr>
        <w:bidi/>
        <w:spacing w:line="360" w:lineRule="auto"/>
        <w:jc w:val="both"/>
        <w:rPr>
          <w:rFonts w:ascii="David" w:hAnsi="David" w:cs="David"/>
          <w:rtl/>
        </w:rPr>
      </w:pPr>
    </w:p>
    <w:p w14:paraId="1761CAAA" w14:textId="77777777" w:rsidR="00BC0CD5" w:rsidRDefault="00BC0CD5" w:rsidP="00BC0CD5">
      <w:pPr>
        <w:bidi/>
        <w:spacing w:line="360" w:lineRule="auto"/>
        <w:jc w:val="both"/>
        <w:rPr>
          <w:rFonts w:ascii="David" w:hAnsi="David" w:cs="David"/>
          <w:rtl/>
        </w:rPr>
      </w:pPr>
    </w:p>
    <w:p w14:paraId="65CB2B22" w14:textId="77777777" w:rsidR="00BC0CD5" w:rsidRDefault="00BC0CD5" w:rsidP="00BC0CD5">
      <w:pPr>
        <w:bidi/>
        <w:spacing w:line="360" w:lineRule="auto"/>
        <w:jc w:val="both"/>
        <w:rPr>
          <w:rFonts w:ascii="David" w:hAnsi="David" w:cs="David"/>
          <w:rtl/>
        </w:rPr>
      </w:pPr>
    </w:p>
    <w:p w14:paraId="1BD9EA30" w14:textId="77777777" w:rsidR="00BC0CD5" w:rsidRDefault="00BC0CD5" w:rsidP="00BC0CD5">
      <w:pPr>
        <w:bidi/>
        <w:spacing w:line="360" w:lineRule="auto"/>
        <w:jc w:val="both"/>
        <w:rPr>
          <w:rFonts w:ascii="David" w:hAnsi="David" w:cs="David"/>
          <w:rtl/>
        </w:rPr>
      </w:pPr>
    </w:p>
    <w:p w14:paraId="1DFFA353" w14:textId="3E42984F" w:rsidR="008429F4" w:rsidRPr="00BC0CD5" w:rsidRDefault="008429F4" w:rsidP="00BC0CD5">
      <w:pPr>
        <w:bidi/>
        <w:spacing w:line="360" w:lineRule="auto"/>
        <w:jc w:val="both"/>
        <w:rPr>
          <w:rFonts w:ascii="David" w:hAnsi="David" w:cs="David"/>
          <w:b/>
          <w:bCs/>
          <w:rtl/>
        </w:rPr>
      </w:pPr>
      <w:r w:rsidRPr="00BC0CD5">
        <w:rPr>
          <w:rFonts w:ascii="David" w:hAnsi="David" w:cs="David" w:hint="cs"/>
          <w:b/>
          <w:bCs/>
          <w:rtl/>
        </w:rPr>
        <w:lastRenderedPageBreak/>
        <w:t xml:space="preserve">התשואה </w:t>
      </w:r>
      <w:r w:rsidR="00DA7B1E" w:rsidRPr="00BC0CD5">
        <w:rPr>
          <w:rFonts w:ascii="David" w:hAnsi="David" w:cs="David" w:hint="cs"/>
          <w:b/>
          <w:bCs/>
          <w:rtl/>
        </w:rPr>
        <w:t>הכי גבוהה</w:t>
      </w:r>
      <w:r w:rsidRPr="00BC0CD5">
        <w:rPr>
          <w:rFonts w:ascii="David" w:hAnsi="David" w:cs="David" w:hint="cs"/>
          <w:b/>
          <w:bCs/>
          <w:rtl/>
        </w:rPr>
        <w:t xml:space="preserve"> השנה האחרונה</w:t>
      </w:r>
    </w:p>
    <w:p w14:paraId="7D7E4362" w14:textId="721F715B" w:rsidR="008429F4" w:rsidRDefault="008429F4" w:rsidP="008429F4">
      <w:pPr>
        <w:bidi/>
        <w:spacing w:line="360" w:lineRule="auto"/>
        <w:jc w:val="both"/>
        <w:rPr>
          <w:rFonts w:ascii="David" w:hAnsi="David" w:cs="David"/>
          <w:rtl/>
        </w:rPr>
      </w:pPr>
      <w:r>
        <w:rPr>
          <w:rFonts w:ascii="David" w:hAnsi="David" w:cs="David"/>
          <w:noProof/>
        </w:rPr>
        <w:drawing>
          <wp:inline distT="0" distB="0" distL="0" distR="0" wp14:anchorId="5F4A264B" wp14:editId="68DFF0A2">
            <wp:extent cx="5943600" cy="31934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93415"/>
                    </a:xfrm>
                    <a:prstGeom prst="rect">
                      <a:avLst/>
                    </a:prstGeom>
                    <a:noFill/>
                    <a:ln>
                      <a:noFill/>
                    </a:ln>
                  </pic:spPr>
                </pic:pic>
              </a:graphicData>
            </a:graphic>
          </wp:inline>
        </w:drawing>
      </w:r>
    </w:p>
    <w:p w14:paraId="3B4CAF96" w14:textId="6B761273" w:rsidR="008429F4" w:rsidRDefault="008429F4" w:rsidP="008429F4">
      <w:pPr>
        <w:bidi/>
        <w:spacing w:line="360" w:lineRule="auto"/>
        <w:jc w:val="both"/>
        <w:rPr>
          <w:rFonts w:ascii="David" w:hAnsi="David" w:cs="David"/>
          <w:rtl/>
        </w:rPr>
      </w:pPr>
      <w:r>
        <w:rPr>
          <w:rFonts w:ascii="David" w:hAnsi="David" w:cs="David"/>
          <w:noProof/>
        </w:rPr>
        <w:drawing>
          <wp:inline distT="0" distB="0" distL="0" distR="0" wp14:anchorId="0DE3591E" wp14:editId="6F500253">
            <wp:extent cx="5943600" cy="32893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89300"/>
                    </a:xfrm>
                    <a:prstGeom prst="rect">
                      <a:avLst/>
                    </a:prstGeom>
                    <a:noFill/>
                    <a:ln>
                      <a:noFill/>
                    </a:ln>
                  </pic:spPr>
                </pic:pic>
              </a:graphicData>
            </a:graphic>
          </wp:inline>
        </w:drawing>
      </w:r>
    </w:p>
    <w:p w14:paraId="4C85611F" w14:textId="77777777" w:rsidR="006761DC" w:rsidRDefault="006761DC" w:rsidP="008429F4">
      <w:pPr>
        <w:bidi/>
        <w:spacing w:line="360" w:lineRule="auto"/>
        <w:jc w:val="both"/>
        <w:rPr>
          <w:rFonts w:ascii="David" w:hAnsi="David" w:cs="David"/>
          <w:rtl/>
        </w:rPr>
      </w:pPr>
    </w:p>
    <w:p w14:paraId="744312A2" w14:textId="77777777" w:rsidR="006761DC" w:rsidRDefault="006761DC" w:rsidP="006761DC">
      <w:pPr>
        <w:bidi/>
        <w:spacing w:line="360" w:lineRule="auto"/>
        <w:jc w:val="both"/>
        <w:rPr>
          <w:rFonts w:ascii="David" w:hAnsi="David" w:cs="David"/>
          <w:rtl/>
        </w:rPr>
      </w:pPr>
    </w:p>
    <w:p w14:paraId="3A649FDA" w14:textId="77777777" w:rsidR="006761DC" w:rsidRDefault="006761DC" w:rsidP="006761DC">
      <w:pPr>
        <w:bidi/>
        <w:spacing w:line="360" w:lineRule="auto"/>
        <w:jc w:val="both"/>
        <w:rPr>
          <w:rFonts w:ascii="David" w:hAnsi="David" w:cs="David"/>
          <w:rtl/>
        </w:rPr>
      </w:pPr>
    </w:p>
    <w:p w14:paraId="7EBF3E30" w14:textId="77777777" w:rsidR="006761DC" w:rsidRDefault="006761DC" w:rsidP="006761DC">
      <w:pPr>
        <w:bidi/>
        <w:spacing w:line="360" w:lineRule="auto"/>
        <w:jc w:val="both"/>
        <w:rPr>
          <w:rFonts w:ascii="David" w:hAnsi="David" w:cs="David"/>
          <w:rtl/>
        </w:rPr>
      </w:pPr>
    </w:p>
    <w:p w14:paraId="2BAEBFFD" w14:textId="41554184" w:rsidR="008429F4" w:rsidRPr="006761DC" w:rsidRDefault="008429F4" w:rsidP="006761DC">
      <w:pPr>
        <w:bidi/>
        <w:spacing w:line="360" w:lineRule="auto"/>
        <w:jc w:val="both"/>
        <w:rPr>
          <w:rFonts w:ascii="David" w:hAnsi="David" w:cs="David"/>
          <w:b/>
          <w:bCs/>
          <w:rtl/>
        </w:rPr>
      </w:pPr>
      <w:r w:rsidRPr="006761DC">
        <w:rPr>
          <w:rFonts w:ascii="David" w:hAnsi="David" w:cs="David" w:hint="cs"/>
          <w:b/>
          <w:bCs/>
          <w:rtl/>
        </w:rPr>
        <w:lastRenderedPageBreak/>
        <w:t xml:space="preserve">התשואה </w:t>
      </w:r>
      <w:r w:rsidR="00DA7B1E" w:rsidRPr="006761DC">
        <w:rPr>
          <w:rFonts w:ascii="David" w:hAnsi="David" w:cs="David" w:hint="cs"/>
          <w:b/>
          <w:bCs/>
          <w:rtl/>
        </w:rPr>
        <w:t>הכי גבוהה ב</w:t>
      </w:r>
      <w:r w:rsidRPr="006761DC">
        <w:rPr>
          <w:rFonts w:ascii="David" w:hAnsi="David" w:cs="David" w:hint="cs"/>
          <w:b/>
          <w:bCs/>
          <w:rtl/>
        </w:rPr>
        <w:t>שלוש השנים האחרונות</w:t>
      </w:r>
    </w:p>
    <w:p w14:paraId="1257AB52" w14:textId="69F23D29" w:rsidR="008429F4" w:rsidRDefault="008429F4" w:rsidP="008429F4">
      <w:pPr>
        <w:bidi/>
        <w:spacing w:line="360" w:lineRule="auto"/>
        <w:jc w:val="both"/>
        <w:rPr>
          <w:rFonts w:ascii="David" w:hAnsi="David" w:cs="David"/>
          <w:rtl/>
        </w:rPr>
      </w:pPr>
      <w:r>
        <w:rPr>
          <w:rFonts w:ascii="David" w:hAnsi="David" w:cs="David"/>
          <w:noProof/>
        </w:rPr>
        <w:drawing>
          <wp:inline distT="0" distB="0" distL="0" distR="0" wp14:anchorId="05ED8887" wp14:editId="3A9B1144">
            <wp:extent cx="5943600" cy="31934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93415"/>
                    </a:xfrm>
                    <a:prstGeom prst="rect">
                      <a:avLst/>
                    </a:prstGeom>
                    <a:noFill/>
                    <a:ln>
                      <a:noFill/>
                    </a:ln>
                  </pic:spPr>
                </pic:pic>
              </a:graphicData>
            </a:graphic>
          </wp:inline>
        </w:drawing>
      </w:r>
    </w:p>
    <w:p w14:paraId="0D213779" w14:textId="51BE6461" w:rsidR="008429F4" w:rsidRDefault="008429F4" w:rsidP="008429F4">
      <w:pPr>
        <w:bidi/>
        <w:spacing w:line="360" w:lineRule="auto"/>
        <w:jc w:val="both"/>
        <w:rPr>
          <w:rFonts w:ascii="David" w:hAnsi="David" w:cs="David"/>
          <w:rtl/>
        </w:rPr>
      </w:pPr>
      <w:r>
        <w:rPr>
          <w:rFonts w:ascii="David" w:hAnsi="David" w:cs="David"/>
          <w:noProof/>
        </w:rPr>
        <w:drawing>
          <wp:inline distT="0" distB="0" distL="0" distR="0" wp14:anchorId="05D6D186" wp14:editId="7395B7F0">
            <wp:extent cx="5943600" cy="32893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89300"/>
                    </a:xfrm>
                    <a:prstGeom prst="rect">
                      <a:avLst/>
                    </a:prstGeom>
                    <a:noFill/>
                    <a:ln>
                      <a:noFill/>
                    </a:ln>
                  </pic:spPr>
                </pic:pic>
              </a:graphicData>
            </a:graphic>
          </wp:inline>
        </w:drawing>
      </w:r>
    </w:p>
    <w:p w14:paraId="101DB030" w14:textId="27F26C15" w:rsidR="008429F4" w:rsidRDefault="008429F4" w:rsidP="008429F4">
      <w:pPr>
        <w:bidi/>
        <w:spacing w:line="360" w:lineRule="auto"/>
        <w:jc w:val="both"/>
        <w:rPr>
          <w:rFonts w:ascii="David" w:hAnsi="David" w:cs="David"/>
          <w:rtl/>
        </w:rPr>
      </w:pPr>
    </w:p>
    <w:p w14:paraId="699A6A48" w14:textId="77777777" w:rsidR="006761DC" w:rsidRDefault="006761DC" w:rsidP="008429F4">
      <w:pPr>
        <w:bidi/>
        <w:spacing w:line="360" w:lineRule="auto"/>
        <w:jc w:val="both"/>
        <w:rPr>
          <w:rFonts w:ascii="David" w:hAnsi="David" w:cs="David"/>
          <w:rtl/>
        </w:rPr>
      </w:pPr>
    </w:p>
    <w:p w14:paraId="7B205841" w14:textId="77777777" w:rsidR="006761DC" w:rsidRDefault="006761DC" w:rsidP="006761DC">
      <w:pPr>
        <w:bidi/>
        <w:spacing w:line="360" w:lineRule="auto"/>
        <w:jc w:val="both"/>
        <w:rPr>
          <w:rFonts w:ascii="David" w:hAnsi="David" w:cs="David"/>
          <w:rtl/>
        </w:rPr>
      </w:pPr>
    </w:p>
    <w:p w14:paraId="0797C793" w14:textId="77777777" w:rsidR="006761DC" w:rsidRDefault="006761DC" w:rsidP="006761DC">
      <w:pPr>
        <w:bidi/>
        <w:spacing w:line="360" w:lineRule="auto"/>
        <w:jc w:val="both"/>
        <w:rPr>
          <w:rFonts w:ascii="David" w:hAnsi="David" w:cs="David"/>
          <w:rtl/>
        </w:rPr>
      </w:pPr>
    </w:p>
    <w:p w14:paraId="1A291721" w14:textId="22E6B418" w:rsidR="008429F4" w:rsidRPr="006761DC" w:rsidRDefault="008429F4" w:rsidP="006761DC">
      <w:pPr>
        <w:bidi/>
        <w:spacing w:line="360" w:lineRule="auto"/>
        <w:jc w:val="both"/>
        <w:rPr>
          <w:rFonts w:ascii="David" w:hAnsi="David" w:cs="David"/>
          <w:b/>
          <w:bCs/>
          <w:rtl/>
        </w:rPr>
      </w:pPr>
      <w:r w:rsidRPr="006761DC">
        <w:rPr>
          <w:rFonts w:ascii="David" w:hAnsi="David" w:cs="David" w:hint="cs"/>
          <w:b/>
          <w:bCs/>
          <w:rtl/>
        </w:rPr>
        <w:lastRenderedPageBreak/>
        <w:t xml:space="preserve">התשואה הכי </w:t>
      </w:r>
      <w:r w:rsidR="00DA7B1E" w:rsidRPr="006761DC">
        <w:rPr>
          <w:rFonts w:ascii="David" w:hAnsi="David" w:cs="David" w:hint="cs"/>
          <w:b/>
          <w:bCs/>
          <w:rtl/>
        </w:rPr>
        <w:t>גבוהה</w:t>
      </w:r>
      <w:r w:rsidRPr="006761DC">
        <w:rPr>
          <w:rFonts w:ascii="David" w:hAnsi="David" w:cs="David" w:hint="cs"/>
          <w:b/>
          <w:bCs/>
          <w:rtl/>
        </w:rPr>
        <w:t xml:space="preserve"> בחמש השנים האחרונות</w:t>
      </w:r>
    </w:p>
    <w:p w14:paraId="508A8C3C" w14:textId="57D648A1" w:rsidR="008429F4" w:rsidRDefault="008429F4" w:rsidP="008429F4">
      <w:pPr>
        <w:bidi/>
        <w:spacing w:line="360" w:lineRule="auto"/>
        <w:jc w:val="both"/>
        <w:rPr>
          <w:rFonts w:ascii="David" w:hAnsi="David" w:cs="David"/>
          <w:rtl/>
        </w:rPr>
      </w:pPr>
      <w:r>
        <w:rPr>
          <w:rFonts w:ascii="David" w:hAnsi="David" w:cs="David"/>
          <w:noProof/>
        </w:rPr>
        <w:drawing>
          <wp:inline distT="0" distB="0" distL="0" distR="0" wp14:anchorId="0498E69E" wp14:editId="64A6389A">
            <wp:extent cx="5943600" cy="31934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93415"/>
                    </a:xfrm>
                    <a:prstGeom prst="rect">
                      <a:avLst/>
                    </a:prstGeom>
                    <a:noFill/>
                    <a:ln>
                      <a:noFill/>
                    </a:ln>
                  </pic:spPr>
                </pic:pic>
              </a:graphicData>
            </a:graphic>
          </wp:inline>
        </w:drawing>
      </w:r>
    </w:p>
    <w:p w14:paraId="52AD3CC7" w14:textId="5173996F" w:rsidR="008429F4" w:rsidRDefault="008429F4" w:rsidP="008429F4">
      <w:pPr>
        <w:bidi/>
        <w:spacing w:line="360" w:lineRule="auto"/>
        <w:jc w:val="both"/>
        <w:rPr>
          <w:rFonts w:ascii="David" w:hAnsi="David" w:cs="David"/>
          <w:rtl/>
        </w:rPr>
      </w:pPr>
      <w:r>
        <w:rPr>
          <w:rFonts w:ascii="David" w:hAnsi="David" w:cs="David"/>
          <w:noProof/>
        </w:rPr>
        <w:drawing>
          <wp:inline distT="0" distB="0" distL="0" distR="0" wp14:anchorId="5DD5267C" wp14:editId="4492DEA1">
            <wp:extent cx="5943600" cy="32893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89300"/>
                    </a:xfrm>
                    <a:prstGeom prst="rect">
                      <a:avLst/>
                    </a:prstGeom>
                    <a:noFill/>
                    <a:ln>
                      <a:noFill/>
                    </a:ln>
                  </pic:spPr>
                </pic:pic>
              </a:graphicData>
            </a:graphic>
          </wp:inline>
        </w:drawing>
      </w:r>
    </w:p>
    <w:p w14:paraId="5AD21416" w14:textId="77777777" w:rsidR="008429F4" w:rsidRDefault="008429F4" w:rsidP="008429F4">
      <w:pPr>
        <w:bidi/>
        <w:spacing w:line="360" w:lineRule="auto"/>
        <w:jc w:val="both"/>
        <w:rPr>
          <w:rFonts w:ascii="David" w:hAnsi="David" w:cs="David"/>
          <w:rtl/>
        </w:rPr>
      </w:pPr>
    </w:p>
    <w:p w14:paraId="1E21DC05" w14:textId="77777777" w:rsidR="006761DC" w:rsidRDefault="006761DC" w:rsidP="008429F4">
      <w:pPr>
        <w:bidi/>
        <w:spacing w:line="360" w:lineRule="auto"/>
        <w:jc w:val="both"/>
        <w:rPr>
          <w:rFonts w:ascii="David" w:hAnsi="David" w:cs="David"/>
          <w:rtl/>
        </w:rPr>
      </w:pPr>
    </w:p>
    <w:p w14:paraId="3E55C0A5" w14:textId="77777777" w:rsidR="006761DC" w:rsidRDefault="006761DC" w:rsidP="006761DC">
      <w:pPr>
        <w:bidi/>
        <w:spacing w:line="360" w:lineRule="auto"/>
        <w:jc w:val="both"/>
        <w:rPr>
          <w:rFonts w:ascii="David" w:hAnsi="David" w:cs="David"/>
          <w:rtl/>
        </w:rPr>
      </w:pPr>
    </w:p>
    <w:p w14:paraId="0C100D53" w14:textId="77777777" w:rsidR="006761DC" w:rsidRDefault="006761DC" w:rsidP="006761DC">
      <w:pPr>
        <w:bidi/>
        <w:spacing w:line="360" w:lineRule="auto"/>
        <w:jc w:val="both"/>
        <w:rPr>
          <w:rFonts w:ascii="David" w:hAnsi="David" w:cs="David"/>
          <w:rtl/>
        </w:rPr>
      </w:pPr>
    </w:p>
    <w:p w14:paraId="287E04AC" w14:textId="7ACC561A" w:rsidR="008429F4" w:rsidRPr="006761DC" w:rsidRDefault="00DA7B1E" w:rsidP="006761DC">
      <w:pPr>
        <w:bidi/>
        <w:spacing w:line="360" w:lineRule="auto"/>
        <w:jc w:val="both"/>
        <w:rPr>
          <w:rFonts w:ascii="David" w:hAnsi="David" w:cs="David"/>
          <w:b/>
          <w:bCs/>
          <w:rtl/>
        </w:rPr>
      </w:pPr>
      <w:r w:rsidRPr="006761DC">
        <w:rPr>
          <w:rFonts w:ascii="David" w:hAnsi="David" w:cs="David" w:hint="cs"/>
          <w:b/>
          <w:bCs/>
          <w:rtl/>
        </w:rPr>
        <w:lastRenderedPageBreak/>
        <w:t xml:space="preserve">סוכן </w:t>
      </w:r>
      <w:r w:rsidR="008429F4" w:rsidRPr="006761DC">
        <w:rPr>
          <w:rFonts w:ascii="David" w:hAnsi="David" w:cs="David" w:hint="cs"/>
          <w:b/>
          <w:bCs/>
          <w:rtl/>
        </w:rPr>
        <w:t>סקטוריאלי: טכנולוגיה</w:t>
      </w:r>
    </w:p>
    <w:p w14:paraId="2B384550" w14:textId="03F603FF" w:rsidR="008429F4" w:rsidRDefault="008429F4" w:rsidP="008429F4">
      <w:pPr>
        <w:bidi/>
        <w:spacing w:line="360" w:lineRule="auto"/>
        <w:jc w:val="both"/>
        <w:rPr>
          <w:rFonts w:ascii="David" w:hAnsi="David" w:cs="David"/>
          <w:rtl/>
        </w:rPr>
      </w:pPr>
      <w:r>
        <w:rPr>
          <w:rFonts w:ascii="David" w:hAnsi="David" w:cs="David"/>
          <w:noProof/>
        </w:rPr>
        <w:drawing>
          <wp:inline distT="0" distB="0" distL="0" distR="0" wp14:anchorId="10B4AA82" wp14:editId="770E8AF6">
            <wp:extent cx="5943600" cy="31934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93415"/>
                    </a:xfrm>
                    <a:prstGeom prst="rect">
                      <a:avLst/>
                    </a:prstGeom>
                    <a:noFill/>
                    <a:ln>
                      <a:noFill/>
                    </a:ln>
                  </pic:spPr>
                </pic:pic>
              </a:graphicData>
            </a:graphic>
          </wp:inline>
        </w:drawing>
      </w:r>
    </w:p>
    <w:p w14:paraId="1003EE3C" w14:textId="0F4A93EB" w:rsidR="008429F4" w:rsidRDefault="008429F4" w:rsidP="008429F4">
      <w:pPr>
        <w:bidi/>
        <w:spacing w:line="360" w:lineRule="auto"/>
        <w:jc w:val="both"/>
        <w:rPr>
          <w:rFonts w:ascii="David" w:hAnsi="David" w:cs="David"/>
          <w:rtl/>
        </w:rPr>
      </w:pPr>
      <w:r>
        <w:rPr>
          <w:rFonts w:ascii="David" w:hAnsi="David" w:cs="David"/>
          <w:noProof/>
        </w:rPr>
        <w:drawing>
          <wp:inline distT="0" distB="0" distL="0" distR="0" wp14:anchorId="49EDA6FC" wp14:editId="5D55C793">
            <wp:extent cx="5943600" cy="32893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289300"/>
                    </a:xfrm>
                    <a:prstGeom prst="rect">
                      <a:avLst/>
                    </a:prstGeom>
                    <a:noFill/>
                    <a:ln>
                      <a:noFill/>
                    </a:ln>
                  </pic:spPr>
                </pic:pic>
              </a:graphicData>
            </a:graphic>
          </wp:inline>
        </w:drawing>
      </w:r>
    </w:p>
    <w:p w14:paraId="3B1949D5" w14:textId="54324858" w:rsidR="00F502BC" w:rsidRDefault="00F502BC" w:rsidP="00F502BC">
      <w:pPr>
        <w:bidi/>
        <w:spacing w:line="360" w:lineRule="auto"/>
        <w:jc w:val="both"/>
        <w:rPr>
          <w:rFonts w:ascii="David" w:hAnsi="David" w:cs="David"/>
          <w:rtl/>
        </w:rPr>
      </w:pPr>
    </w:p>
    <w:p w14:paraId="31B7B4AA" w14:textId="77777777" w:rsidR="006761DC" w:rsidRDefault="006761DC" w:rsidP="00F502BC">
      <w:pPr>
        <w:bidi/>
        <w:spacing w:line="360" w:lineRule="auto"/>
        <w:jc w:val="both"/>
        <w:rPr>
          <w:rFonts w:ascii="David" w:hAnsi="David" w:cs="David"/>
          <w:rtl/>
        </w:rPr>
      </w:pPr>
    </w:p>
    <w:p w14:paraId="1BAACF77" w14:textId="77777777" w:rsidR="006761DC" w:rsidRDefault="006761DC" w:rsidP="006761DC">
      <w:pPr>
        <w:bidi/>
        <w:spacing w:line="360" w:lineRule="auto"/>
        <w:jc w:val="both"/>
        <w:rPr>
          <w:rFonts w:ascii="David" w:hAnsi="David" w:cs="David"/>
          <w:rtl/>
        </w:rPr>
      </w:pPr>
    </w:p>
    <w:p w14:paraId="45DFB813" w14:textId="77777777" w:rsidR="006761DC" w:rsidRDefault="006761DC" w:rsidP="006761DC">
      <w:pPr>
        <w:bidi/>
        <w:spacing w:line="360" w:lineRule="auto"/>
        <w:jc w:val="both"/>
        <w:rPr>
          <w:rFonts w:ascii="David" w:hAnsi="David" w:cs="David"/>
          <w:rtl/>
        </w:rPr>
      </w:pPr>
    </w:p>
    <w:p w14:paraId="20CB5C7E" w14:textId="02E5D316" w:rsidR="00F502BC" w:rsidRPr="006761DC" w:rsidRDefault="00DA7B1E" w:rsidP="006761DC">
      <w:pPr>
        <w:bidi/>
        <w:spacing w:line="360" w:lineRule="auto"/>
        <w:jc w:val="both"/>
        <w:rPr>
          <w:rFonts w:ascii="David" w:hAnsi="David" w:cs="David"/>
          <w:b/>
          <w:bCs/>
          <w:rtl/>
        </w:rPr>
      </w:pPr>
      <w:r w:rsidRPr="006761DC">
        <w:rPr>
          <w:rFonts w:ascii="David" w:hAnsi="David" w:cs="David" w:hint="cs"/>
          <w:b/>
          <w:bCs/>
          <w:rtl/>
        </w:rPr>
        <w:lastRenderedPageBreak/>
        <w:t xml:space="preserve">סוכן </w:t>
      </w:r>
      <w:r w:rsidR="00F502BC" w:rsidRPr="006761DC">
        <w:rPr>
          <w:rFonts w:ascii="David" w:hAnsi="David" w:cs="David" w:hint="cs"/>
          <w:b/>
          <w:bCs/>
          <w:rtl/>
        </w:rPr>
        <w:t>סק</w:t>
      </w:r>
      <w:r w:rsidRPr="006761DC">
        <w:rPr>
          <w:rFonts w:ascii="David" w:hAnsi="David" w:cs="David" w:hint="cs"/>
          <w:b/>
          <w:bCs/>
          <w:rtl/>
        </w:rPr>
        <w:t>טו</w:t>
      </w:r>
      <w:r w:rsidR="00F502BC" w:rsidRPr="006761DC">
        <w:rPr>
          <w:rFonts w:ascii="David" w:hAnsi="David" w:cs="David" w:hint="cs"/>
          <w:b/>
          <w:bCs/>
          <w:rtl/>
        </w:rPr>
        <w:t>ריאלי: נדל"ן</w:t>
      </w:r>
    </w:p>
    <w:p w14:paraId="45E282B5" w14:textId="1BAB2FF4" w:rsidR="00F502BC" w:rsidRDefault="00F502BC" w:rsidP="00F502BC">
      <w:pPr>
        <w:bidi/>
        <w:spacing w:line="360" w:lineRule="auto"/>
        <w:jc w:val="both"/>
        <w:rPr>
          <w:rFonts w:ascii="David" w:hAnsi="David" w:cs="David"/>
          <w:rtl/>
        </w:rPr>
      </w:pPr>
      <w:r>
        <w:rPr>
          <w:rFonts w:ascii="David" w:hAnsi="David" w:cs="David"/>
          <w:noProof/>
        </w:rPr>
        <w:drawing>
          <wp:inline distT="0" distB="0" distL="0" distR="0" wp14:anchorId="0C1A31F8" wp14:editId="3186CE75">
            <wp:extent cx="5943600" cy="31934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93415"/>
                    </a:xfrm>
                    <a:prstGeom prst="rect">
                      <a:avLst/>
                    </a:prstGeom>
                    <a:noFill/>
                    <a:ln>
                      <a:noFill/>
                    </a:ln>
                  </pic:spPr>
                </pic:pic>
              </a:graphicData>
            </a:graphic>
          </wp:inline>
        </w:drawing>
      </w:r>
    </w:p>
    <w:p w14:paraId="115B6821" w14:textId="510134B3" w:rsidR="00F502BC" w:rsidRDefault="00F502BC" w:rsidP="00F502BC">
      <w:pPr>
        <w:bidi/>
        <w:spacing w:line="360" w:lineRule="auto"/>
        <w:jc w:val="both"/>
        <w:rPr>
          <w:rFonts w:ascii="David" w:hAnsi="David" w:cs="David"/>
          <w:rtl/>
        </w:rPr>
      </w:pPr>
      <w:r>
        <w:rPr>
          <w:rFonts w:ascii="David" w:hAnsi="David" w:cs="David"/>
          <w:noProof/>
        </w:rPr>
        <w:drawing>
          <wp:inline distT="0" distB="0" distL="0" distR="0" wp14:anchorId="730A7FA6" wp14:editId="0FB36FB4">
            <wp:extent cx="5943600" cy="32664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266440"/>
                    </a:xfrm>
                    <a:prstGeom prst="rect">
                      <a:avLst/>
                    </a:prstGeom>
                    <a:noFill/>
                    <a:ln>
                      <a:noFill/>
                    </a:ln>
                  </pic:spPr>
                </pic:pic>
              </a:graphicData>
            </a:graphic>
          </wp:inline>
        </w:drawing>
      </w:r>
    </w:p>
    <w:p w14:paraId="364F88A0" w14:textId="731809A1" w:rsidR="000F7E52" w:rsidRDefault="000F7E52" w:rsidP="000F7E52">
      <w:pPr>
        <w:bidi/>
        <w:spacing w:line="360" w:lineRule="auto"/>
        <w:jc w:val="both"/>
        <w:rPr>
          <w:rFonts w:ascii="David" w:hAnsi="David" w:cs="David"/>
          <w:rtl/>
        </w:rPr>
      </w:pPr>
    </w:p>
    <w:p w14:paraId="7C365B59" w14:textId="4C5B5AE5" w:rsidR="000F7E52" w:rsidRDefault="000F7E52" w:rsidP="000F7E52">
      <w:pPr>
        <w:bidi/>
        <w:spacing w:line="360" w:lineRule="auto"/>
        <w:jc w:val="both"/>
        <w:rPr>
          <w:rFonts w:ascii="David" w:hAnsi="David" w:cs="David"/>
          <w:rtl/>
        </w:rPr>
      </w:pPr>
    </w:p>
    <w:p w14:paraId="67BADCE1" w14:textId="06B88DD7" w:rsidR="000F7E52" w:rsidRDefault="000F7E52" w:rsidP="000F7E52">
      <w:pPr>
        <w:bidi/>
        <w:spacing w:line="360" w:lineRule="auto"/>
        <w:jc w:val="both"/>
        <w:rPr>
          <w:rFonts w:ascii="David" w:hAnsi="David" w:cs="David"/>
          <w:rtl/>
        </w:rPr>
      </w:pPr>
    </w:p>
    <w:p w14:paraId="71262C5F" w14:textId="60812C59" w:rsidR="000F7E52" w:rsidRDefault="000F7E52" w:rsidP="000F7E52">
      <w:pPr>
        <w:bidi/>
        <w:spacing w:line="360" w:lineRule="auto"/>
        <w:jc w:val="both"/>
        <w:rPr>
          <w:rFonts w:ascii="David" w:hAnsi="David" w:cs="David"/>
          <w:rtl/>
        </w:rPr>
      </w:pPr>
    </w:p>
    <w:p w14:paraId="568F4BA4" w14:textId="3AEFA9C2" w:rsidR="000F7E52" w:rsidRPr="001614BF" w:rsidRDefault="000F7E52" w:rsidP="000F7E52">
      <w:pPr>
        <w:bidi/>
        <w:spacing w:line="360" w:lineRule="auto"/>
        <w:jc w:val="both"/>
        <w:rPr>
          <w:rFonts w:ascii="David" w:hAnsi="David" w:cs="David"/>
          <w:b/>
          <w:bCs/>
          <w:rtl/>
        </w:rPr>
      </w:pPr>
      <w:r w:rsidRPr="001614BF">
        <w:rPr>
          <w:rFonts w:ascii="David" w:hAnsi="David" w:cs="David" w:hint="cs"/>
          <w:b/>
          <w:bCs/>
          <w:rtl/>
        </w:rPr>
        <w:lastRenderedPageBreak/>
        <w:t>הסוכן האידיאלי</w:t>
      </w:r>
    </w:p>
    <w:p w14:paraId="17505BA9" w14:textId="23C992C3" w:rsidR="000F7E52" w:rsidRDefault="001614BF" w:rsidP="000F7E52">
      <w:pPr>
        <w:bidi/>
        <w:spacing w:line="360" w:lineRule="auto"/>
        <w:jc w:val="both"/>
        <w:rPr>
          <w:rFonts w:ascii="David" w:hAnsi="David" w:cs="David"/>
          <w:rtl/>
        </w:rPr>
      </w:pPr>
      <w:r>
        <w:rPr>
          <w:rFonts w:ascii="David" w:hAnsi="David" w:cs="David"/>
          <w:noProof/>
        </w:rPr>
        <w:drawing>
          <wp:inline distT="0" distB="0" distL="0" distR="0" wp14:anchorId="2F3C18F9" wp14:editId="1465E331">
            <wp:extent cx="5943600" cy="327088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270885"/>
                    </a:xfrm>
                    <a:prstGeom prst="rect">
                      <a:avLst/>
                    </a:prstGeom>
                    <a:noFill/>
                    <a:ln>
                      <a:noFill/>
                    </a:ln>
                  </pic:spPr>
                </pic:pic>
              </a:graphicData>
            </a:graphic>
          </wp:inline>
        </w:drawing>
      </w:r>
    </w:p>
    <w:p w14:paraId="07101304" w14:textId="53C6B79D" w:rsidR="001614BF" w:rsidRDefault="001614BF" w:rsidP="001614BF">
      <w:pPr>
        <w:bidi/>
        <w:spacing w:line="360" w:lineRule="auto"/>
        <w:jc w:val="both"/>
        <w:rPr>
          <w:rFonts w:ascii="David" w:hAnsi="David" w:cs="David"/>
          <w:rtl/>
        </w:rPr>
      </w:pPr>
      <w:r>
        <w:rPr>
          <w:rFonts w:ascii="David" w:hAnsi="David" w:cs="David"/>
          <w:noProof/>
        </w:rPr>
        <w:drawing>
          <wp:inline distT="0" distB="0" distL="0" distR="0" wp14:anchorId="2C731E15" wp14:editId="79E15FF6">
            <wp:extent cx="5943600" cy="33121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12160"/>
                    </a:xfrm>
                    <a:prstGeom prst="rect">
                      <a:avLst/>
                    </a:prstGeom>
                    <a:noFill/>
                    <a:ln>
                      <a:noFill/>
                    </a:ln>
                  </pic:spPr>
                </pic:pic>
              </a:graphicData>
            </a:graphic>
          </wp:inline>
        </w:drawing>
      </w:r>
    </w:p>
    <w:p w14:paraId="30D65F9A" w14:textId="77777777" w:rsidR="001614BF" w:rsidRDefault="001614BF" w:rsidP="000F7E52">
      <w:pPr>
        <w:bidi/>
        <w:spacing w:line="360" w:lineRule="auto"/>
        <w:jc w:val="both"/>
        <w:rPr>
          <w:rFonts w:ascii="David" w:hAnsi="David" w:cs="David"/>
          <w:rtl/>
        </w:rPr>
      </w:pPr>
    </w:p>
    <w:p w14:paraId="491BE93A" w14:textId="77777777" w:rsidR="001614BF" w:rsidRDefault="001614BF" w:rsidP="001614BF">
      <w:pPr>
        <w:bidi/>
        <w:spacing w:line="360" w:lineRule="auto"/>
        <w:jc w:val="both"/>
        <w:rPr>
          <w:rFonts w:ascii="David" w:hAnsi="David" w:cs="David"/>
          <w:rtl/>
        </w:rPr>
      </w:pPr>
    </w:p>
    <w:p w14:paraId="7DE0CA24" w14:textId="77777777" w:rsidR="001614BF" w:rsidRDefault="001614BF" w:rsidP="001614BF">
      <w:pPr>
        <w:bidi/>
        <w:spacing w:line="360" w:lineRule="auto"/>
        <w:jc w:val="both"/>
        <w:rPr>
          <w:rFonts w:ascii="David" w:hAnsi="David" w:cs="David"/>
          <w:rtl/>
        </w:rPr>
      </w:pPr>
    </w:p>
    <w:p w14:paraId="22514763" w14:textId="4ECF32E8" w:rsidR="000F7E52" w:rsidRPr="001614BF" w:rsidRDefault="000F7E52" w:rsidP="001614BF">
      <w:pPr>
        <w:bidi/>
        <w:spacing w:line="360" w:lineRule="auto"/>
        <w:jc w:val="both"/>
        <w:rPr>
          <w:rFonts w:ascii="David" w:hAnsi="David" w:cs="David"/>
          <w:b/>
          <w:bCs/>
          <w:rtl/>
        </w:rPr>
      </w:pPr>
      <w:r w:rsidRPr="001614BF">
        <w:rPr>
          <w:rFonts w:ascii="David" w:hAnsi="David" w:cs="David" w:hint="cs"/>
          <w:b/>
          <w:bCs/>
          <w:rtl/>
        </w:rPr>
        <w:lastRenderedPageBreak/>
        <w:t>הסוכן הכי גרוע</w:t>
      </w:r>
    </w:p>
    <w:p w14:paraId="615E5098" w14:textId="3ADE1249" w:rsidR="000F7E52" w:rsidRDefault="001614BF" w:rsidP="000F7E52">
      <w:pPr>
        <w:bidi/>
        <w:spacing w:line="360" w:lineRule="auto"/>
        <w:jc w:val="both"/>
        <w:rPr>
          <w:rFonts w:ascii="David" w:hAnsi="David" w:cs="David"/>
          <w:rtl/>
        </w:rPr>
      </w:pPr>
      <w:r>
        <w:rPr>
          <w:rFonts w:ascii="David" w:hAnsi="David" w:cs="David"/>
          <w:noProof/>
        </w:rPr>
        <w:drawing>
          <wp:inline distT="0" distB="0" distL="0" distR="0" wp14:anchorId="257048C4" wp14:editId="22E15DF4">
            <wp:extent cx="5943600" cy="31927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92780"/>
                    </a:xfrm>
                    <a:prstGeom prst="rect">
                      <a:avLst/>
                    </a:prstGeom>
                    <a:noFill/>
                    <a:ln>
                      <a:noFill/>
                    </a:ln>
                  </pic:spPr>
                </pic:pic>
              </a:graphicData>
            </a:graphic>
          </wp:inline>
        </w:drawing>
      </w:r>
    </w:p>
    <w:p w14:paraId="747060A5" w14:textId="7865489D" w:rsidR="001614BF" w:rsidRDefault="001614BF" w:rsidP="001614BF">
      <w:pPr>
        <w:bidi/>
        <w:spacing w:line="360" w:lineRule="auto"/>
        <w:jc w:val="both"/>
        <w:rPr>
          <w:rFonts w:ascii="David" w:hAnsi="David" w:cs="David"/>
          <w:rtl/>
        </w:rPr>
      </w:pPr>
      <w:r>
        <w:rPr>
          <w:rFonts w:ascii="David" w:hAnsi="David" w:cs="David"/>
          <w:noProof/>
        </w:rPr>
        <w:drawing>
          <wp:inline distT="0" distB="0" distL="0" distR="0" wp14:anchorId="7986296F" wp14:editId="7FA1795C">
            <wp:extent cx="5943600" cy="328866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288665"/>
                    </a:xfrm>
                    <a:prstGeom prst="rect">
                      <a:avLst/>
                    </a:prstGeom>
                    <a:noFill/>
                    <a:ln>
                      <a:noFill/>
                    </a:ln>
                  </pic:spPr>
                </pic:pic>
              </a:graphicData>
            </a:graphic>
          </wp:inline>
        </w:drawing>
      </w:r>
    </w:p>
    <w:p w14:paraId="2A9EBB57" w14:textId="77777777" w:rsidR="001614BF" w:rsidRDefault="001614BF" w:rsidP="000F7E52">
      <w:pPr>
        <w:bidi/>
        <w:spacing w:line="360" w:lineRule="auto"/>
        <w:jc w:val="both"/>
        <w:rPr>
          <w:rFonts w:ascii="David" w:hAnsi="David" w:cs="David"/>
          <w:rtl/>
        </w:rPr>
      </w:pPr>
    </w:p>
    <w:p w14:paraId="71F949DB" w14:textId="77777777" w:rsidR="001614BF" w:rsidRDefault="001614BF" w:rsidP="001614BF">
      <w:pPr>
        <w:bidi/>
        <w:spacing w:line="360" w:lineRule="auto"/>
        <w:jc w:val="both"/>
        <w:rPr>
          <w:rFonts w:ascii="David" w:hAnsi="David" w:cs="David"/>
          <w:rtl/>
        </w:rPr>
      </w:pPr>
    </w:p>
    <w:p w14:paraId="474BDEF6" w14:textId="77777777" w:rsidR="001614BF" w:rsidRDefault="001614BF" w:rsidP="001614BF">
      <w:pPr>
        <w:bidi/>
        <w:spacing w:line="360" w:lineRule="auto"/>
        <w:jc w:val="both"/>
        <w:rPr>
          <w:rFonts w:ascii="David" w:hAnsi="David" w:cs="David"/>
          <w:rtl/>
        </w:rPr>
      </w:pPr>
    </w:p>
    <w:p w14:paraId="7E779865" w14:textId="77777777" w:rsidR="001614BF" w:rsidRDefault="001614BF" w:rsidP="001614BF">
      <w:pPr>
        <w:bidi/>
        <w:spacing w:line="360" w:lineRule="auto"/>
        <w:jc w:val="both"/>
        <w:rPr>
          <w:rFonts w:ascii="David" w:hAnsi="David" w:cs="David"/>
          <w:rtl/>
        </w:rPr>
      </w:pPr>
    </w:p>
    <w:p w14:paraId="01C4F745" w14:textId="52532D24" w:rsidR="000F7E52" w:rsidRPr="001614BF" w:rsidRDefault="000F7E52" w:rsidP="001614BF">
      <w:pPr>
        <w:bidi/>
        <w:spacing w:line="360" w:lineRule="auto"/>
        <w:jc w:val="both"/>
        <w:rPr>
          <w:rFonts w:ascii="David" w:hAnsi="David" w:cs="David"/>
          <w:b/>
          <w:bCs/>
          <w:rtl/>
        </w:rPr>
      </w:pPr>
      <w:r w:rsidRPr="001614BF">
        <w:rPr>
          <w:rFonts w:ascii="David" w:hAnsi="David" w:cs="David" w:hint="cs"/>
          <w:b/>
          <w:bCs/>
          <w:rtl/>
        </w:rPr>
        <w:lastRenderedPageBreak/>
        <w:t>ה</w:t>
      </w:r>
      <w:r w:rsidR="001614BF" w:rsidRPr="001614BF">
        <w:rPr>
          <w:rFonts w:ascii="David" w:hAnsi="David" w:cs="David" w:hint="cs"/>
          <w:b/>
          <w:bCs/>
          <w:rtl/>
        </w:rPr>
        <w:t>משקיע</w:t>
      </w:r>
      <w:r w:rsidRPr="001614BF">
        <w:rPr>
          <w:rFonts w:ascii="David" w:hAnsi="David" w:cs="David" w:hint="cs"/>
          <w:b/>
          <w:bCs/>
          <w:rtl/>
        </w:rPr>
        <w:t xml:space="preserve"> האקראי</w:t>
      </w:r>
    </w:p>
    <w:p w14:paraId="1D9CB6DD" w14:textId="122E0E3E" w:rsidR="001614BF" w:rsidRDefault="001614BF" w:rsidP="001614BF">
      <w:pPr>
        <w:bidi/>
        <w:spacing w:line="360" w:lineRule="auto"/>
        <w:jc w:val="both"/>
        <w:rPr>
          <w:rFonts w:ascii="David" w:hAnsi="David" w:cs="David"/>
          <w:rtl/>
        </w:rPr>
      </w:pPr>
      <w:r>
        <w:rPr>
          <w:rFonts w:ascii="David" w:hAnsi="David" w:cs="David"/>
          <w:noProof/>
        </w:rPr>
        <w:drawing>
          <wp:inline distT="0" distB="0" distL="0" distR="0" wp14:anchorId="0D06D552" wp14:editId="060F409A">
            <wp:extent cx="5943600" cy="31927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192780"/>
                    </a:xfrm>
                    <a:prstGeom prst="rect">
                      <a:avLst/>
                    </a:prstGeom>
                    <a:noFill/>
                    <a:ln>
                      <a:noFill/>
                    </a:ln>
                  </pic:spPr>
                </pic:pic>
              </a:graphicData>
            </a:graphic>
          </wp:inline>
        </w:drawing>
      </w:r>
    </w:p>
    <w:p w14:paraId="0BE52024" w14:textId="2C743A32" w:rsidR="001614BF" w:rsidRPr="00572545" w:rsidRDefault="001614BF" w:rsidP="001614BF">
      <w:pPr>
        <w:bidi/>
        <w:spacing w:line="360" w:lineRule="auto"/>
        <w:jc w:val="both"/>
        <w:rPr>
          <w:rFonts w:ascii="David" w:hAnsi="David" w:cs="David"/>
          <w:rtl/>
        </w:rPr>
      </w:pPr>
      <w:r>
        <w:rPr>
          <w:rFonts w:ascii="David" w:hAnsi="David" w:cs="David"/>
          <w:noProof/>
        </w:rPr>
        <w:drawing>
          <wp:inline distT="0" distB="0" distL="0" distR="0" wp14:anchorId="7BA735F0" wp14:editId="29A04005">
            <wp:extent cx="5943600" cy="327406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274060"/>
                    </a:xfrm>
                    <a:prstGeom prst="rect">
                      <a:avLst/>
                    </a:prstGeom>
                    <a:noFill/>
                    <a:ln>
                      <a:noFill/>
                    </a:ln>
                  </pic:spPr>
                </pic:pic>
              </a:graphicData>
            </a:graphic>
          </wp:inline>
        </w:drawing>
      </w:r>
    </w:p>
    <w:sectPr w:rsidR="001614BF" w:rsidRPr="00572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915067"/>
    <w:multiLevelType w:val="hybridMultilevel"/>
    <w:tmpl w:val="9E384FEC"/>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5B9"/>
    <w:rsid w:val="000046FB"/>
    <w:rsid w:val="00010337"/>
    <w:rsid w:val="000163D2"/>
    <w:rsid w:val="000525AC"/>
    <w:rsid w:val="00066285"/>
    <w:rsid w:val="00070ACC"/>
    <w:rsid w:val="00082D19"/>
    <w:rsid w:val="000837CB"/>
    <w:rsid w:val="00093215"/>
    <w:rsid w:val="00096715"/>
    <w:rsid w:val="000E0FDC"/>
    <w:rsid w:val="000E207E"/>
    <w:rsid w:val="000F7E52"/>
    <w:rsid w:val="0010253C"/>
    <w:rsid w:val="00111ABD"/>
    <w:rsid w:val="001331FA"/>
    <w:rsid w:val="0014483D"/>
    <w:rsid w:val="001614BF"/>
    <w:rsid w:val="00163162"/>
    <w:rsid w:val="00165FC7"/>
    <w:rsid w:val="00185629"/>
    <w:rsid w:val="001A26B1"/>
    <w:rsid w:val="001A689F"/>
    <w:rsid w:val="001B33F1"/>
    <w:rsid w:val="001B4F15"/>
    <w:rsid w:val="001D2C33"/>
    <w:rsid w:val="001E5FC2"/>
    <w:rsid w:val="00216587"/>
    <w:rsid w:val="002209EE"/>
    <w:rsid w:val="00225349"/>
    <w:rsid w:val="00242EA6"/>
    <w:rsid w:val="0025746A"/>
    <w:rsid w:val="0026344E"/>
    <w:rsid w:val="0027429F"/>
    <w:rsid w:val="002802EC"/>
    <w:rsid w:val="002A27B8"/>
    <w:rsid w:val="002D4749"/>
    <w:rsid w:val="002D7320"/>
    <w:rsid w:val="002E0B85"/>
    <w:rsid w:val="002E5B77"/>
    <w:rsid w:val="002E5F2D"/>
    <w:rsid w:val="002F7424"/>
    <w:rsid w:val="003045CC"/>
    <w:rsid w:val="0030778C"/>
    <w:rsid w:val="00312A1C"/>
    <w:rsid w:val="0032058D"/>
    <w:rsid w:val="0032677B"/>
    <w:rsid w:val="003327D5"/>
    <w:rsid w:val="00345844"/>
    <w:rsid w:val="0035297E"/>
    <w:rsid w:val="003734CB"/>
    <w:rsid w:val="003763C3"/>
    <w:rsid w:val="0038294C"/>
    <w:rsid w:val="003A387F"/>
    <w:rsid w:val="003B49F9"/>
    <w:rsid w:val="003E584F"/>
    <w:rsid w:val="003F7C7F"/>
    <w:rsid w:val="004113C0"/>
    <w:rsid w:val="00424ACC"/>
    <w:rsid w:val="00464F6A"/>
    <w:rsid w:val="00491063"/>
    <w:rsid w:val="004910BF"/>
    <w:rsid w:val="004A28BE"/>
    <w:rsid w:val="00505BA5"/>
    <w:rsid w:val="00507811"/>
    <w:rsid w:val="00512BF6"/>
    <w:rsid w:val="0051474F"/>
    <w:rsid w:val="0051659F"/>
    <w:rsid w:val="00522AF5"/>
    <w:rsid w:val="00547D07"/>
    <w:rsid w:val="00551484"/>
    <w:rsid w:val="0055406B"/>
    <w:rsid w:val="00572545"/>
    <w:rsid w:val="00582C96"/>
    <w:rsid w:val="005A46E8"/>
    <w:rsid w:val="005C0595"/>
    <w:rsid w:val="005C08D2"/>
    <w:rsid w:val="005C794D"/>
    <w:rsid w:val="005D719B"/>
    <w:rsid w:val="005E2FE2"/>
    <w:rsid w:val="005F61BD"/>
    <w:rsid w:val="00601714"/>
    <w:rsid w:val="0061155E"/>
    <w:rsid w:val="0061507C"/>
    <w:rsid w:val="006178B8"/>
    <w:rsid w:val="00620D0E"/>
    <w:rsid w:val="0065754F"/>
    <w:rsid w:val="00666280"/>
    <w:rsid w:val="006761DC"/>
    <w:rsid w:val="00682137"/>
    <w:rsid w:val="00695136"/>
    <w:rsid w:val="006B22C1"/>
    <w:rsid w:val="006B32F4"/>
    <w:rsid w:val="006C751F"/>
    <w:rsid w:val="006F3CEF"/>
    <w:rsid w:val="006F469F"/>
    <w:rsid w:val="006F4AF1"/>
    <w:rsid w:val="00705DD2"/>
    <w:rsid w:val="00711668"/>
    <w:rsid w:val="00716F6C"/>
    <w:rsid w:val="007417FF"/>
    <w:rsid w:val="0074683D"/>
    <w:rsid w:val="00750BB7"/>
    <w:rsid w:val="007533E1"/>
    <w:rsid w:val="007A36B5"/>
    <w:rsid w:val="007C1C82"/>
    <w:rsid w:val="007F2F42"/>
    <w:rsid w:val="00800654"/>
    <w:rsid w:val="008429F4"/>
    <w:rsid w:val="0086449F"/>
    <w:rsid w:val="00872E14"/>
    <w:rsid w:val="00882B4C"/>
    <w:rsid w:val="008C2ADD"/>
    <w:rsid w:val="008C2C85"/>
    <w:rsid w:val="008F147E"/>
    <w:rsid w:val="00914F65"/>
    <w:rsid w:val="00926A01"/>
    <w:rsid w:val="00931179"/>
    <w:rsid w:val="009342AB"/>
    <w:rsid w:val="0093534C"/>
    <w:rsid w:val="00954C19"/>
    <w:rsid w:val="00967D5E"/>
    <w:rsid w:val="00986E86"/>
    <w:rsid w:val="00994567"/>
    <w:rsid w:val="0099653C"/>
    <w:rsid w:val="009A1B02"/>
    <w:rsid w:val="009A321F"/>
    <w:rsid w:val="009A54ED"/>
    <w:rsid w:val="009B399E"/>
    <w:rsid w:val="009C16EC"/>
    <w:rsid w:val="00A015CD"/>
    <w:rsid w:val="00A2270D"/>
    <w:rsid w:val="00A3418A"/>
    <w:rsid w:val="00A42158"/>
    <w:rsid w:val="00A57C70"/>
    <w:rsid w:val="00A60BA0"/>
    <w:rsid w:val="00A64265"/>
    <w:rsid w:val="00A654FD"/>
    <w:rsid w:val="00A660CF"/>
    <w:rsid w:val="00A66951"/>
    <w:rsid w:val="00A66E46"/>
    <w:rsid w:val="00A70235"/>
    <w:rsid w:val="00A71457"/>
    <w:rsid w:val="00A9115C"/>
    <w:rsid w:val="00AE0C1B"/>
    <w:rsid w:val="00AE379E"/>
    <w:rsid w:val="00B21169"/>
    <w:rsid w:val="00B247AC"/>
    <w:rsid w:val="00B33906"/>
    <w:rsid w:val="00B41BB0"/>
    <w:rsid w:val="00B41EF1"/>
    <w:rsid w:val="00B5765A"/>
    <w:rsid w:val="00B90CE9"/>
    <w:rsid w:val="00B95ECD"/>
    <w:rsid w:val="00BA49C3"/>
    <w:rsid w:val="00BA7B3D"/>
    <w:rsid w:val="00BB25B9"/>
    <w:rsid w:val="00BC0CD5"/>
    <w:rsid w:val="00BD51F4"/>
    <w:rsid w:val="00BE01DF"/>
    <w:rsid w:val="00BE39BE"/>
    <w:rsid w:val="00BE477D"/>
    <w:rsid w:val="00BF3A48"/>
    <w:rsid w:val="00C05DA2"/>
    <w:rsid w:val="00C267D5"/>
    <w:rsid w:val="00C31004"/>
    <w:rsid w:val="00C34BA8"/>
    <w:rsid w:val="00C4650A"/>
    <w:rsid w:val="00C56117"/>
    <w:rsid w:val="00C75E69"/>
    <w:rsid w:val="00C848F7"/>
    <w:rsid w:val="00C8528A"/>
    <w:rsid w:val="00C94CFD"/>
    <w:rsid w:val="00CA53CD"/>
    <w:rsid w:val="00CA657C"/>
    <w:rsid w:val="00CE2416"/>
    <w:rsid w:val="00D002E4"/>
    <w:rsid w:val="00D14E90"/>
    <w:rsid w:val="00D16F2F"/>
    <w:rsid w:val="00D17B7A"/>
    <w:rsid w:val="00D3513A"/>
    <w:rsid w:val="00D514A4"/>
    <w:rsid w:val="00D6238B"/>
    <w:rsid w:val="00D62A8C"/>
    <w:rsid w:val="00D7347D"/>
    <w:rsid w:val="00D76263"/>
    <w:rsid w:val="00DA6E9A"/>
    <w:rsid w:val="00DA7382"/>
    <w:rsid w:val="00DA7B1E"/>
    <w:rsid w:val="00DF2415"/>
    <w:rsid w:val="00E06CF5"/>
    <w:rsid w:val="00E237D3"/>
    <w:rsid w:val="00E57E03"/>
    <w:rsid w:val="00E71994"/>
    <w:rsid w:val="00E85A72"/>
    <w:rsid w:val="00E93F19"/>
    <w:rsid w:val="00EB081C"/>
    <w:rsid w:val="00ED7DA9"/>
    <w:rsid w:val="00EE0BFF"/>
    <w:rsid w:val="00EF67A4"/>
    <w:rsid w:val="00F129A4"/>
    <w:rsid w:val="00F271F2"/>
    <w:rsid w:val="00F3282A"/>
    <w:rsid w:val="00F502BC"/>
    <w:rsid w:val="00F64BDF"/>
    <w:rsid w:val="00F712B8"/>
    <w:rsid w:val="00F773CA"/>
    <w:rsid w:val="00F82410"/>
    <w:rsid w:val="00F837DB"/>
    <w:rsid w:val="00F8450B"/>
    <w:rsid w:val="00F84EDF"/>
    <w:rsid w:val="00F91657"/>
    <w:rsid w:val="00FA3A72"/>
    <w:rsid w:val="00FD0E5E"/>
    <w:rsid w:val="00FD5E7E"/>
    <w:rsid w:val="00FD7E14"/>
    <w:rsid w:val="00FF4332"/>
    <w:rsid w:val="00FF59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2686B"/>
  <w15:chartTrackingRefBased/>
  <w15:docId w15:val="{D017D28D-8A0D-4F4F-BB29-47777386B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1A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C4650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C4650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994567"/>
    <w:pPr>
      <w:ind w:left="720"/>
      <w:contextualSpacing/>
    </w:pPr>
  </w:style>
  <w:style w:type="character" w:styleId="PlaceholderText">
    <w:name w:val="Placeholder Text"/>
    <w:basedOn w:val="DefaultParagraphFont"/>
    <w:uiPriority w:val="99"/>
    <w:semiHidden/>
    <w:rsid w:val="00D351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18</Pages>
  <Words>1428</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 Moran</dc:creator>
  <cp:keywords/>
  <dc:description/>
  <cp:lastModifiedBy>Roi Moran</cp:lastModifiedBy>
  <cp:revision>236</cp:revision>
  <dcterms:created xsi:type="dcterms:W3CDTF">2021-03-26T19:29:00Z</dcterms:created>
  <dcterms:modified xsi:type="dcterms:W3CDTF">2021-04-05T19:21:00Z</dcterms:modified>
</cp:coreProperties>
</file>