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CF32" w14:textId="4EE85565" w:rsidR="000B7D25" w:rsidRPr="00A83FFF" w:rsidRDefault="00B112C3" w:rsidP="00A83FFF">
      <w:pPr>
        <w:jc w:val="center"/>
        <w:rPr>
          <w:rFonts w:cstheme="minorHAnsi"/>
          <w:b/>
          <w:bCs/>
          <w:sz w:val="40"/>
          <w:szCs w:val="4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9EF52" wp14:editId="7FF8A4BD">
                <wp:simplePos x="0" y="0"/>
                <wp:positionH relativeFrom="column">
                  <wp:posOffset>4457065</wp:posOffset>
                </wp:positionH>
                <wp:positionV relativeFrom="paragraph">
                  <wp:posOffset>-596900</wp:posOffset>
                </wp:positionV>
                <wp:extent cx="1718945" cy="635000"/>
                <wp:effectExtent l="0" t="0" r="14605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9ECED" w14:textId="37CD8FB9" w:rsidR="00B112C3" w:rsidRPr="00B112C3" w:rsidRDefault="00B112C3" w:rsidP="00346309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</w:pPr>
                            <w:r w:rsidRPr="00B112C3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מגיש :</w:t>
                            </w:r>
                            <w:r w:rsidRPr="00B112C3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 xml:space="preserve"> תומר אמינוב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9EF5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50.95pt;margin-top:-47pt;width:135.3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2nMwIAAHQEAAAOAAAAZHJzL2Uyb0RvYy54bWysVEtv2zAMvg/YfxB0X+xkSR9BnCJLkWFA&#10;0RZIi54VWYqFyaImKbGzXz9Kznu3YRdZFMmP5EfSk4e21mQrnFdgCtrv5ZQIw6FUZl3Q97fFlztK&#10;fGCmZBqMKOhOePow/fxp0tixGEAFuhSOIIjx48YWtArBjrPM80rUzPfACoNKCa5mAUW3zkrHGkSv&#10;dTbI85usAVdaB1x4j6+PnZJOE76UgocXKb0IRBcUcwvpdOlcxTObTth47ZitFN+nwf4hi5opg0GP&#10;UI8sMLJx6i+oWnEHHmTocagzkFJxkWrAavr5VTXLilmRakFyvD3S5P8fLH/eLu2rI6H9Bi02MBLS&#10;WD/2+BjraaWr4xczJahHCndH2kQbCI9Ot/27++GIEo66m6+jPE+8Zidv63z4LqAm8VJQh21JbLHt&#10;kw8YEU0PJjGYB63KhdI6CXEUxFw7smXYRB1SjuhxYaUNabrgCfhCF6GP/ivN+M9Y5SUCStrg46n2&#10;eAvtqt0TsoJyhzw56EbIW75QiPvEfHhlDmcGqcE9CC94SA2YDNfKUlKB+339Fu2whaihpMHZK6j/&#10;tWFOUKJ/GGzufX84jMOahOHodoCCO9eszjVmU88BmenjplmertE+6MOrdFB/4JrMYlRUMcMxdkHD&#10;4ToP3UbgmnExmyUjHE/LwpNZWh6hYycij2/tB3N238eAE/AMhyll46t2drbR08BsE0Cq1OtIbMfm&#10;nm8c7dSO/RrG3TmXk9XpZzH9AwAA//8DAFBLAwQUAAYACAAAACEAj6N+Ot0AAAAJAQAADwAAAGRy&#10;cy9kb3ducmV2LnhtbEyPwU7DMBBE70j8g7WVuLV2K5QmIU4FqHDhREGc3di1rcbrKHbT8PcsJziu&#10;9mnmTbObQ88mMyYfUcJ6JYAZ7KL2aCV8frwsS2ApK9Sqj2gkfJsEu/b2plG1jld8N9MhW0YhmGol&#10;weU81Jynzpmg0ioOBul3imNQmc7Rcj2qK4WHnm+EKHhQHqnBqcE8O9OdD5cgYf9kK9uVanT7Uns/&#10;zV+nN/sq5d1ifnwAls2c/2D41Sd1aMnpGC+oE+slbMW6IlTCsrqnUURU200B7CihEMDbhv9f0P4A&#10;AAD//wMAUEsBAi0AFAAGAAgAAAAhALaDOJL+AAAA4QEAABMAAAAAAAAAAAAAAAAAAAAAAFtDb250&#10;ZW50X1R5cGVzXS54bWxQSwECLQAUAAYACAAAACEAOP0h/9YAAACUAQAACwAAAAAAAAAAAAAAAAAv&#10;AQAAX3JlbHMvLnJlbHNQSwECLQAUAAYACAAAACEAE6VdpzMCAAB0BAAADgAAAAAAAAAAAAAAAAAu&#10;AgAAZHJzL2Uyb0RvYy54bWxQSwECLQAUAAYACAAAACEAj6N+Ot0AAAAJAQAADwAAAAAAAAAAAAAA&#10;AACNBAAAZHJzL2Rvd25yZXYueG1sUEsFBgAAAAAEAAQA8wAAAJcFAAAAAA==&#10;" fillcolor="white [3201]" strokeweight=".5pt">
                <v:textbox>
                  <w:txbxContent>
                    <w:p w14:paraId="3699ECED" w14:textId="37CD8FB9" w:rsidR="00B112C3" w:rsidRPr="00B112C3" w:rsidRDefault="00B112C3" w:rsidP="00346309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rtl/>
                        </w:rPr>
                      </w:pPr>
                      <w:r w:rsidRPr="00B112C3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rtl/>
                        </w:rPr>
                        <w:t>מגיש :</w:t>
                      </w:r>
                      <w:r w:rsidRPr="00B112C3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 xml:space="preserve"> תומר אמינוב</w:t>
                      </w:r>
                    </w:p>
                  </w:txbxContent>
                </v:textbox>
              </v:shape>
            </w:pict>
          </mc:Fallback>
        </mc:AlternateContent>
      </w:r>
      <w:r w:rsidR="000B7D25" w:rsidRPr="000B7D25">
        <w:rPr>
          <w:rFonts w:cstheme="minorHAnsi" w:hint="cs"/>
          <w:b/>
          <w:bCs/>
          <w:sz w:val="40"/>
          <w:szCs w:val="40"/>
          <w:u w:val="single"/>
          <w:rtl/>
        </w:rPr>
        <w:t xml:space="preserve">עבודת סיום סמסטר ב' </w:t>
      </w:r>
      <w:r w:rsidR="000B7D25">
        <w:rPr>
          <w:rFonts w:cstheme="minorHAnsi"/>
          <w:b/>
          <w:bCs/>
          <w:sz w:val="40"/>
          <w:szCs w:val="40"/>
          <w:u w:val="single"/>
          <w:rtl/>
        </w:rPr>
        <w:t>–</w:t>
      </w:r>
      <w:r w:rsidR="000B7D25" w:rsidRPr="000B7D25">
        <w:rPr>
          <w:rFonts w:cstheme="minorHAnsi" w:hint="cs"/>
          <w:b/>
          <w:bCs/>
          <w:sz w:val="40"/>
          <w:szCs w:val="40"/>
          <w:u w:val="single"/>
          <w:rtl/>
        </w:rPr>
        <w:t xml:space="preserve"> </w:t>
      </w:r>
      <w:r w:rsidR="000B7D25" w:rsidRPr="000B7D25">
        <w:rPr>
          <w:rFonts w:cstheme="minorHAnsi"/>
          <w:b/>
          <w:bCs/>
          <w:sz w:val="40"/>
          <w:szCs w:val="40"/>
          <w:u w:val="single"/>
        </w:rPr>
        <w:t>Python</w:t>
      </w:r>
    </w:p>
    <w:p w14:paraId="7F48D317" w14:textId="25FFF05B" w:rsidR="000B7D25" w:rsidRPr="000C4AA1" w:rsidRDefault="000B7D25" w:rsidP="00ED274C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rtl/>
        </w:rPr>
      </w:pPr>
      <w:r w:rsidRPr="000C4AA1">
        <w:rPr>
          <w:rFonts w:cstheme="minorHAnsi" w:hint="cs"/>
          <w:sz w:val="32"/>
          <w:szCs w:val="32"/>
          <w:u w:val="single"/>
          <w:rtl/>
        </w:rPr>
        <w:t>עקרונות אלגוריתם ההצפנה</w:t>
      </w:r>
      <w:r w:rsidRPr="000C4AA1">
        <w:rPr>
          <w:rFonts w:cstheme="minorHAnsi" w:hint="cs"/>
          <w:sz w:val="32"/>
          <w:szCs w:val="32"/>
          <w:rtl/>
        </w:rPr>
        <w:t xml:space="preserve"> :</w:t>
      </w:r>
    </w:p>
    <w:p w14:paraId="66B4A2B5" w14:textId="50467AF6" w:rsidR="000B7D25" w:rsidRDefault="000B7D25" w:rsidP="000B7D25">
      <w:pPr>
        <w:rPr>
          <w:rFonts w:cstheme="minorHAnsi"/>
          <w:sz w:val="28"/>
          <w:szCs w:val="28"/>
          <w:rtl/>
        </w:rPr>
      </w:pPr>
      <w:r w:rsidRPr="000B7D25">
        <w:rPr>
          <w:rFonts w:cstheme="minorHAnsi" w:hint="cs"/>
          <w:sz w:val="28"/>
          <w:szCs w:val="28"/>
          <w:u w:val="single"/>
          <w:rtl/>
        </w:rPr>
        <w:t>ההצפנה שבחרתי</w:t>
      </w:r>
      <w:r w:rsidRPr="000B7D25">
        <w:rPr>
          <w:rFonts w:cstheme="minorHAnsi" w:hint="cs"/>
          <w:sz w:val="28"/>
          <w:szCs w:val="28"/>
          <w:rtl/>
        </w:rPr>
        <w:t xml:space="preserve"> : </w:t>
      </w:r>
      <w:r w:rsidRPr="000B7D25">
        <w:rPr>
          <w:rFonts w:cstheme="minorHAnsi"/>
          <w:sz w:val="28"/>
          <w:szCs w:val="28"/>
        </w:rPr>
        <w:t>Transposition Cipher</w:t>
      </w:r>
    </w:p>
    <w:p w14:paraId="3B240D71" w14:textId="6A8F5114" w:rsidR="000B7D25" w:rsidRDefault="000B7D25" w:rsidP="000B7D25">
      <w:pPr>
        <w:rPr>
          <w:rFonts w:cstheme="minorHAnsi"/>
          <w:sz w:val="28"/>
          <w:szCs w:val="28"/>
          <w:rtl/>
        </w:rPr>
      </w:pPr>
      <w:r w:rsidRPr="000B7D25">
        <w:rPr>
          <w:rFonts w:cstheme="minorHAnsi"/>
          <w:sz w:val="28"/>
          <w:szCs w:val="28"/>
          <w:rtl/>
        </w:rPr>
        <w:t>הצפנה ככלי לקידוד והסתרת מידע הייתה קיימת משחר ההיסטוריה</w:t>
      </w:r>
      <w:r>
        <w:rPr>
          <w:rFonts w:cstheme="minorHAnsi" w:hint="cs"/>
          <w:sz w:val="28"/>
          <w:szCs w:val="28"/>
          <w:rtl/>
        </w:rPr>
        <w:t>.</w:t>
      </w:r>
    </w:p>
    <w:p w14:paraId="17265265" w14:textId="10C51598" w:rsidR="000B7D25" w:rsidRPr="000B7D25" w:rsidRDefault="000B7D25" w:rsidP="000B7D25">
      <w:pPr>
        <w:rPr>
          <w:rFonts w:cstheme="minorHAnsi"/>
          <w:sz w:val="28"/>
          <w:szCs w:val="28"/>
          <w:rtl/>
        </w:rPr>
      </w:pPr>
      <w:r w:rsidRPr="000B7D25">
        <w:rPr>
          <w:rFonts w:cstheme="minorHAnsi"/>
          <w:sz w:val="28"/>
          <w:szCs w:val="28"/>
          <w:rtl/>
        </w:rPr>
        <w:t>צופן הזז</w:t>
      </w:r>
      <w:r>
        <w:rPr>
          <w:rFonts w:cstheme="minorHAnsi" w:hint="cs"/>
          <w:sz w:val="28"/>
          <w:szCs w:val="28"/>
          <w:rtl/>
        </w:rPr>
        <w:t xml:space="preserve">ה ( </w:t>
      </w:r>
      <w:r w:rsidRPr="000B7D25">
        <w:rPr>
          <w:rFonts w:cs="Calibri" w:hint="cs"/>
          <w:sz w:val="28"/>
          <w:szCs w:val="28"/>
          <w:rtl/>
        </w:rPr>
        <w:t>טרנס פוזיצי</w:t>
      </w:r>
      <w:r w:rsidRPr="000B7D25">
        <w:rPr>
          <w:rFonts w:cs="Calibri" w:hint="eastAsia"/>
          <w:sz w:val="28"/>
          <w:szCs w:val="28"/>
          <w:rtl/>
        </w:rPr>
        <w:t>ה</w:t>
      </w:r>
      <w:r w:rsidRPr="000B7D25">
        <w:rPr>
          <w:rFonts w:cs="Calibri"/>
          <w:sz w:val="28"/>
          <w:szCs w:val="28"/>
          <w:rtl/>
        </w:rPr>
        <w:t xml:space="preserve"> או העתקה</w:t>
      </w:r>
      <w:r>
        <w:rPr>
          <w:rFonts w:cs="Calibri" w:hint="cs"/>
          <w:sz w:val="28"/>
          <w:szCs w:val="28"/>
          <w:rtl/>
        </w:rPr>
        <w:t xml:space="preserve"> )</w:t>
      </w:r>
      <w:r>
        <w:rPr>
          <w:rFonts w:cstheme="minorHAnsi" w:hint="cs"/>
          <w:sz w:val="28"/>
          <w:szCs w:val="28"/>
          <w:rtl/>
        </w:rPr>
        <w:t xml:space="preserve"> ה</w:t>
      </w:r>
      <w:r w:rsidRPr="000B7D25">
        <w:rPr>
          <w:rFonts w:cstheme="minorHAnsi"/>
          <w:sz w:val="28"/>
          <w:szCs w:val="28"/>
          <w:rtl/>
        </w:rPr>
        <w:t>וא צופן בו כל אות משנה את מיקומה לפי חוקיות מסוימת</w:t>
      </w:r>
      <w:r w:rsidRPr="000B7D25">
        <w:rPr>
          <w:rFonts w:cstheme="minorHAnsi"/>
          <w:sz w:val="28"/>
          <w:szCs w:val="28"/>
        </w:rPr>
        <w:t>.</w:t>
      </w:r>
    </w:p>
    <w:p w14:paraId="286F825B" w14:textId="1795A3ED" w:rsidR="009810D9" w:rsidRPr="000B7D25" w:rsidRDefault="000B7D25" w:rsidP="009810D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צופן זה מערבב את אותיות ההודעה שאנו מקבלים למצב שבו ההודעה נהפכת לבלתי ניתנת לקריאה</w:t>
      </w:r>
      <w:r w:rsidR="009810D9">
        <w:rPr>
          <w:rFonts w:cstheme="minorHAnsi" w:hint="cs"/>
          <w:sz w:val="28"/>
          <w:szCs w:val="28"/>
          <w:rtl/>
        </w:rPr>
        <w:t>, ההצפנה נעשית בעזרת ריבועים מאחורי הקלעים שבהם מוזנים האותיות (גם רווחים נחשבים כאות).</w:t>
      </w:r>
    </w:p>
    <w:p w14:paraId="17111E74" w14:textId="6C34D245" w:rsidR="000B7D25" w:rsidRDefault="00ED274C" w:rsidP="00ED274C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D274C">
        <w:rPr>
          <w:rFonts w:cstheme="minorHAnsi" w:hint="cs"/>
          <w:sz w:val="32"/>
          <w:szCs w:val="32"/>
          <w:u w:val="single"/>
          <w:rtl/>
        </w:rPr>
        <w:t>אופן הפעלת התוכנה</w:t>
      </w:r>
      <w:r w:rsidRPr="00ED274C">
        <w:rPr>
          <w:rFonts w:cstheme="minorHAnsi" w:hint="cs"/>
          <w:sz w:val="32"/>
          <w:szCs w:val="32"/>
          <w:rtl/>
        </w:rPr>
        <w:t xml:space="preserve"> :</w:t>
      </w:r>
    </w:p>
    <w:p w14:paraId="4173A4B7" w14:textId="1F434C6F" w:rsidR="00ED274C" w:rsidRPr="00A83FFF" w:rsidRDefault="00A83FFF" w:rsidP="00ED274C">
      <w:pPr>
        <w:rPr>
          <w:rFonts w:cstheme="minorHAnsi"/>
          <w:sz w:val="28"/>
          <w:szCs w:val="28"/>
          <w:rtl/>
        </w:rPr>
      </w:pPr>
      <w:r w:rsidRPr="00A83FFF">
        <w:rPr>
          <w:rFonts w:cstheme="minorHAnsi" w:hint="cs"/>
          <w:b/>
          <w:bCs/>
          <w:sz w:val="28"/>
          <w:szCs w:val="28"/>
          <w:u w:val="single"/>
          <w:rtl/>
        </w:rPr>
        <w:t>מסך</w:t>
      </w:r>
      <w:r w:rsidR="00ED274C" w:rsidRPr="00A83FFF">
        <w:rPr>
          <w:rFonts w:cstheme="minorHAnsi" w:hint="cs"/>
          <w:b/>
          <w:bCs/>
          <w:sz w:val="28"/>
          <w:szCs w:val="28"/>
          <w:u w:val="single"/>
          <w:rtl/>
        </w:rPr>
        <w:t xml:space="preserve"> הבית</w:t>
      </w:r>
      <w:r w:rsidR="00ED274C" w:rsidRPr="00A83FFF">
        <w:rPr>
          <w:rFonts w:cstheme="minorHAnsi" w:hint="cs"/>
          <w:sz w:val="28"/>
          <w:szCs w:val="28"/>
          <w:rtl/>
        </w:rPr>
        <w:t xml:space="preserve"> : המשתמש יוכל לבחור </w:t>
      </w:r>
      <w:r w:rsidRPr="00A83FFF">
        <w:rPr>
          <w:rFonts w:cstheme="minorHAnsi" w:hint="cs"/>
          <w:sz w:val="28"/>
          <w:szCs w:val="28"/>
          <w:rtl/>
        </w:rPr>
        <w:t>לאיזה עמוד ברצונו להיכנס,</w:t>
      </w:r>
      <w:r w:rsidR="00ED274C" w:rsidRPr="00A83FFF">
        <w:rPr>
          <w:rFonts w:cstheme="minorHAnsi" w:hint="cs"/>
          <w:sz w:val="28"/>
          <w:szCs w:val="28"/>
          <w:rtl/>
        </w:rPr>
        <w:t xml:space="preserve"> הצפנה או פענוח, ברוט פורס או יציאה.</w:t>
      </w:r>
    </w:p>
    <w:p w14:paraId="362F3FC8" w14:textId="73D8135D" w:rsidR="00A83FFF" w:rsidRPr="00A83FFF" w:rsidRDefault="00A83FFF" w:rsidP="00ED274C">
      <w:pPr>
        <w:rPr>
          <w:rFonts w:cstheme="minorHAnsi"/>
          <w:sz w:val="28"/>
          <w:szCs w:val="28"/>
          <w:rtl/>
        </w:rPr>
      </w:pPr>
      <w:r w:rsidRPr="00A83FFF">
        <w:rPr>
          <w:rFonts w:cstheme="minorHAnsi" w:hint="cs"/>
          <w:sz w:val="28"/>
          <w:szCs w:val="28"/>
          <w:rtl/>
        </w:rPr>
        <w:t>כמובן שבכל עמוד המשתמש יכול לחזור אחורה בעזרת כפתור ה-</w:t>
      </w:r>
      <w:r w:rsidRPr="00A83FFF">
        <w:rPr>
          <w:rFonts w:cstheme="minorHAnsi"/>
          <w:sz w:val="28"/>
          <w:szCs w:val="28"/>
        </w:rPr>
        <w:t>Back</w:t>
      </w:r>
      <w:r w:rsidRPr="00A83FFF">
        <w:rPr>
          <w:rFonts w:cstheme="minorHAnsi" w:hint="cs"/>
          <w:sz w:val="28"/>
          <w:szCs w:val="28"/>
          <w:rtl/>
        </w:rPr>
        <w:t xml:space="preserve"> למסך הבית.</w:t>
      </w:r>
    </w:p>
    <w:p w14:paraId="1DF781C1" w14:textId="24D9F557" w:rsidR="00375E99" w:rsidRPr="00A83FFF" w:rsidRDefault="00ED274C" w:rsidP="00ED274C">
      <w:pPr>
        <w:rPr>
          <w:rFonts w:cstheme="minorHAnsi"/>
          <w:sz w:val="28"/>
          <w:szCs w:val="28"/>
          <w:rtl/>
        </w:rPr>
      </w:pPr>
      <w:r w:rsidRPr="00A83FFF">
        <w:rPr>
          <w:rFonts w:cstheme="minorHAnsi" w:hint="cs"/>
          <w:b/>
          <w:bCs/>
          <w:sz w:val="28"/>
          <w:szCs w:val="28"/>
          <w:u w:val="single"/>
          <w:rtl/>
        </w:rPr>
        <w:t>מסך ה- הצפנה או פענוח</w:t>
      </w:r>
      <w:r w:rsidRPr="00A83FFF">
        <w:rPr>
          <w:rFonts w:cstheme="minorHAnsi" w:hint="cs"/>
          <w:sz w:val="28"/>
          <w:szCs w:val="28"/>
          <w:rtl/>
        </w:rPr>
        <w:t xml:space="preserve"> : </w:t>
      </w:r>
      <w:r w:rsidR="00A83FFF" w:rsidRPr="00A83FFF">
        <w:rPr>
          <w:rFonts w:cstheme="minorHAnsi" w:hint="cs"/>
          <w:sz w:val="28"/>
          <w:szCs w:val="28"/>
          <w:rtl/>
        </w:rPr>
        <w:t>במסך</w:t>
      </w:r>
      <w:r w:rsidR="00375E99" w:rsidRPr="00A83FFF">
        <w:rPr>
          <w:rFonts w:cstheme="minorHAnsi" w:hint="cs"/>
          <w:sz w:val="28"/>
          <w:szCs w:val="28"/>
          <w:rtl/>
        </w:rPr>
        <w:t xml:space="preserve"> זה יופיעו למשתמש השדות שבהן יש למלא את ההוראות לפי הנדרש.</w:t>
      </w:r>
    </w:p>
    <w:p w14:paraId="2AFCC3EB" w14:textId="1C450B57" w:rsidR="00375E99" w:rsidRPr="00A83FFF" w:rsidRDefault="00375E99" w:rsidP="00ED274C">
      <w:pPr>
        <w:rPr>
          <w:rFonts w:cstheme="minorHAnsi"/>
          <w:sz w:val="28"/>
          <w:szCs w:val="28"/>
          <w:rtl/>
        </w:rPr>
      </w:pPr>
      <w:r w:rsidRPr="00A83FFF">
        <w:rPr>
          <w:rFonts w:cstheme="minorHAnsi" w:hint="cs"/>
          <w:sz w:val="28"/>
          <w:szCs w:val="28"/>
          <w:rtl/>
        </w:rPr>
        <w:t>ניתן לרשום את המסר שמיועד להצפנה או המסר שמיוחד לפענוח ( או לטעון את ה</w:t>
      </w:r>
      <w:r w:rsidR="00A83FFF" w:rsidRPr="00A83FFF">
        <w:rPr>
          <w:rFonts w:cstheme="minorHAnsi" w:hint="cs"/>
          <w:sz w:val="28"/>
          <w:szCs w:val="28"/>
          <w:rtl/>
        </w:rPr>
        <w:t>מסר</w:t>
      </w:r>
      <w:r w:rsidRPr="00A83FFF">
        <w:rPr>
          <w:rFonts w:cstheme="minorHAnsi" w:hint="cs"/>
          <w:sz w:val="28"/>
          <w:szCs w:val="28"/>
          <w:rtl/>
        </w:rPr>
        <w:t xml:space="preserve"> מקובץ ).</w:t>
      </w:r>
    </w:p>
    <w:p w14:paraId="41A9A2CF" w14:textId="058EEBE5" w:rsidR="00375E99" w:rsidRPr="00A83FFF" w:rsidRDefault="00375E99" w:rsidP="00ED274C">
      <w:pPr>
        <w:rPr>
          <w:rFonts w:cstheme="minorHAnsi"/>
          <w:sz w:val="28"/>
          <w:szCs w:val="28"/>
          <w:rtl/>
        </w:rPr>
      </w:pPr>
      <w:r w:rsidRPr="00A83FFF">
        <w:rPr>
          <w:rFonts w:cstheme="minorHAnsi" w:hint="cs"/>
          <w:sz w:val="28"/>
          <w:szCs w:val="28"/>
          <w:rtl/>
        </w:rPr>
        <w:t>בנוסף את המפתח הרצוי</w:t>
      </w:r>
      <w:r w:rsidR="00A83FFF" w:rsidRPr="00A83FFF">
        <w:rPr>
          <w:rFonts w:cstheme="minorHAnsi" w:hint="cs"/>
          <w:sz w:val="28"/>
          <w:szCs w:val="28"/>
          <w:rtl/>
        </w:rPr>
        <w:t xml:space="preserve"> והפעולה הרצויה.</w:t>
      </w:r>
    </w:p>
    <w:p w14:paraId="78C40346" w14:textId="5C70B2CB" w:rsidR="00ED274C" w:rsidRPr="00A83FFF" w:rsidRDefault="00375E99" w:rsidP="00ED274C">
      <w:pPr>
        <w:rPr>
          <w:rFonts w:cstheme="minorHAnsi"/>
          <w:sz w:val="28"/>
          <w:szCs w:val="28"/>
          <w:rtl/>
        </w:rPr>
      </w:pPr>
      <w:r w:rsidRPr="00A83FFF">
        <w:rPr>
          <w:rFonts w:cstheme="minorHAnsi" w:hint="cs"/>
          <w:sz w:val="28"/>
          <w:szCs w:val="28"/>
          <w:rtl/>
        </w:rPr>
        <w:t xml:space="preserve"> כמובן שניתן </w:t>
      </w:r>
      <w:r w:rsidR="00A83FFF" w:rsidRPr="00A83FFF">
        <w:rPr>
          <w:rFonts w:cstheme="minorHAnsi" w:hint="cs"/>
          <w:sz w:val="28"/>
          <w:szCs w:val="28"/>
          <w:rtl/>
        </w:rPr>
        <w:t>להציג את התוצאה על גבי התוכנה בחלון הפלט, או לחילופין לבחור לשמור את התוצאה בקובץ.</w:t>
      </w:r>
    </w:p>
    <w:p w14:paraId="5ED4F2D9" w14:textId="113BAE70" w:rsidR="00375E99" w:rsidRPr="00A83FFF" w:rsidRDefault="00A83FFF" w:rsidP="00ED274C">
      <w:pPr>
        <w:rPr>
          <w:rFonts w:cstheme="minorHAnsi"/>
          <w:sz w:val="28"/>
          <w:szCs w:val="28"/>
          <w:rtl/>
        </w:rPr>
      </w:pPr>
      <w:r w:rsidRPr="00A83FFF">
        <w:rPr>
          <w:rFonts w:cstheme="minorHAnsi" w:hint="cs"/>
          <w:b/>
          <w:bCs/>
          <w:sz w:val="28"/>
          <w:szCs w:val="28"/>
          <w:u w:val="single"/>
          <w:rtl/>
        </w:rPr>
        <w:t xml:space="preserve">מסך ה- </w:t>
      </w:r>
      <w:r w:rsidRPr="00A83FFF">
        <w:rPr>
          <w:rFonts w:cstheme="minorHAnsi"/>
          <w:b/>
          <w:bCs/>
          <w:sz w:val="28"/>
          <w:szCs w:val="28"/>
          <w:u w:val="single"/>
        </w:rPr>
        <w:t xml:space="preserve"> Brute Force</w:t>
      </w:r>
      <w:r w:rsidRPr="00A83FFF">
        <w:rPr>
          <w:rFonts w:cstheme="minorHAnsi" w:hint="cs"/>
          <w:b/>
          <w:bCs/>
          <w:sz w:val="28"/>
          <w:szCs w:val="28"/>
          <w:u w:val="single"/>
          <w:rtl/>
        </w:rPr>
        <w:t xml:space="preserve"> (כוח גס)</w:t>
      </w:r>
      <w:r w:rsidRPr="00A83FFF">
        <w:rPr>
          <w:rFonts w:cstheme="minorHAnsi" w:hint="cs"/>
          <w:sz w:val="28"/>
          <w:szCs w:val="28"/>
          <w:rtl/>
        </w:rPr>
        <w:t xml:space="preserve"> : במסך זה יופיעו למשתמש השדות שבהן יש למלא את ההוראות לפי הנדרש.</w:t>
      </w:r>
    </w:p>
    <w:p w14:paraId="2CCB1783" w14:textId="2B3D8433" w:rsidR="00A83FFF" w:rsidRDefault="00A83FFF" w:rsidP="00A83FFF">
      <w:pPr>
        <w:rPr>
          <w:rFonts w:cstheme="minorHAnsi"/>
          <w:sz w:val="28"/>
          <w:szCs w:val="28"/>
          <w:rtl/>
        </w:rPr>
      </w:pPr>
      <w:r w:rsidRPr="00A83FFF">
        <w:rPr>
          <w:rFonts w:cstheme="minorHAnsi" w:hint="cs"/>
          <w:sz w:val="28"/>
          <w:szCs w:val="28"/>
          <w:rtl/>
        </w:rPr>
        <w:t>ניתן לרשום את המסר שמיועד לפענוח בעזרת ה-</w:t>
      </w:r>
      <w:r w:rsidRPr="00A83FFF">
        <w:rPr>
          <w:rFonts w:cstheme="minorHAnsi"/>
          <w:sz w:val="28"/>
          <w:szCs w:val="28"/>
        </w:rPr>
        <w:t>Brute Force</w:t>
      </w:r>
      <w:r w:rsidRPr="00A83FFF">
        <w:rPr>
          <w:rFonts w:cstheme="minorHAnsi" w:hint="cs"/>
          <w:sz w:val="28"/>
          <w:szCs w:val="28"/>
          <w:rtl/>
        </w:rPr>
        <w:t xml:space="preserve"> ( או לטעון את המסר מקובץ ).</w:t>
      </w:r>
    </w:p>
    <w:p w14:paraId="72055C8F" w14:textId="78BF4D37" w:rsidR="002710AF" w:rsidRPr="00A83FFF" w:rsidRDefault="002710AF" w:rsidP="00A83FF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בנוסף את מילת החיפוש שברצונו למצוא במסר המוצפן ( ולגלות את המפתח )</w:t>
      </w:r>
      <w:r w:rsidR="006048CC">
        <w:rPr>
          <w:rFonts w:cstheme="minorHAnsi" w:hint="cs"/>
          <w:sz w:val="28"/>
          <w:szCs w:val="28"/>
          <w:rtl/>
        </w:rPr>
        <w:t>.</w:t>
      </w:r>
    </w:p>
    <w:p w14:paraId="6664C7D8" w14:textId="77777777" w:rsidR="00CA677D" w:rsidRDefault="006048CC" w:rsidP="00847126">
      <w:pPr>
        <w:rPr>
          <w:rFonts w:cstheme="minorHAnsi"/>
          <w:sz w:val="32"/>
          <w:szCs w:val="32"/>
          <w:rtl/>
        </w:rPr>
      </w:pPr>
      <w:r w:rsidRPr="00A83FFF">
        <w:rPr>
          <w:rFonts w:cstheme="minorHAnsi" w:hint="cs"/>
          <w:sz w:val="28"/>
          <w:szCs w:val="28"/>
          <w:rtl/>
        </w:rPr>
        <w:t>כמובן שניתן להציג את התוצאה על גבי התוכנה בחלון הפלט, או לחילופין לבחור לשמור את התוצאה בקובץ.</w:t>
      </w:r>
      <w:r w:rsidR="00847126">
        <w:rPr>
          <w:rFonts w:cstheme="minorHAnsi" w:hint="cs"/>
          <w:sz w:val="32"/>
          <w:szCs w:val="32"/>
          <w:rtl/>
        </w:rPr>
        <w:t xml:space="preserve"> </w:t>
      </w:r>
    </w:p>
    <w:p w14:paraId="5CA02E78" w14:textId="2B0B6F13" w:rsidR="00847126" w:rsidRPr="00CA677D" w:rsidRDefault="00847126" w:rsidP="00847126">
      <w:pPr>
        <w:rPr>
          <w:rFonts w:cstheme="minorHAnsi"/>
          <w:sz w:val="28"/>
          <w:szCs w:val="28"/>
          <w:rtl/>
        </w:rPr>
      </w:pPr>
      <w:r w:rsidRPr="00CA677D">
        <w:rPr>
          <w:rFonts w:cstheme="minorHAnsi" w:hint="cs"/>
          <w:b/>
          <w:bCs/>
          <w:sz w:val="24"/>
          <w:szCs w:val="24"/>
          <w:u w:val="single"/>
          <w:rtl/>
        </w:rPr>
        <w:t>חשוב לציין</w:t>
      </w:r>
      <w:r w:rsidRPr="00CA677D">
        <w:rPr>
          <w:rFonts w:cstheme="minorHAnsi" w:hint="cs"/>
          <w:b/>
          <w:bCs/>
          <w:sz w:val="24"/>
          <w:szCs w:val="24"/>
          <w:rtl/>
        </w:rPr>
        <w:t xml:space="preserve">: התוכנית אינה קורסת בשום שלב ולא מחזירה למשתמש הודעות מסוג </w:t>
      </w:r>
      <w:r w:rsidRPr="00CA677D">
        <w:rPr>
          <w:rFonts w:cstheme="minorHAnsi"/>
          <w:b/>
          <w:bCs/>
          <w:sz w:val="24"/>
          <w:szCs w:val="24"/>
        </w:rPr>
        <w:t>Traceback</w:t>
      </w:r>
      <w:r w:rsidRPr="00CA677D">
        <w:rPr>
          <w:rFonts w:cstheme="minorHAnsi" w:hint="cs"/>
          <w:b/>
          <w:bCs/>
          <w:sz w:val="24"/>
          <w:szCs w:val="24"/>
          <w:rtl/>
        </w:rPr>
        <w:t>, אלא הודעות נוחות שידריכו את המשתמש להבנת הבעיה.</w:t>
      </w:r>
    </w:p>
    <w:sectPr w:rsidR="00847126" w:rsidRPr="00CA677D" w:rsidSect="005A5D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E7476"/>
    <w:multiLevelType w:val="hybridMultilevel"/>
    <w:tmpl w:val="CA96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80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CE"/>
    <w:rsid w:val="000B7D25"/>
    <w:rsid w:val="000C4AA1"/>
    <w:rsid w:val="001142AA"/>
    <w:rsid w:val="001C5745"/>
    <w:rsid w:val="002710AF"/>
    <w:rsid w:val="00346309"/>
    <w:rsid w:val="00375E99"/>
    <w:rsid w:val="005A5D0E"/>
    <w:rsid w:val="005B7EB1"/>
    <w:rsid w:val="006048CC"/>
    <w:rsid w:val="00847126"/>
    <w:rsid w:val="008C07CE"/>
    <w:rsid w:val="008E155E"/>
    <w:rsid w:val="009810D9"/>
    <w:rsid w:val="00A83FFF"/>
    <w:rsid w:val="00B112C3"/>
    <w:rsid w:val="00CA677D"/>
    <w:rsid w:val="00EB1016"/>
    <w:rsid w:val="00ED274C"/>
    <w:rsid w:val="00E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6E41"/>
  <w15:chartTrackingRefBased/>
  <w15:docId w15:val="{E299F644-1444-4184-B4CD-E9E0C1E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2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227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אמינוב</dc:creator>
  <cp:keywords/>
  <dc:description/>
  <cp:lastModifiedBy>תומר אמינוב</cp:lastModifiedBy>
  <cp:revision>15</cp:revision>
  <dcterms:created xsi:type="dcterms:W3CDTF">2021-07-21T02:31:00Z</dcterms:created>
  <dcterms:modified xsi:type="dcterms:W3CDTF">2022-11-01T00:46:00Z</dcterms:modified>
</cp:coreProperties>
</file>