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B8E" w:rsidRPr="00533B8E" w:rsidRDefault="00533B8E" w:rsidP="00533B8E">
      <w:pPr>
        <w:pStyle w:val="Heading2"/>
      </w:pPr>
      <w:r w:rsidRPr="00533B8E">
        <w:t>Abstract State</w:t>
      </w:r>
    </w:p>
    <w:p w:rsidR="00533B8E" w:rsidRPr="00533B8E" w:rsidRDefault="00533B8E" w:rsidP="00533B8E">
      <w:pPr>
        <w:pStyle w:val="Heading3"/>
        <w:bidi/>
        <w:rPr>
          <w:rtl/>
        </w:rPr>
      </w:pPr>
      <w:r w:rsidRPr="00533B8E">
        <w:rPr>
          <w:rFonts w:hint="cs"/>
          <w:rtl/>
        </w:rPr>
        <w:t xml:space="preserve">פונקציות ממשק של </w:t>
      </w:r>
      <w:proofErr w:type="spellStart"/>
      <w:r w:rsidRPr="00533B8E">
        <w:t>AbstractState</w:t>
      </w:r>
      <w:proofErr w:type="spellEnd"/>
    </w:p>
    <w:p w:rsidR="00533B8E" w:rsidRDefault="00533B8E" w:rsidP="00533B8E">
      <w:pPr>
        <w:pStyle w:val="NoSpacing"/>
        <w:bidi/>
      </w:pPr>
      <w:r>
        <w:rPr>
          <w:rFonts w:hint="cs"/>
          <w:rtl/>
        </w:rPr>
        <w:t>המצב האבסטרקטי:</w:t>
      </w:r>
    </w:p>
    <w:p w:rsidR="00533B8E" w:rsidRDefault="00533B8E" w:rsidP="00533B8E">
      <w:pPr>
        <w:pStyle w:val="NoSpacing"/>
        <w:numPr>
          <w:ilvl w:val="0"/>
          <w:numId w:val="5"/>
        </w:numPr>
        <w:bidi/>
      </w:pPr>
      <w:r>
        <w:rPr>
          <w:rFonts w:hint="cs"/>
          <w:rtl/>
        </w:rPr>
        <w:t>תומך ב:</w:t>
      </w:r>
    </w:p>
    <w:p w:rsidR="00533B8E" w:rsidRDefault="00533B8E" w:rsidP="00533B8E">
      <w:pPr>
        <w:pStyle w:val="NoSpacing"/>
        <w:numPr>
          <w:ilvl w:val="1"/>
          <w:numId w:val="5"/>
        </w:numPr>
        <w:bidi/>
      </w:pPr>
      <w:r>
        <w:t>query</w:t>
      </w:r>
      <w:r>
        <w:rPr>
          <w:rFonts w:hint="cs"/>
          <w:rtl/>
        </w:rPr>
        <w:t>- האם קיים משתנה מסוים</w:t>
      </w:r>
    </w:p>
    <w:p w:rsidR="00533B8E" w:rsidRDefault="00533B8E" w:rsidP="00533B8E">
      <w:pPr>
        <w:pStyle w:val="NoSpacing"/>
        <w:numPr>
          <w:ilvl w:val="1"/>
          <w:numId w:val="5"/>
        </w:numPr>
        <w:bidi/>
      </w:pPr>
      <w:proofErr w:type="spellStart"/>
      <w:r>
        <w:t>set_var_to_var</w:t>
      </w:r>
      <w:proofErr w:type="spellEnd"/>
      <w:r>
        <w:rPr>
          <w:rFonts w:hint="cs"/>
          <w:rtl/>
        </w:rPr>
        <w:t xml:space="preserve">- עדכון כאשר נעשית השמה מהצורה </w:t>
      </w:r>
      <w:r>
        <w:t>x=y</w:t>
      </w:r>
      <w:r>
        <w:rPr>
          <w:rFonts w:hint="cs"/>
          <w:rtl/>
        </w:rPr>
        <w:t xml:space="preserve">, כאשר </w:t>
      </w:r>
      <w:r>
        <w:t>y</w:t>
      </w:r>
      <w:r>
        <w:rPr>
          <w:rFonts w:hint="cs"/>
          <w:rtl/>
        </w:rPr>
        <w:t xml:space="preserve"> אינו משתנה פשוט</w:t>
      </w:r>
    </w:p>
    <w:p w:rsidR="00533B8E" w:rsidRDefault="00533B8E" w:rsidP="00533B8E">
      <w:pPr>
        <w:pStyle w:val="NoSpacing"/>
        <w:numPr>
          <w:ilvl w:val="1"/>
          <w:numId w:val="5"/>
        </w:numPr>
        <w:bidi/>
      </w:pPr>
      <w:proofErr w:type="spellStart"/>
      <w:proofErr w:type="gramStart"/>
      <w:r>
        <w:t>set_var_to_const</w:t>
      </w:r>
      <w:proofErr w:type="spellEnd"/>
      <w:r>
        <w:rPr>
          <w:rFonts w:hint="cs"/>
          <w:rtl/>
        </w:rPr>
        <w:t>-</w:t>
      </w:r>
      <w:proofErr w:type="gramEnd"/>
      <w:r>
        <w:rPr>
          <w:rFonts w:hint="cs"/>
          <w:rtl/>
        </w:rPr>
        <w:t xml:space="preserve"> עדכון כאשר נעשית השמה מהצורה </w:t>
      </w:r>
      <w:r>
        <w:t>x=y</w:t>
      </w:r>
      <w:r>
        <w:rPr>
          <w:rFonts w:hint="cs"/>
          <w:rtl/>
        </w:rPr>
        <w:t xml:space="preserve">, כאשר </w:t>
      </w:r>
      <w:r>
        <w:t>y</w:t>
      </w:r>
      <w:r>
        <w:rPr>
          <w:rFonts w:hint="cs"/>
          <w:rtl/>
        </w:rPr>
        <w:t xml:space="preserve"> הוא משתנה פשוט.</w:t>
      </w:r>
    </w:p>
    <w:p w:rsidR="00533B8E" w:rsidRDefault="00533B8E" w:rsidP="00533B8E">
      <w:pPr>
        <w:pStyle w:val="NoSpacing"/>
        <w:numPr>
          <w:ilvl w:val="1"/>
          <w:numId w:val="5"/>
        </w:numPr>
        <w:bidi/>
      </w:pPr>
      <w:r>
        <w:t>clone</w:t>
      </w:r>
      <w:r>
        <w:rPr>
          <w:rFonts w:hint="cs"/>
          <w:rtl/>
        </w:rPr>
        <w:t>- החזרת מצב אבסטרקטי חדש וזהה לקיים</w:t>
      </w:r>
    </w:p>
    <w:p w:rsidR="00533B8E" w:rsidRDefault="00533B8E" w:rsidP="00533B8E">
      <w:pPr>
        <w:pStyle w:val="NoSpacing"/>
        <w:numPr>
          <w:ilvl w:val="1"/>
          <w:numId w:val="5"/>
        </w:numPr>
        <w:bidi/>
      </w:pPr>
      <w:proofErr w:type="spellStart"/>
      <w:proofErr w:type="gramStart"/>
      <w:r>
        <w:t>lub</w:t>
      </w:r>
      <w:proofErr w:type="spellEnd"/>
      <w:r>
        <w:rPr>
          <w:rFonts w:hint="cs"/>
          <w:rtl/>
        </w:rPr>
        <w:t>-</w:t>
      </w:r>
      <w:proofErr w:type="gramEnd"/>
      <w:r>
        <w:rPr>
          <w:rFonts w:hint="cs"/>
          <w:rtl/>
        </w:rPr>
        <w:t xml:space="preserve"> ביצוע פעולת </w:t>
      </w:r>
      <w:proofErr w:type="spellStart"/>
      <w:r>
        <w:t>lub</w:t>
      </w:r>
      <w:proofErr w:type="spellEnd"/>
      <w:r>
        <w:rPr>
          <w:rFonts w:hint="cs"/>
          <w:rtl/>
        </w:rPr>
        <w:t xml:space="preserve"> בין שני מצבים אבסטרקטים.</w:t>
      </w:r>
    </w:p>
    <w:p w:rsidR="00533B8E" w:rsidRDefault="00533B8E" w:rsidP="00533B8E">
      <w:pPr>
        <w:pStyle w:val="NoSpacing"/>
        <w:numPr>
          <w:ilvl w:val="1"/>
          <w:numId w:val="5"/>
        </w:numPr>
        <w:bidi/>
      </w:pPr>
      <w:proofErr w:type="spellStart"/>
      <w:proofErr w:type="gramStart"/>
      <w:r>
        <w:t>add_var_and_set</w:t>
      </w:r>
      <w:proofErr w:type="spellEnd"/>
      <w:proofErr w:type="gramEnd"/>
      <w:r>
        <w:t xml:space="preserve"> _</w:t>
      </w:r>
      <w:proofErr w:type="spellStart"/>
      <w:r>
        <w:t>top_top</w:t>
      </w:r>
      <w:proofErr w:type="spellEnd"/>
      <w:r>
        <w:rPr>
          <w:rFonts w:hint="cs"/>
          <w:rtl/>
        </w:rPr>
        <w:t>- הפיכת צומת ל-</w:t>
      </w:r>
      <w:r>
        <w:rPr>
          <w:rFonts w:hint="cs"/>
        </w:rPr>
        <w:t>TOP</w:t>
      </w:r>
      <w:r>
        <w:rPr>
          <w:rFonts w:hint="cs"/>
          <w:rtl/>
        </w:rPr>
        <w:t>, כולל את הוריו אם אינם קיימים בגרף.</w:t>
      </w:r>
    </w:p>
    <w:p w:rsidR="00533B8E" w:rsidRDefault="00533B8E" w:rsidP="00533B8E">
      <w:pPr>
        <w:pStyle w:val="NoSpacing"/>
        <w:numPr>
          <w:ilvl w:val="1"/>
          <w:numId w:val="5"/>
        </w:numPr>
        <w:bidi/>
      </w:pPr>
      <w:proofErr w:type="spellStart"/>
      <w:r>
        <w:t>remove_var</w:t>
      </w:r>
      <w:proofErr w:type="spellEnd"/>
      <w:r>
        <w:rPr>
          <w:rFonts w:hint="cs"/>
          <w:rtl/>
        </w:rPr>
        <w:t>- מחיקת משתנה מה-</w:t>
      </w:r>
      <w:r>
        <w:t>state</w:t>
      </w:r>
      <w:r>
        <w:rPr>
          <w:rFonts w:hint="cs"/>
          <w:rtl/>
        </w:rPr>
        <w:t xml:space="preserve"> (הסרת צומת מהגרף)</w:t>
      </w:r>
    </w:p>
    <w:p w:rsidR="00533B8E" w:rsidRPr="005171F5" w:rsidRDefault="00533B8E" w:rsidP="00533B8E">
      <w:pPr>
        <w:pStyle w:val="NoSpacing"/>
        <w:bidi/>
        <w:rPr>
          <w:rtl/>
        </w:rPr>
      </w:pPr>
    </w:p>
    <w:p w:rsidR="00533B8E" w:rsidRDefault="00533B8E" w:rsidP="00533B8E">
      <w:pPr>
        <w:pStyle w:val="NoSpacing"/>
        <w:bidi/>
        <w:rPr>
          <w:b/>
          <w:bCs/>
          <w:u w:val="single"/>
          <w:rtl/>
        </w:rPr>
      </w:pPr>
    </w:p>
    <w:p w:rsidR="00533B8E" w:rsidRPr="00533B8E" w:rsidRDefault="00533B8E" w:rsidP="00533B8E">
      <w:pPr>
        <w:pStyle w:val="Heading3"/>
        <w:bidi/>
        <w:rPr>
          <w:rtl/>
        </w:rPr>
      </w:pPr>
      <w:r w:rsidRPr="00533B8E">
        <w:rPr>
          <w:rFonts w:hint="cs"/>
          <w:rtl/>
        </w:rPr>
        <w:t>תיעוד הגרף (בשביל העבודה העיונית)</w:t>
      </w:r>
    </w:p>
    <w:p w:rsidR="00533B8E" w:rsidRPr="000766F0" w:rsidRDefault="00533B8E" w:rsidP="00533B8E">
      <w:pPr>
        <w:pStyle w:val="NoSpacing"/>
        <w:bidi/>
        <w:rPr>
          <w:b/>
          <w:bCs/>
          <w:u w:val="single"/>
          <w:rtl/>
        </w:rPr>
      </w:pPr>
    </w:p>
    <w:p w:rsidR="00533B8E" w:rsidRDefault="00533B8E" w:rsidP="00533B8E">
      <w:pPr>
        <w:pStyle w:val="NoSpacing"/>
        <w:bidi/>
        <w:rPr>
          <w:rtl/>
        </w:rPr>
      </w:pPr>
      <w:r>
        <w:rPr>
          <w:rFonts w:hint="cs"/>
          <w:rtl/>
        </w:rPr>
        <w:t>כל קשת בגרף מכילה:</w:t>
      </w:r>
    </w:p>
    <w:p w:rsidR="00533B8E" w:rsidRDefault="00533B8E" w:rsidP="00533B8E">
      <w:pPr>
        <w:pStyle w:val="NoSpacing"/>
        <w:numPr>
          <w:ilvl w:val="0"/>
          <w:numId w:val="5"/>
        </w:numPr>
        <w:bidi/>
      </w:pPr>
      <w:r>
        <w:rPr>
          <w:rFonts w:hint="cs"/>
          <w:rtl/>
        </w:rPr>
        <w:t>מי הצמתים שביניהם היא מחברת (אב ובן)</w:t>
      </w:r>
    </w:p>
    <w:p w:rsidR="00533B8E" w:rsidRDefault="00533B8E" w:rsidP="00533B8E">
      <w:pPr>
        <w:pStyle w:val="NoSpacing"/>
        <w:numPr>
          <w:ilvl w:val="0"/>
          <w:numId w:val="5"/>
        </w:numPr>
        <w:bidi/>
      </w:pPr>
      <w:r>
        <w:rPr>
          <w:rFonts w:hint="cs"/>
          <w:rtl/>
        </w:rPr>
        <w:t>התווית שלה</w:t>
      </w:r>
    </w:p>
    <w:p w:rsidR="00533B8E" w:rsidRDefault="00533B8E" w:rsidP="00533B8E">
      <w:pPr>
        <w:pStyle w:val="NoSpacing"/>
        <w:numPr>
          <w:ilvl w:val="0"/>
          <w:numId w:val="5"/>
        </w:numPr>
        <w:bidi/>
      </w:pPr>
      <w:r>
        <w:rPr>
          <w:rFonts w:hint="cs"/>
          <w:rtl/>
        </w:rPr>
        <w:t>רמת הידע שיש לנו עליה- איבר ב-</w:t>
      </w:r>
      <w:r>
        <w:t>lattice</w:t>
      </w:r>
      <w:r>
        <w:rPr>
          <w:rFonts w:hint="cs"/>
          <w:rtl/>
        </w:rPr>
        <w:t xml:space="preserve"> (שבפועל יהיה </w:t>
      </w:r>
      <w:r>
        <w:t>L_MUST_HAVE</w:t>
      </w:r>
      <w:r>
        <w:rPr>
          <w:rFonts w:hint="cs"/>
          <w:rtl/>
        </w:rPr>
        <w:t xml:space="preserve"> או </w:t>
      </w:r>
      <w:r>
        <w:t>L_MAY_HAVE</w:t>
      </w:r>
      <w:r>
        <w:rPr>
          <w:rFonts w:hint="cs"/>
          <w:rtl/>
        </w:rPr>
        <w:t xml:space="preserve">, ואולי גם </w:t>
      </w:r>
      <w:r>
        <w:t>L_MUST_NOT_HAVE</w:t>
      </w:r>
      <w:r>
        <w:rPr>
          <w:rFonts w:hint="cs"/>
          <w:rtl/>
        </w:rPr>
        <w:t>)</w:t>
      </w:r>
    </w:p>
    <w:p w:rsidR="00533B8E" w:rsidRDefault="00533B8E" w:rsidP="00533B8E">
      <w:pPr>
        <w:pStyle w:val="NoSpacing"/>
        <w:bidi/>
        <w:rPr>
          <w:rtl/>
        </w:rPr>
      </w:pPr>
    </w:p>
    <w:p w:rsidR="00533B8E" w:rsidRDefault="00533B8E" w:rsidP="00533B8E">
      <w:pPr>
        <w:pStyle w:val="NoSpacing"/>
        <w:bidi/>
        <w:rPr>
          <w:rtl/>
        </w:rPr>
      </w:pPr>
      <w:r>
        <w:rPr>
          <w:rFonts w:hint="cs"/>
          <w:rtl/>
        </w:rPr>
        <w:t>כל צומת בגרף מכיל:</w:t>
      </w:r>
    </w:p>
    <w:p w:rsidR="00533B8E" w:rsidRDefault="00533B8E" w:rsidP="00533B8E">
      <w:pPr>
        <w:pStyle w:val="NoSpacing"/>
        <w:numPr>
          <w:ilvl w:val="0"/>
          <w:numId w:val="5"/>
        </w:numPr>
        <w:bidi/>
      </w:pPr>
      <w:r>
        <w:rPr>
          <w:rFonts w:hint="cs"/>
          <w:rtl/>
        </w:rPr>
        <w:t>אינדקס</w:t>
      </w:r>
    </w:p>
    <w:p w:rsidR="00533B8E" w:rsidRDefault="00533B8E" w:rsidP="00533B8E">
      <w:pPr>
        <w:pStyle w:val="NoSpacing"/>
        <w:numPr>
          <w:ilvl w:val="0"/>
          <w:numId w:val="5"/>
        </w:numPr>
        <w:bidi/>
      </w:pPr>
      <w:r>
        <w:rPr>
          <w:rFonts w:hint="cs"/>
          <w:rtl/>
        </w:rPr>
        <w:t>אינדקס של קבוע שהאובייקט שווה אליו</w:t>
      </w:r>
    </w:p>
    <w:p w:rsidR="00533B8E" w:rsidRDefault="00533B8E" w:rsidP="00533B8E">
      <w:pPr>
        <w:pStyle w:val="NoSpacing"/>
        <w:numPr>
          <w:ilvl w:val="0"/>
          <w:numId w:val="5"/>
        </w:numPr>
        <w:bidi/>
      </w:pPr>
      <w:r>
        <w:rPr>
          <w:rFonts w:hint="cs"/>
          <w:rtl/>
        </w:rPr>
        <w:t>רשימת שכנים (מופרד לאבות ולבנים). לכל תווית יכול להיות לכל היותר בן אחד, אבל הרבה הורים.</w:t>
      </w:r>
    </w:p>
    <w:p w:rsidR="00533B8E" w:rsidRDefault="00533B8E" w:rsidP="00533B8E">
      <w:pPr>
        <w:pStyle w:val="NoSpacing"/>
        <w:numPr>
          <w:ilvl w:val="0"/>
          <w:numId w:val="5"/>
        </w:numPr>
        <w:bidi/>
      </w:pPr>
      <w:r>
        <w:rPr>
          <w:rFonts w:hint="cs"/>
          <w:rtl/>
        </w:rPr>
        <w:t>רמת הידע על הצומת- איבר ב-</w:t>
      </w:r>
      <w:r>
        <w:t>lattice</w:t>
      </w:r>
      <w:r>
        <w:rPr>
          <w:rFonts w:hint="cs"/>
          <w:rtl/>
        </w:rPr>
        <w:t xml:space="preserve">, שבפועל יהיה </w:t>
      </w:r>
      <w:r>
        <w:t>L_TOP</w:t>
      </w:r>
      <w:r>
        <w:rPr>
          <w:rFonts w:hint="cs"/>
          <w:rtl/>
        </w:rPr>
        <w:t xml:space="preserve"> או </w:t>
      </w:r>
      <w:r>
        <w:t>L_MUST_HAVE</w:t>
      </w:r>
    </w:p>
    <w:p w:rsidR="00533B8E" w:rsidRDefault="00533B8E" w:rsidP="00533B8E">
      <w:pPr>
        <w:pStyle w:val="NoSpacing"/>
        <w:bidi/>
        <w:rPr>
          <w:rtl/>
        </w:rPr>
      </w:pPr>
    </w:p>
    <w:p w:rsidR="00533B8E" w:rsidRDefault="00533B8E" w:rsidP="00533B8E">
      <w:pPr>
        <w:pStyle w:val="NoSpacing"/>
        <w:bidi/>
        <w:rPr>
          <w:rtl/>
        </w:rPr>
      </w:pPr>
      <w:r>
        <w:rPr>
          <w:rFonts w:hint="cs"/>
          <w:rtl/>
        </w:rPr>
        <w:t>הגרף:</w:t>
      </w:r>
    </w:p>
    <w:p w:rsidR="00533B8E" w:rsidRDefault="00533B8E" w:rsidP="00533B8E">
      <w:pPr>
        <w:pStyle w:val="NoSpacing"/>
        <w:numPr>
          <w:ilvl w:val="0"/>
          <w:numId w:val="5"/>
        </w:numPr>
        <w:bidi/>
      </w:pPr>
      <w:r>
        <w:rPr>
          <w:rFonts w:hint="cs"/>
          <w:rtl/>
        </w:rPr>
        <w:t xml:space="preserve">הגרף הוא </w:t>
      </w:r>
      <w:r>
        <w:rPr>
          <w:rFonts w:hint="cs"/>
        </w:rPr>
        <w:t>DAG</w:t>
      </w:r>
      <w:r>
        <w:rPr>
          <w:rFonts w:hint="cs"/>
          <w:rtl/>
        </w:rPr>
        <w:t xml:space="preserve"> (עד כדי לולאות עצמיות. כרגע אין טיפול בלולאות עצמיות)</w:t>
      </w:r>
    </w:p>
    <w:p w:rsidR="00533B8E" w:rsidRDefault="00533B8E" w:rsidP="00533B8E">
      <w:pPr>
        <w:pStyle w:val="NoSpacing"/>
        <w:numPr>
          <w:ilvl w:val="0"/>
          <w:numId w:val="5"/>
        </w:numPr>
        <w:bidi/>
      </w:pPr>
      <w:r>
        <w:rPr>
          <w:rFonts w:hint="cs"/>
          <w:rtl/>
        </w:rPr>
        <w:t xml:space="preserve">כל קודקוד הוא או </w:t>
      </w:r>
      <w:r>
        <w:rPr>
          <w:rFonts w:hint="cs"/>
        </w:rPr>
        <w:t>TOP</w:t>
      </w:r>
      <w:r>
        <w:rPr>
          <w:rFonts w:hint="cs"/>
          <w:rtl/>
        </w:rPr>
        <w:t xml:space="preserve"> או שיש לו קבוע (צריך עוד לחשוב על זה קצת)</w:t>
      </w:r>
    </w:p>
    <w:p w:rsidR="00533B8E" w:rsidRPr="00941150" w:rsidRDefault="00533B8E" w:rsidP="00533B8E">
      <w:pPr>
        <w:pStyle w:val="NoSpacing"/>
        <w:bidi/>
        <w:rPr>
          <w:rtl/>
        </w:rPr>
      </w:pPr>
    </w:p>
    <w:p w:rsidR="00533B8E" w:rsidRDefault="00533B8E" w:rsidP="00533B8E">
      <w:pPr>
        <w:pStyle w:val="NoSpacing"/>
        <w:bidi/>
        <w:rPr>
          <w:rtl/>
        </w:rPr>
      </w:pPr>
      <w:r>
        <w:rPr>
          <w:rFonts w:hint="cs"/>
          <w:rtl/>
        </w:rPr>
        <w:t>פונקציות עיקריות בגרף:</w:t>
      </w:r>
    </w:p>
    <w:p w:rsidR="00533B8E" w:rsidRDefault="00533B8E" w:rsidP="00533B8E">
      <w:pPr>
        <w:pStyle w:val="NoSpacing"/>
        <w:numPr>
          <w:ilvl w:val="0"/>
          <w:numId w:val="5"/>
        </w:numPr>
        <w:bidi/>
      </w:pPr>
      <w:r>
        <w:rPr>
          <w:rFonts w:hint="cs"/>
          <w:rtl/>
        </w:rPr>
        <w:t>השמה של משתנה לקבוע-</w:t>
      </w:r>
    </w:p>
    <w:p w:rsidR="00533B8E" w:rsidRDefault="00533B8E" w:rsidP="00533B8E">
      <w:pPr>
        <w:pStyle w:val="NoSpacing"/>
        <w:numPr>
          <w:ilvl w:val="1"/>
          <w:numId w:val="5"/>
        </w:numPr>
        <w:bidi/>
      </w:pPr>
      <w:r>
        <w:rPr>
          <w:rFonts w:hint="cs"/>
          <w:rtl/>
        </w:rPr>
        <w:t>מסמנים שהקבוע של הצומת הוא ה-</w:t>
      </w:r>
      <w:r>
        <w:t>type</w:t>
      </w:r>
      <w:r>
        <w:rPr>
          <w:rFonts w:hint="cs"/>
          <w:rtl/>
        </w:rPr>
        <w:t xml:space="preserve"> של המשתנה.</w:t>
      </w:r>
    </w:p>
    <w:p w:rsidR="00533B8E" w:rsidRDefault="00533B8E" w:rsidP="00533B8E">
      <w:pPr>
        <w:pStyle w:val="NoSpacing"/>
        <w:numPr>
          <w:ilvl w:val="1"/>
          <w:numId w:val="5"/>
        </w:numPr>
        <w:bidi/>
      </w:pPr>
      <w:r>
        <w:rPr>
          <w:rFonts w:hint="cs"/>
          <w:rtl/>
        </w:rPr>
        <w:t xml:space="preserve">מסמנים את הצומת כ-לא </w:t>
      </w:r>
      <w:r>
        <w:t>TOP</w:t>
      </w:r>
      <w:r>
        <w:rPr>
          <w:rFonts w:hint="cs"/>
          <w:rtl/>
        </w:rPr>
        <w:t xml:space="preserve"> (</w:t>
      </w:r>
      <w:r>
        <w:rPr>
          <w:rFonts w:hint="cs"/>
        </w:rPr>
        <w:t>L_MUST_HAVE</w:t>
      </w:r>
      <w:r>
        <w:rPr>
          <w:rFonts w:hint="cs"/>
          <w:rtl/>
        </w:rPr>
        <w:t>)</w:t>
      </w:r>
    </w:p>
    <w:p w:rsidR="00533B8E" w:rsidRDefault="00533B8E" w:rsidP="00533B8E">
      <w:pPr>
        <w:pStyle w:val="NoSpacing"/>
        <w:numPr>
          <w:ilvl w:val="0"/>
          <w:numId w:val="5"/>
        </w:numPr>
        <w:bidi/>
      </w:pPr>
      <w:r>
        <w:rPr>
          <w:rFonts w:hint="cs"/>
          <w:rtl/>
        </w:rPr>
        <w:t>הוספת צומת חדש-</w:t>
      </w:r>
    </w:p>
    <w:p w:rsidR="00533B8E" w:rsidRDefault="00533B8E" w:rsidP="00533B8E">
      <w:pPr>
        <w:pStyle w:val="NoSpacing"/>
        <w:numPr>
          <w:ilvl w:val="1"/>
          <w:numId w:val="5"/>
        </w:numPr>
        <w:bidi/>
      </w:pPr>
      <w:r>
        <w:rPr>
          <w:rFonts w:hint="cs"/>
          <w:rtl/>
        </w:rPr>
        <w:t>דורש תווית ואב. אם הבן כבר קיים אצל האב, מוחק את הקשת מהאב לבן הקודם.</w:t>
      </w:r>
    </w:p>
    <w:p w:rsidR="00533B8E" w:rsidRDefault="00533B8E" w:rsidP="00533B8E">
      <w:pPr>
        <w:pStyle w:val="NoSpacing"/>
        <w:numPr>
          <w:ilvl w:val="0"/>
          <w:numId w:val="5"/>
        </w:numPr>
        <w:bidi/>
      </w:pPr>
      <w:r>
        <w:rPr>
          <w:rFonts w:hint="cs"/>
          <w:rtl/>
        </w:rPr>
        <w:t>הפיכה לאבא-</w:t>
      </w:r>
    </w:p>
    <w:p w:rsidR="00533B8E" w:rsidRDefault="00533B8E" w:rsidP="00533B8E">
      <w:pPr>
        <w:pStyle w:val="NoSpacing"/>
        <w:numPr>
          <w:ilvl w:val="1"/>
          <w:numId w:val="5"/>
        </w:numPr>
        <w:bidi/>
      </w:pPr>
      <w:r>
        <w:rPr>
          <w:rFonts w:hint="cs"/>
          <w:rtl/>
        </w:rPr>
        <w:t>כמו הוספת צומת חדש, אבל בלי ליצור צומת חדש</w:t>
      </w:r>
    </w:p>
    <w:p w:rsidR="00533B8E" w:rsidRDefault="00533B8E" w:rsidP="00533B8E">
      <w:pPr>
        <w:pStyle w:val="NoSpacing"/>
        <w:numPr>
          <w:ilvl w:val="0"/>
          <w:numId w:val="5"/>
        </w:numPr>
        <w:bidi/>
      </w:pPr>
      <w:r>
        <w:rPr>
          <w:rFonts w:hint="cs"/>
          <w:rtl/>
        </w:rPr>
        <w:t>בדיקה האם קיים בן- (בהינתן אב ותווית)</w:t>
      </w:r>
    </w:p>
    <w:p w:rsidR="00533B8E" w:rsidRDefault="00533B8E" w:rsidP="00533B8E">
      <w:pPr>
        <w:pStyle w:val="NoSpacing"/>
        <w:numPr>
          <w:ilvl w:val="1"/>
          <w:numId w:val="5"/>
        </w:numPr>
        <w:bidi/>
      </w:pPr>
      <w:r>
        <w:rPr>
          <w:rFonts w:hint="cs"/>
          <w:rtl/>
        </w:rPr>
        <w:t>בן יכול להיות קיים באחד מ-3 מצבים:</w:t>
      </w:r>
    </w:p>
    <w:p w:rsidR="00533B8E" w:rsidRDefault="00533B8E" w:rsidP="00533B8E">
      <w:pPr>
        <w:pStyle w:val="NoSpacing"/>
        <w:numPr>
          <w:ilvl w:val="2"/>
          <w:numId w:val="5"/>
        </w:numPr>
        <w:bidi/>
      </w:pPr>
      <w:r>
        <w:rPr>
          <w:rFonts w:hint="cs"/>
          <w:rtl/>
        </w:rPr>
        <w:t>הקשת אליו קיימת</w:t>
      </w:r>
    </w:p>
    <w:p w:rsidR="00533B8E" w:rsidRDefault="00533B8E" w:rsidP="00533B8E">
      <w:pPr>
        <w:pStyle w:val="NoSpacing"/>
        <w:numPr>
          <w:ilvl w:val="2"/>
          <w:numId w:val="5"/>
        </w:numPr>
        <w:bidi/>
      </w:pPr>
      <w:r>
        <w:rPr>
          <w:rFonts w:hint="cs"/>
          <w:rtl/>
        </w:rPr>
        <w:t xml:space="preserve">האב הוא </w:t>
      </w:r>
      <w:r>
        <w:rPr>
          <w:rFonts w:hint="cs"/>
        </w:rPr>
        <w:t>TOP</w:t>
      </w:r>
    </w:p>
    <w:p w:rsidR="00533B8E" w:rsidRDefault="00533B8E" w:rsidP="00533B8E">
      <w:pPr>
        <w:pStyle w:val="NoSpacing"/>
        <w:numPr>
          <w:ilvl w:val="2"/>
          <w:numId w:val="5"/>
        </w:numPr>
        <w:bidi/>
      </w:pPr>
      <w:r>
        <w:rPr>
          <w:rFonts w:hint="cs"/>
          <w:rtl/>
        </w:rPr>
        <w:t xml:space="preserve">באב מאוחסן קבוע שהבן יכול להיות </w:t>
      </w:r>
      <w:r>
        <w:t>attribute</w:t>
      </w:r>
      <w:r>
        <w:rPr>
          <w:rFonts w:hint="cs"/>
          <w:rtl/>
        </w:rPr>
        <w:t xml:space="preserve"> שלו</w:t>
      </w:r>
    </w:p>
    <w:p w:rsidR="00533B8E" w:rsidRDefault="00533B8E" w:rsidP="00533B8E">
      <w:pPr>
        <w:pStyle w:val="NoSpacing"/>
        <w:numPr>
          <w:ilvl w:val="0"/>
          <w:numId w:val="5"/>
        </w:numPr>
        <w:bidi/>
      </w:pPr>
      <w:r>
        <w:rPr>
          <w:rFonts w:hint="cs"/>
          <w:rtl/>
        </w:rPr>
        <w:t>מחיקה של צומת-</w:t>
      </w:r>
    </w:p>
    <w:p w:rsidR="00533B8E" w:rsidRDefault="00533B8E" w:rsidP="00533B8E">
      <w:pPr>
        <w:pStyle w:val="NoSpacing"/>
        <w:numPr>
          <w:ilvl w:val="1"/>
          <w:numId w:val="5"/>
        </w:numPr>
        <w:bidi/>
      </w:pPr>
      <w:r>
        <w:rPr>
          <w:rFonts w:hint="cs"/>
          <w:rtl/>
        </w:rPr>
        <w:t>באמצעות ניתוק כל הקשתות (אבות ובנים) של הצומת</w:t>
      </w:r>
    </w:p>
    <w:p w:rsidR="00533B8E" w:rsidRDefault="00533B8E" w:rsidP="00533B8E">
      <w:pPr>
        <w:pStyle w:val="NoSpacing"/>
        <w:numPr>
          <w:ilvl w:val="0"/>
          <w:numId w:val="5"/>
        </w:numPr>
        <w:bidi/>
      </w:pPr>
      <w:r>
        <w:t>Consolidate</w:t>
      </w:r>
      <w:r>
        <w:rPr>
          <w:rFonts w:hint="cs"/>
          <w:rtl/>
        </w:rPr>
        <w:t xml:space="preserve"> (</w:t>
      </w:r>
      <w:r>
        <w:t>garbage collector</w:t>
      </w:r>
      <w:r>
        <w:rPr>
          <w:rFonts w:hint="cs"/>
          <w:rtl/>
        </w:rPr>
        <w:t>)-</w:t>
      </w:r>
    </w:p>
    <w:p w:rsidR="00533B8E" w:rsidRDefault="00533B8E" w:rsidP="00533B8E">
      <w:pPr>
        <w:pStyle w:val="NoSpacing"/>
        <w:numPr>
          <w:ilvl w:val="1"/>
          <w:numId w:val="5"/>
        </w:numPr>
        <w:bidi/>
      </w:pPr>
      <w:r>
        <w:rPr>
          <w:rFonts w:hint="cs"/>
          <w:rtl/>
        </w:rPr>
        <w:t>מוחקים מהגרף צמתים שלא ניתן להגיע אליהם מהצומת הראשי.</w:t>
      </w:r>
    </w:p>
    <w:p w:rsidR="00533B8E" w:rsidRDefault="00533B8E" w:rsidP="00533B8E">
      <w:pPr>
        <w:pStyle w:val="NoSpacing"/>
        <w:numPr>
          <w:ilvl w:val="1"/>
          <w:numId w:val="5"/>
        </w:numPr>
        <w:bidi/>
      </w:pPr>
      <w:r>
        <w:rPr>
          <w:rFonts w:hint="cs"/>
          <w:rtl/>
        </w:rPr>
        <w:t>מוחקים קבועים שלא בשימוש של אף צומת.</w:t>
      </w:r>
    </w:p>
    <w:p w:rsidR="00533B8E" w:rsidRDefault="00533B8E" w:rsidP="00533B8E">
      <w:pPr>
        <w:pStyle w:val="NoSpacing"/>
        <w:numPr>
          <w:ilvl w:val="1"/>
          <w:numId w:val="5"/>
        </w:numPr>
        <w:bidi/>
      </w:pPr>
      <w:r>
        <w:rPr>
          <w:rFonts w:hint="cs"/>
          <w:rtl/>
        </w:rPr>
        <w:t xml:space="preserve">מעדכנים את האינדקסים שבשימוש כך שיהיו </w:t>
      </w:r>
      <w:proofErr w:type="spellStart"/>
      <w:r>
        <w:rPr>
          <w:rFonts w:hint="cs"/>
          <w:rtl/>
        </w:rPr>
        <w:t>קומפקטים</w:t>
      </w:r>
      <w:proofErr w:type="spellEnd"/>
    </w:p>
    <w:p w:rsidR="00533B8E" w:rsidRDefault="00533B8E" w:rsidP="00533B8E">
      <w:pPr>
        <w:pStyle w:val="NoSpacing"/>
        <w:numPr>
          <w:ilvl w:val="0"/>
          <w:numId w:val="5"/>
        </w:numPr>
        <w:bidi/>
      </w:pPr>
      <w:proofErr w:type="spellStart"/>
      <w:r>
        <w:t>Lub</w:t>
      </w:r>
      <w:proofErr w:type="spellEnd"/>
    </w:p>
    <w:p w:rsidR="00533B8E" w:rsidRDefault="00533B8E" w:rsidP="00533B8E">
      <w:pPr>
        <w:pStyle w:val="NoSpacing"/>
        <w:numPr>
          <w:ilvl w:val="1"/>
          <w:numId w:val="5"/>
        </w:numPr>
        <w:bidi/>
      </w:pPr>
      <w:r>
        <w:rPr>
          <w:rFonts w:hint="cs"/>
          <w:rtl/>
        </w:rPr>
        <w:t>הספר מפורט יותר בהמשך</w:t>
      </w:r>
    </w:p>
    <w:p w:rsidR="00533B8E" w:rsidRDefault="00533B8E" w:rsidP="00533B8E">
      <w:pPr>
        <w:pStyle w:val="NoSpacing"/>
        <w:numPr>
          <w:ilvl w:val="0"/>
          <w:numId w:val="5"/>
        </w:numPr>
        <w:bidi/>
      </w:pPr>
      <w:r>
        <w:rPr>
          <w:rFonts w:hint="cs"/>
          <w:rtl/>
        </w:rPr>
        <w:t>הפיכת משתנה ל-</w:t>
      </w:r>
      <w:r>
        <w:t>TOP</w:t>
      </w:r>
      <w:r>
        <w:rPr>
          <w:rFonts w:hint="cs"/>
          <w:rtl/>
        </w:rPr>
        <w:t>-</w:t>
      </w:r>
    </w:p>
    <w:p w:rsidR="00533B8E" w:rsidRDefault="00533B8E" w:rsidP="00533B8E">
      <w:pPr>
        <w:pStyle w:val="NoSpacing"/>
        <w:numPr>
          <w:ilvl w:val="1"/>
          <w:numId w:val="5"/>
        </w:numPr>
        <w:bidi/>
      </w:pPr>
      <w:r>
        <w:rPr>
          <w:rFonts w:hint="cs"/>
          <w:rtl/>
        </w:rPr>
        <w:lastRenderedPageBreak/>
        <w:t xml:space="preserve">מסמנים שהמשתנה (כלומר הצומת) הוא </w:t>
      </w:r>
      <w:r>
        <w:rPr>
          <w:rFonts w:hint="cs"/>
        </w:rPr>
        <w:t>TOP</w:t>
      </w:r>
    </w:p>
    <w:p w:rsidR="00533B8E" w:rsidRDefault="00533B8E" w:rsidP="00533B8E">
      <w:pPr>
        <w:pStyle w:val="NoSpacing"/>
        <w:numPr>
          <w:ilvl w:val="1"/>
          <w:numId w:val="5"/>
        </w:numPr>
        <w:bidi/>
      </w:pPr>
      <w:r>
        <w:rPr>
          <w:rFonts w:hint="cs"/>
          <w:rtl/>
        </w:rPr>
        <w:t>בנוסף, מסמנים שלצומת אין קבוע שהוא שווה לו</w:t>
      </w:r>
    </w:p>
    <w:p w:rsidR="00533B8E" w:rsidRDefault="00533B8E" w:rsidP="00533B8E">
      <w:pPr>
        <w:pStyle w:val="NoSpacing"/>
        <w:numPr>
          <w:ilvl w:val="1"/>
          <w:numId w:val="5"/>
        </w:numPr>
        <w:bidi/>
      </w:pPr>
      <w:r>
        <w:rPr>
          <w:rFonts w:hint="cs"/>
          <w:rtl/>
        </w:rPr>
        <w:t xml:space="preserve">לא נוגעים בקשתות, </w:t>
      </w:r>
      <w:r w:rsidRPr="008E7BB9">
        <w:rPr>
          <w:rFonts w:hint="cs"/>
          <w:color w:val="FF0000"/>
          <w:rtl/>
        </w:rPr>
        <w:t>כרגע</w:t>
      </w:r>
    </w:p>
    <w:p w:rsidR="00533B8E" w:rsidRDefault="00533B8E" w:rsidP="00533B8E">
      <w:pPr>
        <w:pStyle w:val="NoSpacing"/>
        <w:bidi/>
        <w:rPr>
          <w:b/>
          <w:bCs/>
          <w:u w:val="single"/>
          <w:rtl/>
        </w:rPr>
      </w:pPr>
    </w:p>
    <w:p w:rsidR="00533B8E" w:rsidRPr="008F1728" w:rsidRDefault="00533B8E" w:rsidP="00017D3C">
      <w:pPr>
        <w:pStyle w:val="Heading3"/>
        <w:bidi/>
      </w:pPr>
      <w:r w:rsidRPr="00017D3C">
        <w:rPr>
          <w:rFonts w:hint="cs"/>
          <w:rtl/>
        </w:rPr>
        <w:t>תיעוד של המצב האבסטרקטי</w:t>
      </w:r>
    </w:p>
    <w:p w:rsidR="00533B8E" w:rsidRDefault="00533B8E" w:rsidP="00533B8E">
      <w:pPr>
        <w:pStyle w:val="NoSpacing"/>
        <w:bidi/>
        <w:rPr>
          <w:rtl/>
        </w:rPr>
      </w:pPr>
    </w:p>
    <w:p w:rsidR="00533B8E" w:rsidRDefault="00533B8E" w:rsidP="00533B8E">
      <w:pPr>
        <w:pStyle w:val="NoSpacing"/>
        <w:bidi/>
        <w:rPr>
          <w:rtl/>
        </w:rPr>
      </w:pPr>
      <w:r>
        <w:rPr>
          <w:rFonts w:hint="cs"/>
          <w:rtl/>
        </w:rPr>
        <w:t>המצב האבסטרקטי תומך ב:</w:t>
      </w:r>
    </w:p>
    <w:p w:rsidR="00533B8E" w:rsidRDefault="00533B8E" w:rsidP="00533B8E">
      <w:pPr>
        <w:pStyle w:val="NoSpacing"/>
        <w:numPr>
          <w:ilvl w:val="0"/>
          <w:numId w:val="5"/>
        </w:numPr>
        <w:bidi/>
      </w:pPr>
      <w:r>
        <w:rPr>
          <w:rFonts w:hint="cs"/>
          <w:rtl/>
        </w:rPr>
        <w:t xml:space="preserve">פונקציית </w:t>
      </w:r>
      <w:proofErr w:type="spellStart"/>
      <w:r>
        <w:rPr>
          <w:rFonts w:hint="cs"/>
          <w:rtl/>
        </w:rPr>
        <w:t>שאילתא</w:t>
      </w:r>
      <w:proofErr w:type="spellEnd"/>
      <w:r>
        <w:rPr>
          <w:rFonts w:hint="cs"/>
          <w:rtl/>
        </w:rPr>
        <w:t xml:space="preserve"> למשתנה מסוים</w:t>
      </w:r>
    </w:p>
    <w:p w:rsidR="00533B8E" w:rsidRDefault="00533B8E" w:rsidP="00533B8E">
      <w:pPr>
        <w:pStyle w:val="NoSpacing"/>
        <w:numPr>
          <w:ilvl w:val="1"/>
          <w:numId w:val="5"/>
        </w:numPr>
        <w:bidi/>
      </w:pPr>
      <w:r>
        <w:rPr>
          <w:rFonts w:hint="cs"/>
          <w:rtl/>
        </w:rPr>
        <w:t>מחזירה שגיאות אפשריות בגישה למשתנה</w:t>
      </w:r>
    </w:p>
    <w:p w:rsidR="00533B8E" w:rsidRDefault="00533B8E" w:rsidP="00533B8E">
      <w:pPr>
        <w:pStyle w:val="NoSpacing"/>
        <w:numPr>
          <w:ilvl w:val="0"/>
          <w:numId w:val="5"/>
        </w:numPr>
        <w:bidi/>
      </w:pPr>
      <w:r>
        <w:rPr>
          <w:rFonts w:hint="cs"/>
          <w:rtl/>
        </w:rPr>
        <w:t>השמה של משתנה לא פשוט-</w:t>
      </w:r>
    </w:p>
    <w:p w:rsidR="00533B8E" w:rsidRDefault="00533B8E" w:rsidP="00533B8E">
      <w:pPr>
        <w:pStyle w:val="NoSpacing"/>
        <w:numPr>
          <w:ilvl w:val="1"/>
          <w:numId w:val="5"/>
        </w:numPr>
        <w:bidi/>
      </w:pPr>
      <w:r>
        <w:rPr>
          <w:rFonts w:hint="cs"/>
          <w:rtl/>
        </w:rPr>
        <w:t xml:space="preserve">עדכון כאשר נעשית השמה מהצורה </w:t>
      </w:r>
      <w:r>
        <w:t>x=y</w:t>
      </w:r>
      <w:r>
        <w:rPr>
          <w:rFonts w:hint="cs"/>
          <w:rtl/>
        </w:rPr>
        <w:t xml:space="preserve">, כאשר </w:t>
      </w:r>
      <w:r>
        <w:t>y</w:t>
      </w:r>
      <w:r>
        <w:rPr>
          <w:rFonts w:hint="cs"/>
          <w:rtl/>
        </w:rPr>
        <w:t xml:space="preserve"> אינו משתנה פשוט</w:t>
      </w:r>
    </w:p>
    <w:p w:rsidR="00533B8E" w:rsidRDefault="00533B8E" w:rsidP="00533B8E">
      <w:pPr>
        <w:pStyle w:val="NoSpacing"/>
        <w:numPr>
          <w:ilvl w:val="0"/>
          <w:numId w:val="5"/>
        </w:numPr>
        <w:bidi/>
      </w:pPr>
      <w:r>
        <w:rPr>
          <w:rFonts w:hint="cs"/>
          <w:rtl/>
        </w:rPr>
        <w:t xml:space="preserve">השמה של משתנה פשוט- </w:t>
      </w:r>
    </w:p>
    <w:p w:rsidR="00533B8E" w:rsidRDefault="00533B8E" w:rsidP="00533B8E">
      <w:pPr>
        <w:pStyle w:val="NoSpacing"/>
        <w:numPr>
          <w:ilvl w:val="1"/>
          <w:numId w:val="5"/>
        </w:numPr>
        <w:bidi/>
      </w:pPr>
      <w:r>
        <w:rPr>
          <w:rFonts w:hint="cs"/>
          <w:rtl/>
        </w:rPr>
        <w:t xml:space="preserve">עדכון כאשר נעשית השמה מהצורה </w:t>
      </w:r>
      <w:r>
        <w:t>x=y</w:t>
      </w:r>
      <w:r>
        <w:rPr>
          <w:rFonts w:hint="cs"/>
          <w:rtl/>
        </w:rPr>
        <w:t xml:space="preserve">, כאשר </w:t>
      </w:r>
      <w:r>
        <w:t>y</w:t>
      </w:r>
      <w:r>
        <w:rPr>
          <w:rFonts w:hint="cs"/>
          <w:rtl/>
        </w:rPr>
        <w:t xml:space="preserve"> הוא משתנה פשוט</w:t>
      </w:r>
    </w:p>
    <w:p w:rsidR="00533B8E" w:rsidRDefault="00533B8E" w:rsidP="00533B8E">
      <w:pPr>
        <w:pStyle w:val="NoSpacing"/>
        <w:numPr>
          <w:ilvl w:val="0"/>
          <w:numId w:val="5"/>
        </w:numPr>
        <w:bidi/>
      </w:pPr>
      <w:r>
        <w:t>clone</w:t>
      </w:r>
      <w:r>
        <w:rPr>
          <w:rFonts w:hint="cs"/>
          <w:rtl/>
        </w:rPr>
        <w:t>-</w:t>
      </w:r>
    </w:p>
    <w:p w:rsidR="00533B8E" w:rsidRDefault="00533B8E" w:rsidP="00533B8E">
      <w:pPr>
        <w:pStyle w:val="NoSpacing"/>
        <w:numPr>
          <w:ilvl w:val="1"/>
          <w:numId w:val="5"/>
        </w:numPr>
        <w:bidi/>
      </w:pPr>
      <w:r>
        <w:rPr>
          <w:rFonts w:hint="cs"/>
          <w:rtl/>
        </w:rPr>
        <w:t xml:space="preserve"> החזרת מצב אבסטרקטי חדש וזהה לקיים</w:t>
      </w:r>
    </w:p>
    <w:p w:rsidR="00533B8E" w:rsidRDefault="00533B8E" w:rsidP="00533B8E">
      <w:pPr>
        <w:pStyle w:val="NoSpacing"/>
        <w:numPr>
          <w:ilvl w:val="0"/>
          <w:numId w:val="5"/>
        </w:numPr>
        <w:bidi/>
      </w:pPr>
      <w:proofErr w:type="spellStart"/>
      <w:r>
        <w:t>lub</w:t>
      </w:r>
      <w:proofErr w:type="spellEnd"/>
      <w:r>
        <w:rPr>
          <w:rFonts w:hint="cs"/>
          <w:rtl/>
        </w:rPr>
        <w:t>-</w:t>
      </w:r>
    </w:p>
    <w:p w:rsidR="00533B8E" w:rsidRDefault="00533B8E" w:rsidP="00533B8E">
      <w:pPr>
        <w:pStyle w:val="NoSpacing"/>
        <w:numPr>
          <w:ilvl w:val="1"/>
          <w:numId w:val="5"/>
        </w:numPr>
        <w:bidi/>
      </w:pPr>
      <w:r>
        <w:rPr>
          <w:rFonts w:hint="cs"/>
          <w:rtl/>
        </w:rPr>
        <w:t xml:space="preserve"> ביצוע פעולת </w:t>
      </w:r>
      <w:proofErr w:type="spellStart"/>
      <w:r>
        <w:t>lub</w:t>
      </w:r>
      <w:proofErr w:type="spellEnd"/>
      <w:r>
        <w:rPr>
          <w:rFonts w:hint="cs"/>
          <w:rtl/>
        </w:rPr>
        <w:t xml:space="preserve"> בין שני מצבים אבסטרקטים.</w:t>
      </w:r>
    </w:p>
    <w:p w:rsidR="00533B8E" w:rsidRDefault="00533B8E" w:rsidP="00533B8E">
      <w:pPr>
        <w:pStyle w:val="NoSpacing"/>
        <w:numPr>
          <w:ilvl w:val="0"/>
          <w:numId w:val="5"/>
        </w:numPr>
        <w:bidi/>
      </w:pPr>
      <w:r>
        <w:rPr>
          <w:rFonts w:hint="cs"/>
          <w:rtl/>
        </w:rPr>
        <w:t>הוספת משתנה שדבר אינו ידוע עליו, וסימונו כ-</w:t>
      </w:r>
      <w:r>
        <w:rPr>
          <w:rFonts w:hint="cs"/>
        </w:rPr>
        <w:t>TOP</w:t>
      </w:r>
      <w:r>
        <w:rPr>
          <w:rFonts w:hint="cs"/>
          <w:rtl/>
        </w:rPr>
        <w:t>-</w:t>
      </w:r>
    </w:p>
    <w:p w:rsidR="00533B8E" w:rsidRDefault="00533B8E" w:rsidP="00533B8E">
      <w:pPr>
        <w:pStyle w:val="NoSpacing"/>
        <w:numPr>
          <w:ilvl w:val="1"/>
          <w:numId w:val="5"/>
        </w:numPr>
        <w:bidi/>
      </w:pPr>
      <w:r>
        <w:rPr>
          <w:rFonts w:hint="cs"/>
          <w:rtl/>
        </w:rPr>
        <w:t>הקשתות עד אליו יסומנו כ-</w:t>
      </w:r>
      <w:r>
        <w:t>L_MUST_HAVE</w:t>
      </w:r>
      <w:r>
        <w:rPr>
          <w:rFonts w:hint="cs"/>
          <w:rtl/>
        </w:rPr>
        <w:t xml:space="preserve"> (אם הן לא קיימות)</w:t>
      </w:r>
    </w:p>
    <w:p w:rsidR="00533B8E" w:rsidRDefault="00533B8E" w:rsidP="00533B8E">
      <w:pPr>
        <w:pStyle w:val="NoSpacing"/>
        <w:numPr>
          <w:ilvl w:val="1"/>
          <w:numId w:val="5"/>
        </w:numPr>
        <w:bidi/>
      </w:pPr>
      <w:r>
        <w:rPr>
          <w:rFonts w:hint="cs"/>
          <w:rtl/>
        </w:rPr>
        <w:t xml:space="preserve">אבות של המשתנה </w:t>
      </w:r>
      <w:proofErr w:type="spellStart"/>
      <w:r>
        <w:rPr>
          <w:rFonts w:hint="cs"/>
          <w:rtl/>
        </w:rPr>
        <w:t>יווצרו</w:t>
      </w:r>
      <w:proofErr w:type="spellEnd"/>
      <w:r>
        <w:rPr>
          <w:rFonts w:hint="cs"/>
          <w:rtl/>
        </w:rPr>
        <w:t xml:space="preserve"> גם כן כ-</w:t>
      </w:r>
      <w:r>
        <w:rPr>
          <w:rFonts w:hint="cs"/>
        </w:rPr>
        <w:t>TOP</w:t>
      </w:r>
      <w:r>
        <w:rPr>
          <w:rFonts w:hint="cs"/>
          <w:rtl/>
        </w:rPr>
        <w:t xml:space="preserve"> אם הם לא קיימים כבר</w:t>
      </w:r>
    </w:p>
    <w:p w:rsidR="00533B8E" w:rsidRDefault="00533B8E" w:rsidP="00533B8E">
      <w:pPr>
        <w:pStyle w:val="NoSpacing"/>
        <w:numPr>
          <w:ilvl w:val="0"/>
          <w:numId w:val="5"/>
        </w:numPr>
        <w:bidi/>
      </w:pPr>
      <w:r>
        <w:rPr>
          <w:rFonts w:hint="cs"/>
          <w:rtl/>
        </w:rPr>
        <w:t>מחיקת משתנה מהגרף-</w:t>
      </w:r>
    </w:p>
    <w:p w:rsidR="00533B8E" w:rsidRPr="00D10DCE" w:rsidRDefault="00533B8E" w:rsidP="00533B8E">
      <w:pPr>
        <w:pStyle w:val="NoSpacing"/>
        <w:numPr>
          <w:ilvl w:val="1"/>
          <w:numId w:val="5"/>
        </w:numPr>
        <w:bidi/>
        <w:rPr>
          <w:color w:val="FF0000"/>
        </w:rPr>
      </w:pPr>
      <w:r>
        <w:rPr>
          <w:rFonts w:hint="cs"/>
          <w:color w:val="FF0000"/>
          <w:rtl/>
        </w:rPr>
        <w:t xml:space="preserve">האם צריך לעשות </w:t>
      </w:r>
      <w:r>
        <w:rPr>
          <w:color w:val="FF0000"/>
        </w:rPr>
        <w:t>query</w:t>
      </w:r>
      <w:r>
        <w:rPr>
          <w:rFonts w:hint="cs"/>
          <w:color w:val="FF0000"/>
          <w:rtl/>
        </w:rPr>
        <w:t xml:space="preserve"> ולתקן את הגרף?</w:t>
      </w:r>
    </w:p>
    <w:p w:rsidR="00533B8E" w:rsidRDefault="00533B8E" w:rsidP="00533B8E">
      <w:pPr>
        <w:pStyle w:val="NoSpacing"/>
        <w:numPr>
          <w:ilvl w:val="1"/>
          <w:numId w:val="5"/>
        </w:numPr>
        <w:bidi/>
      </w:pPr>
      <w:proofErr w:type="spellStart"/>
      <w:r>
        <w:rPr>
          <w:rFonts w:hint="cs"/>
          <w:rtl/>
        </w:rPr>
        <w:t>גשדגדשגדש</w:t>
      </w:r>
      <w:proofErr w:type="spellEnd"/>
    </w:p>
    <w:p w:rsidR="00533B8E" w:rsidRDefault="00533B8E" w:rsidP="00533B8E">
      <w:pPr>
        <w:pStyle w:val="NoSpacing"/>
        <w:numPr>
          <w:ilvl w:val="0"/>
          <w:numId w:val="5"/>
        </w:numPr>
        <w:bidi/>
      </w:pPr>
      <w:r>
        <w:rPr>
          <w:rFonts w:hint="cs"/>
          <w:rtl/>
        </w:rPr>
        <w:t>המרת ביטוי לצומת בגרף-</w:t>
      </w:r>
    </w:p>
    <w:p w:rsidR="00533B8E" w:rsidRDefault="00533B8E" w:rsidP="00533B8E">
      <w:pPr>
        <w:pStyle w:val="NoSpacing"/>
        <w:numPr>
          <w:ilvl w:val="1"/>
          <w:numId w:val="5"/>
        </w:numPr>
        <w:bidi/>
      </w:pPr>
      <w:r>
        <w:rPr>
          <w:rFonts w:hint="cs"/>
          <w:rtl/>
        </w:rPr>
        <w:t>מטיילים על הגרף לפי התוויות, בהתאם לביטוי</w:t>
      </w:r>
    </w:p>
    <w:p w:rsidR="00533B8E" w:rsidRDefault="00533B8E" w:rsidP="00533B8E">
      <w:pPr>
        <w:pStyle w:val="NoSpacing"/>
        <w:numPr>
          <w:ilvl w:val="2"/>
          <w:numId w:val="5"/>
        </w:numPr>
        <w:bidi/>
      </w:pPr>
      <w:r>
        <w:rPr>
          <w:rFonts w:hint="cs"/>
          <w:rtl/>
        </w:rPr>
        <w:t>מגיעים באופן רקורסיבי לאבא של הביטוי</w:t>
      </w:r>
    </w:p>
    <w:p w:rsidR="00533B8E" w:rsidRDefault="00533B8E" w:rsidP="00533B8E">
      <w:pPr>
        <w:pStyle w:val="NoSpacing"/>
        <w:numPr>
          <w:ilvl w:val="2"/>
          <w:numId w:val="5"/>
        </w:numPr>
        <w:bidi/>
      </w:pPr>
      <w:r>
        <w:rPr>
          <w:rFonts w:hint="cs"/>
          <w:rtl/>
        </w:rPr>
        <w:t>אם הבן קיים בצורה לא מפורשת, מוסיפים אותו לגרף</w:t>
      </w:r>
    </w:p>
    <w:p w:rsidR="00533B8E" w:rsidRDefault="00533B8E" w:rsidP="00533B8E">
      <w:pPr>
        <w:pStyle w:val="NoSpacing"/>
        <w:numPr>
          <w:ilvl w:val="2"/>
          <w:numId w:val="5"/>
        </w:numPr>
        <w:bidi/>
      </w:pPr>
      <w:r>
        <w:rPr>
          <w:rFonts w:hint="cs"/>
          <w:rtl/>
        </w:rPr>
        <w:t>אחרת, מחזירים שהצומת לא קיים</w:t>
      </w:r>
    </w:p>
    <w:p w:rsidR="00533B8E" w:rsidRDefault="00533B8E" w:rsidP="00533B8E">
      <w:pPr>
        <w:pStyle w:val="NoSpacing"/>
        <w:numPr>
          <w:ilvl w:val="0"/>
          <w:numId w:val="5"/>
        </w:numPr>
        <w:bidi/>
      </w:pPr>
      <w:r>
        <w:t>Query</w:t>
      </w:r>
      <w:r>
        <w:rPr>
          <w:rFonts w:hint="cs"/>
          <w:rtl/>
        </w:rPr>
        <w:t>-</w:t>
      </w:r>
    </w:p>
    <w:p w:rsidR="00533B8E" w:rsidRDefault="00533B8E" w:rsidP="00533B8E">
      <w:pPr>
        <w:pStyle w:val="NoSpacing"/>
        <w:numPr>
          <w:ilvl w:val="1"/>
          <w:numId w:val="5"/>
        </w:numPr>
        <w:bidi/>
      </w:pPr>
      <w:r>
        <w:rPr>
          <w:rFonts w:hint="cs"/>
          <w:rtl/>
        </w:rPr>
        <w:t>עטיפה של הפונקציה האחרונה</w:t>
      </w:r>
    </w:p>
    <w:p w:rsidR="00533B8E" w:rsidRDefault="00533B8E" w:rsidP="00533B8E">
      <w:pPr>
        <w:pStyle w:val="NoSpacing"/>
        <w:numPr>
          <w:ilvl w:val="1"/>
          <w:numId w:val="5"/>
        </w:numPr>
        <w:bidi/>
      </w:pPr>
      <w:r>
        <w:rPr>
          <w:rFonts w:hint="cs"/>
          <w:rtl/>
        </w:rPr>
        <w:t xml:space="preserve">זוכר את כל הדברים שיכלו להשתבש (קשתות לא קיימות, קשתות עם </w:t>
      </w:r>
      <w:r>
        <w:t>L_MAY_HAVE</w:t>
      </w:r>
      <w:r>
        <w:rPr>
          <w:rFonts w:hint="cs"/>
          <w:rtl/>
        </w:rPr>
        <w:t>)</w:t>
      </w:r>
    </w:p>
    <w:p w:rsidR="00533B8E" w:rsidRDefault="00533B8E" w:rsidP="00533B8E">
      <w:pPr>
        <w:pStyle w:val="NoSpacing"/>
        <w:numPr>
          <w:ilvl w:val="1"/>
          <w:numId w:val="5"/>
        </w:numPr>
        <w:bidi/>
      </w:pPr>
      <w:r>
        <w:rPr>
          <w:rFonts w:hint="cs"/>
          <w:rtl/>
        </w:rPr>
        <w:t xml:space="preserve">כל </w:t>
      </w:r>
      <w:r>
        <w:t>attribute</w:t>
      </w:r>
      <w:r>
        <w:rPr>
          <w:rFonts w:hint="cs"/>
          <w:rtl/>
        </w:rPr>
        <w:t xml:space="preserve"> שיכל להשתבש, נוסף לגרף. אופציונאלי.</w:t>
      </w:r>
    </w:p>
    <w:p w:rsidR="00533B8E" w:rsidRPr="007D1D7B" w:rsidRDefault="00533B8E" w:rsidP="00533B8E">
      <w:pPr>
        <w:pStyle w:val="NoSpacing"/>
        <w:numPr>
          <w:ilvl w:val="1"/>
          <w:numId w:val="5"/>
        </w:numPr>
        <w:bidi/>
      </w:pPr>
      <w:r w:rsidRPr="007D1D7B">
        <w:rPr>
          <w:rFonts w:hint="cs"/>
          <w:rtl/>
        </w:rPr>
        <w:t>קשתות</w:t>
      </w:r>
      <w:r>
        <w:rPr>
          <w:rFonts w:hint="cs"/>
          <w:rtl/>
        </w:rPr>
        <w:t xml:space="preserve"> שהיו</w:t>
      </w:r>
      <w:r w:rsidRPr="007D1D7B">
        <w:rPr>
          <w:rFonts w:hint="cs"/>
          <w:rtl/>
        </w:rPr>
        <w:t xml:space="preserve"> </w:t>
      </w:r>
      <w:r w:rsidRPr="007D1D7B">
        <w:t>L_MAY_HAVE</w:t>
      </w:r>
      <w:r w:rsidRPr="007D1D7B">
        <w:rPr>
          <w:rFonts w:hint="cs"/>
          <w:rtl/>
        </w:rPr>
        <w:t xml:space="preserve"> </w:t>
      </w:r>
      <w:r>
        <w:rPr>
          <w:rFonts w:hint="cs"/>
          <w:rtl/>
        </w:rPr>
        <w:t xml:space="preserve">הופכות להיות </w:t>
      </w:r>
      <w:r w:rsidRPr="007D1D7B">
        <w:t>L_MUST_HAVE</w:t>
      </w:r>
      <w:r>
        <w:rPr>
          <w:rFonts w:hint="cs"/>
          <w:rtl/>
        </w:rPr>
        <w:t>.</w:t>
      </w:r>
    </w:p>
    <w:p w:rsidR="00533B8E" w:rsidRDefault="00533B8E" w:rsidP="00533B8E">
      <w:pPr>
        <w:pStyle w:val="NoSpacing"/>
        <w:bidi/>
        <w:rPr>
          <w:rtl/>
        </w:rPr>
      </w:pPr>
    </w:p>
    <w:p w:rsidR="00533B8E" w:rsidRPr="00017D3C" w:rsidRDefault="00533B8E" w:rsidP="00017D3C">
      <w:pPr>
        <w:pStyle w:val="Heading3"/>
        <w:bidi/>
        <w:rPr>
          <w:rtl/>
        </w:rPr>
      </w:pPr>
      <w:bookmarkStart w:id="0" w:name="_GoBack"/>
      <w:proofErr w:type="spellStart"/>
      <w:r w:rsidRPr="00017D3C">
        <w:t>Lub</w:t>
      </w:r>
      <w:proofErr w:type="spellEnd"/>
      <w:r w:rsidRPr="00017D3C">
        <w:rPr>
          <w:rFonts w:hint="cs"/>
          <w:rtl/>
        </w:rPr>
        <w:t xml:space="preserve"> בין מצבים אבסטרקטים</w:t>
      </w:r>
    </w:p>
    <w:bookmarkEnd w:id="0"/>
    <w:p w:rsidR="00533B8E" w:rsidRDefault="00533B8E" w:rsidP="00533B8E">
      <w:pPr>
        <w:pStyle w:val="NoSpacing"/>
        <w:bidi/>
        <w:rPr>
          <w:rtl/>
        </w:rPr>
      </w:pPr>
      <w:r>
        <w:rPr>
          <w:rFonts w:hint="cs"/>
          <w:rtl/>
        </w:rPr>
        <w:t>בשלב ראשון, נשנה את שמות הצמתים והקבועים, כך שלא יהיו שמות זהים (פרט לשורש שיישאר 0 בשני הגרפים).</w:t>
      </w:r>
    </w:p>
    <w:p w:rsidR="00533B8E" w:rsidRDefault="00533B8E" w:rsidP="00533B8E">
      <w:pPr>
        <w:pStyle w:val="NoSpacing"/>
        <w:bidi/>
        <w:rPr>
          <w:rtl/>
        </w:rPr>
      </w:pPr>
      <w:r>
        <w:rPr>
          <w:rFonts w:hint="cs"/>
          <w:rtl/>
        </w:rPr>
        <w:t>נעבור על שני הגרפים ב-</w:t>
      </w:r>
      <w:r>
        <w:rPr>
          <w:rFonts w:hint="cs"/>
        </w:rPr>
        <w:t>DFS</w:t>
      </w:r>
      <w:r>
        <w:rPr>
          <w:rFonts w:hint="cs"/>
          <w:rtl/>
        </w:rPr>
        <w:t xml:space="preserve"> במעבר ראשון, ונמצא צמתים עם אותו נתיב אליהם (וזה אומר שהם זהים). אם קיימות קשתות לבנים בגרף אחד ולא בשני, נבדוק האם הקשתות יכולות להתווסף גם בגרף השני (אם האב הוא </w:t>
      </w:r>
      <w:r>
        <w:rPr>
          <w:rFonts w:hint="cs"/>
        </w:rPr>
        <w:t>TOP</w:t>
      </w:r>
      <w:r>
        <w:rPr>
          <w:rFonts w:hint="cs"/>
          <w:rtl/>
        </w:rPr>
        <w:t xml:space="preserve"> או מכיל קבוע כלשהו), ואם כן נוסיף את הקשתות ואת הבנים </w:t>
      </w:r>
      <w:proofErr w:type="spellStart"/>
      <w:r>
        <w:rPr>
          <w:rFonts w:hint="cs"/>
          <w:rtl/>
        </w:rPr>
        <w:t>הרלוונטים</w:t>
      </w:r>
      <w:proofErr w:type="spellEnd"/>
      <w:r>
        <w:rPr>
          <w:rFonts w:hint="cs"/>
          <w:rtl/>
        </w:rPr>
        <w:t xml:space="preserve"> (ונמשיך לטייל על הבנים ב-</w:t>
      </w:r>
      <w:r>
        <w:rPr>
          <w:rFonts w:hint="cs"/>
        </w:rPr>
        <w:t>DFS</w:t>
      </w:r>
      <w:r>
        <w:rPr>
          <w:rFonts w:hint="cs"/>
          <w:rtl/>
        </w:rPr>
        <w:t>).</w:t>
      </w:r>
    </w:p>
    <w:p w:rsidR="00533B8E" w:rsidRDefault="00533B8E" w:rsidP="00533B8E">
      <w:pPr>
        <w:pStyle w:val="NoSpacing"/>
        <w:bidi/>
        <w:rPr>
          <w:rtl/>
        </w:rPr>
      </w:pPr>
      <w:r>
        <w:rPr>
          <w:rFonts w:hint="cs"/>
          <w:rtl/>
        </w:rPr>
        <w:t>נעבור על שני הגרפים מעבר שני (ב-</w:t>
      </w:r>
      <w:r>
        <w:rPr>
          <w:rFonts w:hint="cs"/>
        </w:rPr>
        <w:t>D</w:t>
      </w:r>
      <w:r>
        <w:t>FS</w:t>
      </w:r>
      <w:r>
        <w:rPr>
          <w:rFonts w:hint="cs"/>
          <w:rtl/>
        </w:rPr>
        <w:t>), ונחלק את הצמתים והקשתות ש:</w:t>
      </w:r>
    </w:p>
    <w:p w:rsidR="00533B8E" w:rsidRDefault="00533B8E" w:rsidP="00533B8E">
      <w:pPr>
        <w:pStyle w:val="NoSpacing"/>
        <w:numPr>
          <w:ilvl w:val="0"/>
          <w:numId w:val="5"/>
        </w:numPr>
        <w:bidi/>
      </w:pPr>
      <w:r>
        <w:rPr>
          <w:rFonts w:hint="cs"/>
          <w:rtl/>
        </w:rPr>
        <w:t>נמצאים רק בגרף הראשון</w:t>
      </w:r>
    </w:p>
    <w:p w:rsidR="00533B8E" w:rsidRDefault="00533B8E" w:rsidP="00533B8E">
      <w:pPr>
        <w:pStyle w:val="NoSpacing"/>
        <w:numPr>
          <w:ilvl w:val="0"/>
          <w:numId w:val="5"/>
        </w:numPr>
        <w:bidi/>
      </w:pPr>
      <w:r>
        <w:rPr>
          <w:rFonts w:hint="cs"/>
          <w:rtl/>
        </w:rPr>
        <w:t>נמצאים רק בגרף השני</w:t>
      </w:r>
    </w:p>
    <w:p w:rsidR="00533B8E" w:rsidRDefault="00533B8E" w:rsidP="00533B8E">
      <w:pPr>
        <w:pStyle w:val="NoSpacing"/>
        <w:numPr>
          <w:ilvl w:val="0"/>
          <w:numId w:val="5"/>
        </w:numPr>
        <w:bidi/>
      </w:pPr>
      <w:r>
        <w:rPr>
          <w:rFonts w:hint="cs"/>
          <w:rtl/>
        </w:rPr>
        <w:t>נמצאים בשני הגרפים יחד</w:t>
      </w:r>
    </w:p>
    <w:p w:rsidR="00533B8E" w:rsidRDefault="00533B8E" w:rsidP="00533B8E">
      <w:pPr>
        <w:pStyle w:val="NoSpacing"/>
        <w:bidi/>
        <w:rPr>
          <w:rtl/>
        </w:rPr>
      </w:pPr>
    </w:p>
    <w:p w:rsidR="00533B8E" w:rsidRDefault="00533B8E" w:rsidP="00533B8E">
      <w:pPr>
        <w:pStyle w:val="NoSpacing"/>
        <w:bidi/>
        <w:rPr>
          <w:rtl/>
        </w:rPr>
      </w:pPr>
      <w:r>
        <w:rPr>
          <w:rFonts w:hint="cs"/>
          <w:rtl/>
        </w:rPr>
        <w:t>טיפול ב:</w:t>
      </w:r>
    </w:p>
    <w:p w:rsidR="00533B8E" w:rsidRDefault="00533B8E" w:rsidP="00533B8E">
      <w:pPr>
        <w:pStyle w:val="NoSpacing"/>
        <w:numPr>
          <w:ilvl w:val="0"/>
          <w:numId w:val="5"/>
        </w:numPr>
        <w:bidi/>
      </w:pPr>
      <w:r>
        <w:rPr>
          <w:rFonts w:hint="cs"/>
          <w:rtl/>
        </w:rPr>
        <w:t>קשתות משותפות:</w:t>
      </w:r>
    </w:p>
    <w:p w:rsidR="00533B8E" w:rsidRDefault="00533B8E" w:rsidP="00533B8E">
      <w:pPr>
        <w:pStyle w:val="NoSpacing"/>
        <w:numPr>
          <w:ilvl w:val="1"/>
          <w:numId w:val="5"/>
        </w:numPr>
        <w:bidi/>
      </w:pPr>
      <w:r>
        <w:rPr>
          <w:rFonts w:hint="cs"/>
          <w:rtl/>
        </w:rPr>
        <w:t xml:space="preserve">עושים </w:t>
      </w:r>
      <w:proofErr w:type="spellStart"/>
      <w:r>
        <w:t>lub</w:t>
      </w:r>
      <w:proofErr w:type="spellEnd"/>
      <w:r>
        <w:rPr>
          <w:rFonts w:hint="cs"/>
          <w:rtl/>
        </w:rPr>
        <w:t xml:space="preserve"> בין ה-</w:t>
      </w:r>
      <w:r>
        <w:t>knowledge</w:t>
      </w:r>
      <w:r>
        <w:rPr>
          <w:rFonts w:hint="cs"/>
          <w:rtl/>
        </w:rPr>
        <w:t xml:space="preserve"> שלהן.</w:t>
      </w:r>
    </w:p>
    <w:p w:rsidR="00533B8E" w:rsidRDefault="00533B8E" w:rsidP="00533B8E">
      <w:pPr>
        <w:pStyle w:val="NoSpacing"/>
        <w:numPr>
          <w:ilvl w:val="0"/>
          <w:numId w:val="5"/>
        </w:numPr>
        <w:bidi/>
      </w:pPr>
      <w:r>
        <w:rPr>
          <w:rFonts w:hint="cs"/>
          <w:rtl/>
        </w:rPr>
        <w:t>צמתים משותפים:</w:t>
      </w:r>
    </w:p>
    <w:p w:rsidR="00533B8E" w:rsidRDefault="00533B8E" w:rsidP="00533B8E">
      <w:pPr>
        <w:pStyle w:val="NoSpacing"/>
        <w:numPr>
          <w:ilvl w:val="1"/>
          <w:numId w:val="5"/>
        </w:numPr>
        <w:bidi/>
      </w:pPr>
      <w:r>
        <w:rPr>
          <w:rFonts w:hint="cs"/>
          <w:rtl/>
        </w:rPr>
        <w:t>איחוד של כל הקבועים שהם אולי שווים אליהם</w:t>
      </w:r>
    </w:p>
    <w:p w:rsidR="00533B8E" w:rsidRDefault="00533B8E" w:rsidP="00533B8E">
      <w:pPr>
        <w:pStyle w:val="NoSpacing"/>
        <w:numPr>
          <w:ilvl w:val="1"/>
          <w:numId w:val="5"/>
        </w:numPr>
        <w:bidi/>
      </w:pPr>
      <w:proofErr w:type="spellStart"/>
      <w:r>
        <w:t>Lub</w:t>
      </w:r>
      <w:proofErr w:type="spellEnd"/>
      <w:r>
        <w:rPr>
          <w:rFonts w:hint="cs"/>
          <w:rtl/>
        </w:rPr>
        <w:t xml:space="preserve"> על ה-</w:t>
      </w:r>
      <w:r>
        <w:t>knowledge</w:t>
      </w:r>
      <w:r>
        <w:rPr>
          <w:rFonts w:hint="cs"/>
          <w:rtl/>
        </w:rPr>
        <w:t xml:space="preserve"> שלהם (אם אחד הוא </w:t>
      </w:r>
      <w:r>
        <w:rPr>
          <w:rFonts w:hint="cs"/>
        </w:rPr>
        <w:t>TOP</w:t>
      </w:r>
      <w:r>
        <w:rPr>
          <w:rFonts w:hint="cs"/>
          <w:rtl/>
        </w:rPr>
        <w:t>, אז כך יהיה גם האיחוד)</w:t>
      </w:r>
    </w:p>
    <w:p w:rsidR="00533B8E" w:rsidRDefault="00533B8E" w:rsidP="00533B8E">
      <w:pPr>
        <w:pStyle w:val="NoSpacing"/>
        <w:numPr>
          <w:ilvl w:val="1"/>
          <w:numId w:val="5"/>
        </w:numPr>
        <w:bidi/>
      </w:pPr>
    </w:p>
    <w:p w:rsidR="00533B8E" w:rsidRDefault="00533B8E" w:rsidP="00533B8E">
      <w:pPr>
        <w:pStyle w:val="NoSpacing"/>
        <w:numPr>
          <w:ilvl w:val="0"/>
          <w:numId w:val="5"/>
        </w:numPr>
        <w:bidi/>
      </w:pPr>
      <w:r>
        <w:rPr>
          <w:rFonts w:hint="cs"/>
          <w:rtl/>
        </w:rPr>
        <w:t>צמתים וקשתות לא משותפים:</w:t>
      </w:r>
    </w:p>
    <w:p w:rsidR="00533B8E" w:rsidRDefault="00533B8E" w:rsidP="00533B8E">
      <w:pPr>
        <w:pStyle w:val="NoSpacing"/>
        <w:numPr>
          <w:ilvl w:val="1"/>
          <w:numId w:val="5"/>
        </w:numPr>
        <w:bidi/>
      </w:pPr>
      <w:r>
        <w:rPr>
          <w:rFonts w:hint="cs"/>
          <w:rtl/>
        </w:rPr>
        <w:t xml:space="preserve">כל הקשתות הופכות להיות </w:t>
      </w:r>
      <w:r>
        <w:t>L_MAY_HAVE</w:t>
      </w:r>
      <w:r>
        <w:rPr>
          <w:rFonts w:hint="cs"/>
          <w:rtl/>
        </w:rPr>
        <w:t xml:space="preserve"> (כולל הקשת שמחברת צמתים "ראשיים" לצומת -1)</w:t>
      </w:r>
    </w:p>
    <w:p w:rsidR="00533B8E" w:rsidRDefault="00533B8E" w:rsidP="00533B8E">
      <w:pPr>
        <w:pStyle w:val="NoSpacing"/>
        <w:numPr>
          <w:ilvl w:val="1"/>
          <w:numId w:val="5"/>
        </w:numPr>
        <w:bidi/>
      </w:pPr>
      <w:r>
        <w:rPr>
          <w:rFonts w:hint="cs"/>
          <w:rtl/>
        </w:rPr>
        <w:t xml:space="preserve">צמתים </w:t>
      </w:r>
      <w:r w:rsidRPr="00C94F7C">
        <w:rPr>
          <w:rFonts w:hint="cs"/>
          <w:b/>
          <w:bCs/>
          <w:rtl/>
        </w:rPr>
        <w:t>לא</w:t>
      </w:r>
      <w:r>
        <w:rPr>
          <w:rFonts w:hint="cs"/>
          <w:rtl/>
        </w:rPr>
        <w:t xml:space="preserve"> נהפכים להיות </w:t>
      </w:r>
      <w:r>
        <w:rPr>
          <w:rFonts w:hint="cs"/>
        </w:rPr>
        <w:t>TOP</w:t>
      </w:r>
      <w:r>
        <w:rPr>
          <w:rFonts w:hint="cs"/>
          <w:rtl/>
        </w:rPr>
        <w:t>.</w:t>
      </w:r>
    </w:p>
    <w:p w:rsidR="00533B8E" w:rsidRDefault="00533B8E" w:rsidP="00533B8E">
      <w:pPr>
        <w:pStyle w:val="NoSpacing"/>
        <w:numPr>
          <w:ilvl w:val="1"/>
          <w:numId w:val="5"/>
        </w:numPr>
        <w:bidi/>
      </w:pPr>
      <w:r>
        <w:rPr>
          <w:rFonts w:hint="cs"/>
          <w:rtl/>
        </w:rPr>
        <w:lastRenderedPageBreak/>
        <w:t>צריך לשים לב מה קורה כאשר שני צמתי הקצה משותפים, אבל הקשת לא.</w:t>
      </w:r>
    </w:p>
    <w:p w:rsidR="00533B8E" w:rsidRDefault="00533B8E" w:rsidP="00533B8E">
      <w:pPr>
        <w:pStyle w:val="NoSpacing"/>
        <w:bidi/>
        <w:rPr>
          <w:rtl/>
        </w:rPr>
      </w:pPr>
    </w:p>
    <w:p w:rsidR="00533B8E" w:rsidRPr="00F20A0A" w:rsidRDefault="00533B8E" w:rsidP="00533B8E">
      <w:pPr>
        <w:pStyle w:val="NoSpacing"/>
        <w:bidi/>
        <w:rPr>
          <w:rtl/>
        </w:rPr>
      </w:pPr>
    </w:p>
    <w:p w:rsidR="00533B8E" w:rsidRDefault="00533B8E" w:rsidP="00533B8E">
      <w:pPr>
        <w:jc w:val="right"/>
        <w:rPr>
          <w:caps/>
          <w:spacing w:val="15"/>
          <w:sz w:val="22"/>
          <w:szCs w:val="22"/>
          <w:rtl/>
        </w:rPr>
      </w:pPr>
      <w:r>
        <w:rPr>
          <w:rtl/>
        </w:rPr>
        <w:br w:type="page"/>
      </w:r>
    </w:p>
    <w:p w:rsidR="00533B8E" w:rsidRDefault="00533B8E" w:rsidP="00533B8E">
      <w:pPr>
        <w:pStyle w:val="Heading2"/>
        <w:rPr>
          <w:rFonts w:hint="cs"/>
          <w:rtl/>
        </w:rPr>
      </w:pPr>
      <w:r>
        <w:lastRenderedPageBreak/>
        <w:t>Simpler</w:t>
      </w:r>
    </w:p>
    <w:p w:rsidR="00533B8E" w:rsidRDefault="00533B8E" w:rsidP="00533B8E">
      <w:pPr>
        <w:rPr>
          <w:rtl/>
        </w:rPr>
      </w:pPr>
      <w:r>
        <w:rPr>
          <w:rFonts w:hint="cs"/>
          <w:rtl/>
        </w:rPr>
        <w:t xml:space="preserve">כפי שראינו בשיעור, </w:t>
      </w:r>
      <w:proofErr w:type="spellStart"/>
      <w:r>
        <w:rPr>
          <w:rFonts w:hint="cs"/>
          <w:rtl/>
        </w:rPr>
        <w:t>תוכנית</w:t>
      </w:r>
      <w:proofErr w:type="spellEnd"/>
      <w:r>
        <w:rPr>
          <w:rFonts w:hint="cs"/>
          <w:rtl/>
        </w:rPr>
        <w:t xml:space="preserve"> האימות כשלעצמה מיועדת להתמודד עם </w:t>
      </w:r>
      <w:r>
        <w:t>syntax</w:t>
      </w:r>
      <w:r>
        <w:rPr>
          <w:rFonts w:hint="cs"/>
          <w:rtl/>
        </w:rPr>
        <w:t xml:space="preserve"> בסיסי. עם זאת, בעולם התוכנה, התוכניות נכתבות ע"י שימוש ב</w:t>
      </w:r>
      <w:r>
        <w:t>syntax</w:t>
      </w:r>
      <w:r>
        <w:rPr>
          <w:rFonts w:hint="cs"/>
          <w:rtl/>
        </w:rPr>
        <w:t xml:space="preserve"> מורכב מטעמי נוחות וחסכון.</w:t>
      </w:r>
    </w:p>
    <w:p w:rsidR="00533B8E" w:rsidRPr="004859C7" w:rsidRDefault="00533B8E" w:rsidP="00533B8E">
      <w:pPr>
        <w:rPr>
          <w:rtl/>
        </w:rPr>
      </w:pPr>
      <w:r>
        <w:rPr>
          <w:rFonts w:hint="cs"/>
          <w:rtl/>
        </w:rPr>
        <w:t xml:space="preserve">לכן, בהינתן </w:t>
      </w:r>
      <w:proofErr w:type="spellStart"/>
      <w:r>
        <w:rPr>
          <w:rFonts w:hint="cs"/>
          <w:rtl/>
        </w:rPr>
        <w:t>תוכנית</w:t>
      </w:r>
      <w:proofErr w:type="spellEnd"/>
      <w:r>
        <w:rPr>
          <w:rFonts w:hint="cs"/>
          <w:rtl/>
        </w:rPr>
        <w:t xml:space="preserve">, </w:t>
      </w:r>
      <w:proofErr w:type="spellStart"/>
      <w:r>
        <w:rPr>
          <w:rFonts w:hint="cs"/>
          <w:rtl/>
        </w:rPr>
        <w:t>מטרתינו</w:t>
      </w:r>
      <w:proofErr w:type="spellEnd"/>
      <w:r>
        <w:rPr>
          <w:rFonts w:hint="cs"/>
          <w:rtl/>
        </w:rPr>
        <w:t xml:space="preserve"> הראשונית היא לפשט אותה כך שהפונקציונאליות נותרת זהה, אך המאמת יכול להתמודד עמה.</w:t>
      </w:r>
    </w:p>
    <w:p w:rsidR="00533B8E" w:rsidRDefault="00533B8E" w:rsidP="00533B8E">
      <w:pPr>
        <w:pStyle w:val="Heading3"/>
        <w:bidi/>
        <w:rPr>
          <w:rtl/>
        </w:rPr>
      </w:pPr>
      <w:r>
        <w:rPr>
          <w:rFonts w:hint="cs"/>
          <w:rtl/>
        </w:rPr>
        <w:t>טיפול ב</w:t>
      </w:r>
      <w:r>
        <w:t>IMPORT</w:t>
      </w:r>
      <w:r>
        <w:rPr>
          <w:rFonts w:hint="cs"/>
          <w:rtl/>
        </w:rPr>
        <w:t>ים</w:t>
      </w:r>
    </w:p>
    <w:p w:rsidR="00533B8E" w:rsidRDefault="00533B8E" w:rsidP="00533B8E">
      <w:pPr>
        <w:rPr>
          <w:rtl/>
        </w:rPr>
      </w:pPr>
      <w:r>
        <w:rPr>
          <w:rFonts w:hint="cs"/>
          <w:rtl/>
        </w:rPr>
        <w:t xml:space="preserve">על פי עקרונות </w:t>
      </w:r>
      <w:proofErr w:type="spellStart"/>
      <w:r>
        <w:rPr>
          <w:rFonts w:hint="cs"/>
          <w:rtl/>
        </w:rPr>
        <w:t>המודולוזיציה</w:t>
      </w:r>
      <w:proofErr w:type="spellEnd"/>
      <w:r>
        <w:rPr>
          <w:rFonts w:hint="cs"/>
          <w:rtl/>
        </w:rPr>
        <w:t xml:space="preserve">, מבנה סטנדרטי של ספריית </w:t>
      </w:r>
      <w:proofErr w:type="spellStart"/>
      <w:r>
        <w:rPr>
          <w:rFonts w:hint="cs"/>
          <w:rtl/>
        </w:rPr>
        <w:t>פיית'ון</w:t>
      </w:r>
      <w:proofErr w:type="spellEnd"/>
      <w:r>
        <w:rPr>
          <w:rFonts w:hint="cs"/>
          <w:rtl/>
        </w:rPr>
        <w:t xml:space="preserve"> הינו מהצורה:</w:t>
      </w:r>
    </w:p>
    <w:p w:rsidR="00533B8E" w:rsidRDefault="00533B8E" w:rsidP="00533B8E">
      <w:pPr>
        <w:spacing w:before="0" w:after="0"/>
      </w:pPr>
      <w:proofErr w:type="spellStart"/>
      <w:r>
        <w:t>Main_project_directory</w:t>
      </w:r>
      <w:proofErr w:type="spellEnd"/>
      <w:r>
        <w:t>/</w:t>
      </w:r>
    </w:p>
    <w:p w:rsidR="00533B8E" w:rsidRDefault="00533B8E" w:rsidP="00533B8E">
      <w:pPr>
        <w:spacing w:before="0" w:after="0"/>
      </w:pPr>
      <w:r>
        <w:tab/>
        <w:t>__init__.py</w:t>
      </w:r>
    </w:p>
    <w:p w:rsidR="00533B8E" w:rsidRDefault="00533B8E" w:rsidP="00533B8E">
      <w:pPr>
        <w:spacing w:before="0" w:after="0"/>
      </w:pPr>
      <w:r>
        <w:tab/>
        <w:t>Secondary_section_1/</w:t>
      </w:r>
    </w:p>
    <w:p w:rsidR="00533B8E" w:rsidRDefault="00533B8E" w:rsidP="00533B8E">
      <w:pPr>
        <w:spacing w:before="0" w:after="0"/>
      </w:pPr>
      <w:r>
        <w:tab/>
      </w:r>
      <w:r>
        <w:tab/>
        <w:t>__init__.py</w:t>
      </w:r>
    </w:p>
    <w:p w:rsidR="00533B8E" w:rsidRDefault="00533B8E" w:rsidP="00533B8E">
      <w:pPr>
        <w:spacing w:before="0" w:after="0"/>
      </w:pPr>
      <w:r>
        <w:tab/>
      </w:r>
      <w:r>
        <w:tab/>
        <w:t>Code1.py</w:t>
      </w:r>
    </w:p>
    <w:p w:rsidR="00533B8E" w:rsidRDefault="00533B8E" w:rsidP="00533B8E">
      <w:pPr>
        <w:spacing w:before="0" w:after="0"/>
      </w:pPr>
      <w:r>
        <w:tab/>
      </w:r>
      <w:r>
        <w:tab/>
        <w:t>Code2.py</w:t>
      </w:r>
    </w:p>
    <w:p w:rsidR="00533B8E" w:rsidRDefault="00533B8E" w:rsidP="00533B8E">
      <w:pPr>
        <w:spacing w:before="0" w:after="0"/>
      </w:pPr>
      <w:r>
        <w:tab/>
        <w:t>…</w:t>
      </w:r>
    </w:p>
    <w:p w:rsidR="00533B8E" w:rsidRDefault="00533B8E" w:rsidP="00533B8E">
      <w:pPr>
        <w:rPr>
          <w:rtl/>
        </w:rPr>
      </w:pPr>
      <w:r>
        <w:rPr>
          <w:rFonts w:hint="cs"/>
          <w:rtl/>
        </w:rPr>
        <w:t>באופן טבעי, כל מודול מכיר את עצמו, ועל מנת שיכיר מודולים אחרים נעזרים ב</w:t>
      </w:r>
      <w:r>
        <w:t>import</w:t>
      </w:r>
      <w:r>
        <w:rPr>
          <w:rFonts w:hint="cs"/>
          <w:rtl/>
        </w:rPr>
        <w:t>. ישנן שתי צורות לבצע את הפעולה:</w:t>
      </w:r>
    </w:p>
    <w:p w:rsidR="00533B8E" w:rsidRDefault="00533B8E" w:rsidP="00533B8E">
      <w:r>
        <w:t xml:space="preserve">From </w:t>
      </w:r>
      <w:proofErr w:type="spellStart"/>
      <w:r>
        <w:t>a</w:t>
      </w:r>
      <w:proofErr w:type="spellEnd"/>
      <w:r>
        <w:t xml:space="preserve"> import b</w:t>
      </w:r>
    </w:p>
    <w:p w:rsidR="00533B8E" w:rsidRDefault="00533B8E" w:rsidP="00533B8E">
      <w:r>
        <w:t>Import c</w:t>
      </w:r>
    </w:p>
    <w:p w:rsidR="00533B8E" w:rsidRDefault="00533B8E" w:rsidP="00533B8E">
      <w:pPr>
        <w:rPr>
          <w:rtl/>
        </w:rPr>
      </w:pPr>
      <w:proofErr w:type="gramStart"/>
      <w:r>
        <w:t>a</w:t>
      </w:r>
      <w:proofErr w:type="gramEnd"/>
      <w:r>
        <w:rPr>
          <w:rFonts w:hint="cs"/>
          <w:rtl/>
        </w:rPr>
        <w:t xml:space="preserve"> יכול להיות ספריה או מודול, </w:t>
      </w:r>
      <w:r>
        <w:t>b</w:t>
      </w:r>
      <w:r>
        <w:rPr>
          <w:rFonts w:hint="cs"/>
          <w:rtl/>
        </w:rPr>
        <w:t xml:space="preserve"> יכול להיות מודול או איבר מוגדר (מחלקה, פונקציה, משתנה גלובאלי) בתוך </w:t>
      </w:r>
      <w:r>
        <w:t>a</w:t>
      </w:r>
      <w:r>
        <w:rPr>
          <w:rFonts w:hint="cs"/>
          <w:rtl/>
        </w:rPr>
        <w:t xml:space="preserve">, </w:t>
      </w:r>
      <w:r>
        <w:t>c</w:t>
      </w:r>
      <w:r>
        <w:rPr>
          <w:rFonts w:hint="cs"/>
          <w:rtl/>
        </w:rPr>
        <w:t xml:space="preserve"> חייב להיות ספריה.</w:t>
      </w:r>
    </w:p>
    <w:p w:rsidR="00533B8E" w:rsidRDefault="00533B8E" w:rsidP="00533B8E">
      <w:pPr>
        <w:rPr>
          <w:rtl/>
        </w:rPr>
      </w:pPr>
      <w:r>
        <w:rPr>
          <w:rFonts w:hint="cs"/>
          <w:rtl/>
        </w:rPr>
        <w:t xml:space="preserve">המטרה היא להפוך ספריה המורכבת ממספר מודולים, וביניהם ביטוי </w:t>
      </w:r>
      <w:r>
        <w:t>import</w:t>
      </w:r>
      <w:r>
        <w:rPr>
          <w:rFonts w:hint="cs"/>
          <w:rtl/>
        </w:rPr>
        <w:t xml:space="preserve"> למודול בודד.</w:t>
      </w:r>
    </w:p>
    <w:p w:rsidR="00533B8E" w:rsidRDefault="00533B8E" w:rsidP="00533B8E">
      <w:pPr>
        <w:rPr>
          <w:rtl/>
        </w:rPr>
      </w:pPr>
      <w:r>
        <w:rPr>
          <w:rFonts w:hint="cs"/>
          <w:rtl/>
        </w:rPr>
        <w:t xml:space="preserve">ראשית, נעבור על המודול ונחליף ביטוי </w:t>
      </w:r>
      <w:r>
        <w:t>import z</w:t>
      </w:r>
      <w:r>
        <w:rPr>
          <w:rFonts w:hint="cs"/>
          <w:rtl/>
        </w:rPr>
        <w:t xml:space="preserve"> לביטויים מהצורה </w:t>
      </w:r>
      <w:r>
        <w:t>from x import y</w:t>
      </w:r>
      <w:r>
        <w:rPr>
          <w:rFonts w:hint="cs"/>
          <w:rtl/>
        </w:rPr>
        <w:t xml:space="preserve"> על פי החוקים הבאים:</w:t>
      </w:r>
    </w:p>
    <w:p w:rsidR="00533B8E" w:rsidRDefault="00533B8E" w:rsidP="00533B8E">
      <w:pPr>
        <w:pStyle w:val="ListParagraph"/>
        <w:numPr>
          <w:ilvl w:val="0"/>
          <w:numId w:val="1"/>
        </w:numPr>
        <w:bidi/>
      </w:pPr>
      <w:r>
        <w:rPr>
          <w:rFonts w:hint="cs"/>
          <w:rtl/>
        </w:rPr>
        <w:t xml:space="preserve">אם </w:t>
      </w:r>
      <w:r>
        <w:t>z</w:t>
      </w:r>
      <w:r>
        <w:rPr>
          <w:rFonts w:hint="cs"/>
          <w:rtl/>
        </w:rPr>
        <w:t xml:space="preserve"> הוא ספריה אז הביטוי מייבא את הקובץ </w:t>
      </w:r>
      <w:r>
        <w:t>__init__.py</w:t>
      </w:r>
      <w:r>
        <w:rPr>
          <w:rFonts w:hint="cs"/>
          <w:rtl/>
        </w:rPr>
        <w:t xml:space="preserve"> ולכן ה</w:t>
      </w:r>
      <w:r>
        <w:t>from</w:t>
      </w:r>
      <w:r>
        <w:rPr>
          <w:rFonts w:hint="cs"/>
          <w:rtl/>
        </w:rPr>
        <w:t xml:space="preserve"> הרצוי הוא </w:t>
      </w:r>
      <w:r>
        <w:t>from z import __</w:t>
      </w:r>
      <w:proofErr w:type="spellStart"/>
      <w:r>
        <w:t>init</w:t>
      </w:r>
      <w:proofErr w:type="spellEnd"/>
      <w:r>
        <w:t>__</w:t>
      </w:r>
    </w:p>
    <w:p w:rsidR="00533B8E" w:rsidRDefault="00533B8E" w:rsidP="00533B8E">
      <w:pPr>
        <w:pStyle w:val="ListParagraph"/>
        <w:numPr>
          <w:ilvl w:val="0"/>
          <w:numId w:val="1"/>
        </w:numPr>
        <w:bidi/>
      </w:pPr>
      <w:r>
        <w:rPr>
          <w:rFonts w:hint="cs"/>
          <w:rtl/>
        </w:rPr>
        <w:t xml:space="preserve">אם </w:t>
      </w:r>
      <w:r>
        <w:t>z</w:t>
      </w:r>
      <w:r>
        <w:rPr>
          <w:rFonts w:hint="cs"/>
          <w:rtl/>
        </w:rPr>
        <w:t xml:space="preserve"> הוא מהצורה </w:t>
      </w:r>
      <w:proofErr w:type="spellStart"/>
      <w:r>
        <w:t>a.b</w:t>
      </w:r>
      <w:proofErr w:type="spellEnd"/>
      <w:r>
        <w:rPr>
          <w:rFonts w:hint="cs"/>
          <w:rtl/>
        </w:rPr>
        <w:t xml:space="preserve"> אנחנו בודקים האם יש ספריה בשם </w:t>
      </w:r>
      <w:r>
        <w:t>a</w:t>
      </w:r>
      <w:r>
        <w:rPr>
          <w:rFonts w:hint="cs"/>
          <w:rtl/>
        </w:rPr>
        <w:t xml:space="preserve"> שבתוכה קובץ בשם </w:t>
      </w:r>
      <w:r>
        <w:t>b.py</w:t>
      </w:r>
      <w:r>
        <w:rPr>
          <w:rFonts w:hint="cs"/>
          <w:rtl/>
        </w:rPr>
        <w:t>. במידה וכן, אנחנו הופכים את הביטוי ל</w:t>
      </w:r>
      <w:r>
        <w:t xml:space="preserve">from </w:t>
      </w:r>
      <w:proofErr w:type="spellStart"/>
      <w:r>
        <w:t>a</w:t>
      </w:r>
      <w:proofErr w:type="spellEnd"/>
      <w:r>
        <w:t xml:space="preserve"> import b</w:t>
      </w:r>
    </w:p>
    <w:p w:rsidR="00533B8E" w:rsidRDefault="00533B8E" w:rsidP="00533B8E">
      <w:pPr>
        <w:pStyle w:val="ListParagraph"/>
        <w:numPr>
          <w:ilvl w:val="0"/>
          <w:numId w:val="1"/>
        </w:numPr>
        <w:bidi/>
        <w:rPr>
          <w:rtl/>
        </w:rPr>
      </w:pPr>
      <w:r>
        <w:rPr>
          <w:rFonts w:hint="cs"/>
          <w:rtl/>
        </w:rPr>
        <w:t xml:space="preserve">אחרת </w:t>
      </w:r>
      <w:r>
        <w:rPr>
          <w:rtl/>
        </w:rPr>
        <w:t>–</w:t>
      </w:r>
      <w:r>
        <w:rPr>
          <w:rFonts w:hint="cs"/>
          <w:rtl/>
        </w:rPr>
        <w:t xml:space="preserve"> </w:t>
      </w:r>
      <w:r>
        <w:t>b</w:t>
      </w:r>
      <w:r>
        <w:rPr>
          <w:rFonts w:hint="cs"/>
          <w:rtl/>
        </w:rPr>
        <w:t xml:space="preserve"> הוא </w:t>
      </w:r>
      <w:proofErr w:type="spellStart"/>
      <w:r>
        <w:rPr>
          <w:rFonts w:hint="cs"/>
          <w:rtl/>
        </w:rPr>
        <w:t>יבטוי</w:t>
      </w:r>
      <w:proofErr w:type="spellEnd"/>
      <w:r>
        <w:rPr>
          <w:rFonts w:hint="cs"/>
          <w:rtl/>
        </w:rPr>
        <w:t xml:space="preserve"> מוגדר בתוך </w:t>
      </w:r>
      <w:r>
        <w:t>a</w:t>
      </w:r>
      <w:r>
        <w:rPr>
          <w:rFonts w:hint="cs"/>
          <w:rtl/>
        </w:rPr>
        <w:t xml:space="preserve"> ואנחנו הופכים את הביטוי ל</w:t>
      </w:r>
      <w:r>
        <w:t xml:space="preserve">from </w:t>
      </w:r>
      <w:proofErr w:type="spellStart"/>
      <w:r>
        <w:t>a</w:t>
      </w:r>
      <w:proofErr w:type="spellEnd"/>
      <w:r>
        <w:t xml:space="preserve"> import *</w:t>
      </w:r>
    </w:p>
    <w:p w:rsidR="00533B8E" w:rsidRDefault="00533B8E" w:rsidP="00533B8E">
      <w:pPr>
        <w:rPr>
          <w:rtl/>
        </w:rPr>
      </w:pPr>
      <w:r>
        <w:rPr>
          <w:rFonts w:hint="cs"/>
          <w:rtl/>
        </w:rPr>
        <w:t xml:space="preserve">לאחר מכן, אנחנו מתמודדים עם </w:t>
      </w:r>
      <w:r>
        <w:t>syntax</w:t>
      </w:r>
      <w:r>
        <w:rPr>
          <w:rFonts w:hint="cs"/>
          <w:rtl/>
        </w:rPr>
        <w:t xml:space="preserve"> חסכוני של </w:t>
      </w:r>
      <w:proofErr w:type="spellStart"/>
      <w:r>
        <w:rPr>
          <w:rFonts w:hint="cs"/>
          <w:rtl/>
        </w:rPr>
        <w:t>פיית'ון</w:t>
      </w:r>
      <w:proofErr w:type="spellEnd"/>
      <w:r>
        <w:t>;</w:t>
      </w:r>
      <w:r>
        <w:rPr>
          <w:rFonts w:hint="cs"/>
          <w:rtl/>
        </w:rPr>
        <w:t xml:space="preserve"> הביטוי </w:t>
      </w:r>
      <w:r>
        <w:t xml:space="preserve">from </w:t>
      </w:r>
      <w:r w:rsidRPr="00CF2924">
        <w:rPr>
          <w:b/>
          <w:bCs/>
        </w:rPr>
        <w:t>.</w:t>
      </w:r>
      <w:proofErr w:type="spellStart"/>
      <w:r>
        <w:t>a</w:t>
      </w:r>
      <w:proofErr w:type="spellEnd"/>
      <w:r>
        <w:t xml:space="preserve"> import b</w:t>
      </w:r>
      <w:r>
        <w:rPr>
          <w:rFonts w:hint="cs"/>
          <w:rtl/>
        </w:rPr>
        <w:t xml:space="preserve"> מציין "</w:t>
      </w:r>
      <w:proofErr w:type="spellStart"/>
      <w:r>
        <w:rPr>
          <w:rFonts w:hint="cs"/>
          <w:rtl/>
        </w:rPr>
        <w:t>מהספריה</w:t>
      </w:r>
      <w:proofErr w:type="spellEnd"/>
      <w:r>
        <w:rPr>
          <w:rFonts w:hint="cs"/>
          <w:rtl/>
        </w:rPr>
        <w:t xml:space="preserve"> </w:t>
      </w:r>
      <w:proofErr w:type="spellStart"/>
      <w:r>
        <w:rPr>
          <w:rFonts w:hint="cs"/>
          <w:rtl/>
        </w:rPr>
        <w:t>הנוכית</w:t>
      </w:r>
      <w:proofErr w:type="spellEnd"/>
      <w:r>
        <w:rPr>
          <w:rFonts w:hint="cs"/>
          <w:rtl/>
        </w:rPr>
        <w:t xml:space="preserve"> שבה אנו נמצאים יבא את </w:t>
      </w:r>
      <w:proofErr w:type="spellStart"/>
      <w:r>
        <w:t>a.b</w:t>
      </w:r>
      <w:proofErr w:type="spellEnd"/>
      <w:r>
        <w:rPr>
          <w:rFonts w:hint="cs"/>
          <w:rtl/>
        </w:rPr>
        <w:t xml:space="preserve">". אנחנו הופכים את </w:t>
      </w:r>
      <w:proofErr w:type="spellStart"/>
      <w:r>
        <w:rPr>
          <w:rFonts w:hint="cs"/>
          <w:rtl/>
        </w:rPr>
        <w:t>האימרה</w:t>
      </w:r>
      <w:proofErr w:type="spellEnd"/>
      <w:r>
        <w:rPr>
          <w:rFonts w:hint="cs"/>
          <w:rtl/>
        </w:rPr>
        <w:t xml:space="preserve"> הזאת להיות </w:t>
      </w:r>
      <w:proofErr w:type="spellStart"/>
      <w:r>
        <w:rPr>
          <w:rFonts w:hint="cs"/>
          <w:rtl/>
        </w:rPr>
        <w:t>אקספליסית</w:t>
      </w:r>
      <w:proofErr w:type="spellEnd"/>
      <w:r>
        <w:rPr>
          <w:rFonts w:hint="cs"/>
          <w:rtl/>
        </w:rPr>
        <w:t>.</w:t>
      </w:r>
    </w:p>
    <w:p w:rsidR="00533B8E" w:rsidRDefault="00533B8E" w:rsidP="00533B8E">
      <w:pPr>
        <w:rPr>
          <w:rtl/>
        </w:rPr>
      </w:pPr>
      <w:r>
        <w:rPr>
          <w:rFonts w:hint="cs"/>
          <w:rtl/>
        </w:rPr>
        <w:t>לאחר ששינינו את ה</w:t>
      </w:r>
      <w:r>
        <w:t>syntax</w:t>
      </w:r>
      <w:r>
        <w:rPr>
          <w:rFonts w:hint="cs"/>
          <w:rtl/>
        </w:rPr>
        <w:t xml:space="preserve"> לכזה שנוח מבחינת </w:t>
      </w:r>
      <w:proofErr w:type="spellStart"/>
      <w:r>
        <w:rPr>
          <w:rFonts w:hint="cs"/>
          <w:rtl/>
        </w:rPr>
        <w:t>הההתמודות</w:t>
      </w:r>
      <w:proofErr w:type="spellEnd"/>
      <w:r>
        <w:rPr>
          <w:rFonts w:hint="cs"/>
          <w:rtl/>
        </w:rPr>
        <w:t xml:space="preserve"> שלנו, אנו בונים גרף תלויות. המטרה היא להבין את מערכת התלויות במודול ואז לפלוט לקובץ בודד את כל הקוד. אנו עושים זאת באמצעות בניית </w:t>
      </w:r>
      <w:r>
        <w:t>DAG</w:t>
      </w:r>
      <w:r>
        <w:rPr>
          <w:rFonts w:hint="cs"/>
          <w:rtl/>
        </w:rPr>
        <w:t xml:space="preserve"> שבו כל מודול מצביע למודול שהוא תלוי בו (ההנחה שהיא שניתן להריץ את התוכנית, ולכן אין </w:t>
      </w:r>
      <w:r>
        <w:t>import</w:t>
      </w:r>
      <w:r>
        <w:rPr>
          <w:rFonts w:hint="cs"/>
          <w:rtl/>
        </w:rPr>
        <w:t xml:space="preserve"> מעגלי).</w:t>
      </w:r>
    </w:p>
    <w:p w:rsidR="00533B8E" w:rsidRDefault="00533B8E" w:rsidP="00533B8E">
      <w:pPr>
        <w:rPr>
          <w:rtl/>
        </w:rPr>
      </w:pPr>
      <w:r>
        <w:rPr>
          <w:rFonts w:hint="cs"/>
          <w:rtl/>
        </w:rPr>
        <w:t>לאחר שבנינו את ה</w:t>
      </w:r>
      <w:r>
        <w:t>DAG</w:t>
      </w:r>
      <w:r>
        <w:rPr>
          <w:rFonts w:hint="cs"/>
          <w:rtl/>
        </w:rPr>
        <w:t xml:space="preserve"> אנו פולטים לקובץ אחוד את העלים, ואז עולים במעלה העץ עד אשר עוברים על כל המודולים.</w:t>
      </w:r>
    </w:p>
    <w:p w:rsidR="00533B8E" w:rsidRPr="00ED33F5" w:rsidRDefault="00533B8E" w:rsidP="00533B8E">
      <w:pPr>
        <w:rPr>
          <w:rtl/>
        </w:rPr>
      </w:pPr>
      <w:r>
        <w:rPr>
          <w:rFonts w:hint="cs"/>
          <w:rtl/>
        </w:rPr>
        <w:t xml:space="preserve">לסיכום, אנחנו מסירים מהקוד את כל </w:t>
      </w:r>
      <w:proofErr w:type="spellStart"/>
      <w:r>
        <w:rPr>
          <w:rFonts w:hint="cs"/>
          <w:rtl/>
        </w:rPr>
        <w:t>האיזכורים</w:t>
      </w:r>
      <w:proofErr w:type="spellEnd"/>
      <w:r>
        <w:rPr>
          <w:rFonts w:hint="cs"/>
          <w:rtl/>
        </w:rPr>
        <w:t xml:space="preserve"> לחבילות הללו (לדוגמא כשעושים </w:t>
      </w:r>
      <w:r>
        <w:t>import a</w:t>
      </w:r>
      <w:r>
        <w:rPr>
          <w:rFonts w:hint="cs"/>
          <w:rtl/>
        </w:rPr>
        <w:t xml:space="preserve"> אז כשנרצה להשתמש </w:t>
      </w:r>
      <w:proofErr w:type="spellStart"/>
      <w:r>
        <w:rPr>
          <w:rFonts w:hint="cs"/>
          <w:rtl/>
        </w:rPr>
        <w:t>בפ</w:t>
      </w:r>
      <w:proofErr w:type="spellEnd"/>
      <w:r>
        <w:rPr>
          <w:rFonts w:hint="cs"/>
          <w:rtl/>
        </w:rPr>
        <w:t xml:space="preserve">' מתוך </w:t>
      </w:r>
      <w:r>
        <w:t>a</w:t>
      </w:r>
      <w:r>
        <w:rPr>
          <w:rFonts w:hint="cs"/>
          <w:rtl/>
        </w:rPr>
        <w:t xml:space="preserve"> הסינטקס הנכון יהיה </w:t>
      </w:r>
      <w:proofErr w:type="spellStart"/>
      <w:r>
        <w:t>a.foo</w:t>
      </w:r>
      <w:proofErr w:type="spellEnd"/>
      <w:r>
        <w:t>()</w:t>
      </w:r>
      <w:r>
        <w:rPr>
          <w:rFonts w:hint="cs"/>
          <w:rtl/>
        </w:rPr>
        <w:t xml:space="preserve">. כיוון שהעתקנו את </w:t>
      </w:r>
      <w:r>
        <w:t>foo</w:t>
      </w:r>
      <w:r>
        <w:rPr>
          <w:rFonts w:hint="cs"/>
          <w:rtl/>
        </w:rPr>
        <w:t xml:space="preserve"> לקובץ אותו אנו מריצים הקריאה הנכונה צריכה להיות </w:t>
      </w:r>
      <w:r>
        <w:t>foo()</w:t>
      </w:r>
      <w:r>
        <w:rPr>
          <w:rFonts w:hint="cs"/>
          <w:rtl/>
        </w:rPr>
        <w:t>.</w:t>
      </w:r>
    </w:p>
    <w:p w:rsidR="00533B8E" w:rsidRDefault="00533B8E" w:rsidP="00533B8E">
      <w:pPr>
        <w:pStyle w:val="Heading3"/>
        <w:bidi/>
        <w:rPr>
          <w:rtl/>
        </w:rPr>
      </w:pPr>
      <w:r>
        <w:rPr>
          <w:rFonts w:hint="cs"/>
          <w:rtl/>
        </w:rPr>
        <w:t xml:space="preserve"> פישוט הקוד</w:t>
      </w:r>
    </w:p>
    <w:p w:rsidR="00533B8E" w:rsidRDefault="00533B8E" w:rsidP="00533B8E">
      <w:pPr>
        <w:rPr>
          <w:rtl/>
        </w:rPr>
      </w:pPr>
      <w:r>
        <w:rPr>
          <w:rFonts w:hint="cs"/>
          <w:rtl/>
        </w:rPr>
        <w:lastRenderedPageBreak/>
        <w:t xml:space="preserve">הפישוט עובד בצורה </w:t>
      </w:r>
      <w:proofErr w:type="spellStart"/>
      <w:r>
        <w:rPr>
          <w:rFonts w:hint="cs"/>
          <w:rtl/>
        </w:rPr>
        <w:t>איטירטיבית</w:t>
      </w:r>
      <w:proofErr w:type="spellEnd"/>
      <w:r>
        <w:rPr>
          <w:rFonts w:hint="cs"/>
          <w:rtl/>
        </w:rPr>
        <w:t xml:space="preserve"> כך שבכל </w:t>
      </w:r>
      <w:proofErr w:type="spellStart"/>
      <w:r>
        <w:rPr>
          <w:rFonts w:hint="cs"/>
          <w:rtl/>
        </w:rPr>
        <w:t>איטרציה</w:t>
      </w:r>
      <w:proofErr w:type="spellEnd"/>
      <w:r>
        <w:rPr>
          <w:rFonts w:hint="cs"/>
          <w:rtl/>
        </w:rPr>
        <w:t xml:space="preserve"> מתבצע תיקון בודד. כל עוד ביצענו פישוט </w:t>
      </w:r>
      <w:proofErr w:type="spellStart"/>
      <w:r>
        <w:rPr>
          <w:rFonts w:hint="cs"/>
          <w:rtl/>
        </w:rPr>
        <w:t>באיטרציה</w:t>
      </w:r>
      <w:proofErr w:type="spellEnd"/>
      <w:r>
        <w:rPr>
          <w:rFonts w:hint="cs"/>
          <w:rtl/>
        </w:rPr>
        <w:t xml:space="preserve"> הנוכחית אנחנו נמשיך לפישוט נוסף, כך שהקוד מבצע פישוטים מורכבים לפישוטים בסיסיים שהתבצעו. הקוד בנוי כך שהפישוטים מתבצעים לפי סדר שיוצר קוד נכון וקריא.</w:t>
      </w:r>
    </w:p>
    <w:p w:rsidR="00533B8E" w:rsidRDefault="00533B8E" w:rsidP="00533B8E">
      <w:pPr>
        <w:rPr>
          <w:rtl/>
        </w:rPr>
      </w:pPr>
      <w:r>
        <w:rPr>
          <w:rFonts w:hint="cs"/>
          <w:rtl/>
        </w:rPr>
        <w:t>הפישוטים האפשריים:</w:t>
      </w:r>
    </w:p>
    <w:p w:rsidR="00533B8E" w:rsidRPr="00617466" w:rsidRDefault="00533B8E" w:rsidP="00533B8E">
      <w:pPr>
        <w:pStyle w:val="ListParagraph"/>
        <w:numPr>
          <w:ilvl w:val="0"/>
          <w:numId w:val="2"/>
        </w:numPr>
        <w:bidi/>
        <w:rPr>
          <w:u w:val="single"/>
        </w:rPr>
      </w:pPr>
      <w:r>
        <w:rPr>
          <w:rFonts w:hint="cs"/>
          <w:u w:val="single"/>
          <w:rtl/>
        </w:rPr>
        <w:t xml:space="preserve">השמת </w:t>
      </w:r>
      <w:r>
        <w:rPr>
          <w:u w:val="single"/>
        </w:rPr>
        <w:t>tuple</w:t>
      </w:r>
      <w:r>
        <w:rPr>
          <w:rFonts w:hint="cs"/>
          <w:u w:val="single"/>
          <w:rtl/>
        </w:rPr>
        <w:t>:</w:t>
      </w:r>
      <w:r>
        <w:rPr>
          <w:rFonts w:hint="cs"/>
          <w:rtl/>
        </w:rPr>
        <w:t xml:space="preserve"> </w:t>
      </w:r>
      <w:proofErr w:type="spellStart"/>
      <w:r>
        <w:rPr>
          <w:rFonts w:hint="cs"/>
          <w:rtl/>
        </w:rPr>
        <w:t>בפיית'ון</w:t>
      </w:r>
      <w:proofErr w:type="spellEnd"/>
      <w:r>
        <w:rPr>
          <w:rFonts w:hint="cs"/>
          <w:rtl/>
        </w:rPr>
        <w:t xml:space="preserve"> ניתן לבצע השמה ל</w:t>
      </w:r>
      <w:r>
        <w:t>tuple</w:t>
      </w:r>
      <w:r>
        <w:rPr>
          <w:rFonts w:hint="cs"/>
          <w:rtl/>
        </w:rPr>
        <w:t xml:space="preserve">, כך שהאיבר הראשון בחישוב </w:t>
      </w:r>
      <w:proofErr w:type="spellStart"/>
      <w:r>
        <w:rPr>
          <w:rFonts w:hint="cs"/>
          <w:rtl/>
        </w:rPr>
        <w:t>מתמפה</w:t>
      </w:r>
      <w:proofErr w:type="spellEnd"/>
      <w:r>
        <w:rPr>
          <w:rFonts w:hint="cs"/>
          <w:rtl/>
        </w:rPr>
        <w:t xml:space="preserve"> לאיבר הראשון, האיבר השני לשני </w:t>
      </w:r>
      <w:proofErr w:type="spellStart"/>
      <w:r>
        <w:rPr>
          <w:rFonts w:hint="cs"/>
          <w:rtl/>
        </w:rPr>
        <w:t>וכו</w:t>
      </w:r>
      <w:proofErr w:type="spellEnd"/>
      <w:r>
        <w:rPr>
          <w:rFonts w:hint="cs"/>
          <w:rtl/>
        </w:rPr>
        <w:t xml:space="preserve">'. הפישוט מוציא את תוצאת החישוב למשתנה </w:t>
      </w:r>
      <w:proofErr w:type="spellStart"/>
      <w:r>
        <w:rPr>
          <w:rFonts w:hint="cs"/>
          <w:rtl/>
        </w:rPr>
        <w:t>טמפלייטי</w:t>
      </w:r>
      <w:proofErr w:type="spellEnd"/>
      <w:r>
        <w:rPr>
          <w:rFonts w:hint="cs"/>
          <w:rtl/>
        </w:rPr>
        <w:t xml:space="preserve"> ואז מתבצעת השמה איבר </w:t>
      </w:r>
      <w:proofErr w:type="spellStart"/>
      <w:r>
        <w:rPr>
          <w:rFonts w:hint="cs"/>
          <w:rtl/>
        </w:rPr>
        <w:t>איבר</w:t>
      </w:r>
      <w:proofErr w:type="spellEnd"/>
      <w:r>
        <w:rPr>
          <w:rFonts w:hint="cs"/>
          <w:rtl/>
        </w:rPr>
        <w:t>.</w:t>
      </w:r>
    </w:p>
    <w:p w:rsidR="00533B8E" w:rsidRPr="009F13CC" w:rsidRDefault="00533B8E" w:rsidP="00533B8E">
      <w:pPr>
        <w:pStyle w:val="ListParagraph"/>
        <w:numPr>
          <w:ilvl w:val="0"/>
          <w:numId w:val="2"/>
        </w:numPr>
        <w:bidi/>
        <w:rPr>
          <w:u w:val="single"/>
        </w:rPr>
      </w:pPr>
      <w:r>
        <w:rPr>
          <w:rFonts w:hint="cs"/>
          <w:u w:val="single"/>
          <w:rtl/>
        </w:rPr>
        <w:t>השמה לאיבר מורכב</w:t>
      </w:r>
      <w:r>
        <w:rPr>
          <w:rFonts w:hint="cs"/>
          <w:rtl/>
        </w:rPr>
        <w:t xml:space="preserve">: איבר מורכב משמעותו פניה </w:t>
      </w:r>
      <w:proofErr w:type="spellStart"/>
      <w:r>
        <w:rPr>
          <w:rFonts w:hint="cs"/>
          <w:rtl/>
        </w:rPr>
        <w:t>לאטריביוט</w:t>
      </w:r>
      <w:proofErr w:type="spellEnd"/>
      <w:r>
        <w:rPr>
          <w:rFonts w:hint="cs"/>
          <w:rtl/>
        </w:rPr>
        <w:t xml:space="preserve"> פנימי (</w:t>
      </w:r>
      <w:proofErr w:type="spellStart"/>
      <w:r>
        <w:rPr>
          <w:rFonts w:hint="cs"/>
          <w:rtl/>
        </w:rPr>
        <w:t>אטריביוט</w:t>
      </w:r>
      <w:proofErr w:type="spellEnd"/>
      <w:r>
        <w:rPr>
          <w:rFonts w:hint="cs"/>
          <w:rtl/>
        </w:rPr>
        <w:t xml:space="preserve"> של </w:t>
      </w:r>
      <w:proofErr w:type="spellStart"/>
      <w:r>
        <w:rPr>
          <w:rFonts w:hint="cs"/>
          <w:rtl/>
        </w:rPr>
        <w:t>אטריביוט</w:t>
      </w:r>
      <w:proofErr w:type="spellEnd"/>
      <w:r>
        <w:rPr>
          <w:rFonts w:hint="cs"/>
          <w:rtl/>
        </w:rPr>
        <w:t xml:space="preserve">, לדוגמא </w:t>
      </w:r>
      <w:proofErr w:type="spellStart"/>
      <w:r>
        <w:t>a.b.c</w:t>
      </w:r>
      <w:proofErr w:type="spellEnd"/>
      <w:r>
        <w:rPr>
          <w:rFonts w:hint="cs"/>
          <w:rtl/>
        </w:rPr>
        <w:t xml:space="preserve">), במצב כזה אנחנו עושים מוציאים את </w:t>
      </w:r>
      <w:proofErr w:type="spellStart"/>
      <w:r>
        <w:t>a.b</w:t>
      </w:r>
      <w:proofErr w:type="spellEnd"/>
      <w:r>
        <w:rPr>
          <w:rFonts w:hint="cs"/>
          <w:rtl/>
        </w:rPr>
        <w:t xml:space="preserve"> למשתנה זמני, ואז מבצעים השמה ל</w:t>
      </w:r>
      <w:proofErr w:type="spellStart"/>
      <w:r>
        <w:t>tmp.c</w:t>
      </w:r>
      <w:proofErr w:type="spellEnd"/>
      <w:r>
        <w:rPr>
          <w:rFonts w:hint="cs"/>
          <w:rtl/>
        </w:rPr>
        <w:t xml:space="preserve">. הסיבה שבגללה אנחנו לא מפשטים כך שתמיד תתבצע השמה למשתנה בודד היא מכיוון שניתן לייצר </w:t>
      </w:r>
      <w:proofErr w:type="spellStart"/>
      <w:r>
        <w:rPr>
          <w:rFonts w:hint="cs"/>
          <w:rtl/>
        </w:rPr>
        <w:t>אטריביוטים</w:t>
      </w:r>
      <w:proofErr w:type="spellEnd"/>
      <w:r>
        <w:rPr>
          <w:rFonts w:hint="cs"/>
          <w:rtl/>
        </w:rPr>
        <w:t xml:space="preserve"> בצורה דינמית, לדוגמא השמה </w:t>
      </w:r>
      <w:proofErr w:type="spellStart"/>
      <w:r>
        <w:t>a.x</w:t>
      </w:r>
      <w:proofErr w:type="spellEnd"/>
      <w:r>
        <w:rPr>
          <w:rFonts w:hint="cs"/>
          <w:rtl/>
        </w:rPr>
        <w:t xml:space="preserve"> היא חוקית גם אם </w:t>
      </w:r>
      <w:r>
        <w:t>x</w:t>
      </w:r>
      <w:r>
        <w:rPr>
          <w:rFonts w:hint="cs"/>
          <w:rtl/>
        </w:rPr>
        <w:t xml:space="preserve"> אינו קיים, אך לא ניתן לבצע השמה </w:t>
      </w:r>
      <w:proofErr w:type="spellStart"/>
      <w:r>
        <w:t>tmp</w:t>
      </w:r>
      <w:proofErr w:type="spellEnd"/>
      <w:r>
        <w:t xml:space="preserve"> = </w:t>
      </w:r>
      <w:proofErr w:type="spellStart"/>
      <w:r>
        <w:t>a.x</w:t>
      </w:r>
      <w:proofErr w:type="spellEnd"/>
      <w:r>
        <w:rPr>
          <w:rFonts w:hint="cs"/>
          <w:rtl/>
        </w:rPr>
        <w:t xml:space="preserve">. כמו כן, על מנת לייצר את המשתנה </w:t>
      </w:r>
      <w:proofErr w:type="spellStart"/>
      <w:r>
        <w:t>a.x.y</w:t>
      </w:r>
      <w:proofErr w:type="spellEnd"/>
      <w:r>
        <w:rPr>
          <w:rFonts w:hint="cs"/>
          <w:rtl/>
        </w:rPr>
        <w:t xml:space="preserve">, על </w:t>
      </w:r>
      <w:r>
        <w:t>x</w:t>
      </w:r>
      <w:r>
        <w:rPr>
          <w:rFonts w:hint="cs"/>
          <w:rtl/>
        </w:rPr>
        <w:t xml:space="preserve"> להיות קיים.</w:t>
      </w:r>
    </w:p>
    <w:p w:rsidR="00533B8E" w:rsidRPr="00ED7D5D" w:rsidRDefault="00533B8E" w:rsidP="00533B8E">
      <w:pPr>
        <w:pStyle w:val="ListParagraph"/>
        <w:numPr>
          <w:ilvl w:val="0"/>
          <w:numId w:val="2"/>
        </w:numPr>
        <w:bidi/>
        <w:rPr>
          <w:u w:val="single"/>
        </w:rPr>
      </w:pPr>
      <w:r>
        <w:rPr>
          <w:rFonts w:hint="cs"/>
          <w:u w:val="single"/>
          <w:rtl/>
        </w:rPr>
        <w:t xml:space="preserve">פניה </w:t>
      </w:r>
      <w:proofErr w:type="spellStart"/>
      <w:r>
        <w:rPr>
          <w:rFonts w:hint="cs"/>
          <w:u w:val="single"/>
          <w:rtl/>
        </w:rPr>
        <w:t>לאטריביוטים</w:t>
      </w:r>
      <w:proofErr w:type="spellEnd"/>
      <w:r>
        <w:rPr>
          <w:rFonts w:hint="cs"/>
          <w:rtl/>
        </w:rPr>
        <w:t xml:space="preserve">: פניה </w:t>
      </w:r>
      <w:proofErr w:type="spellStart"/>
      <w:r>
        <w:rPr>
          <w:rFonts w:hint="cs"/>
          <w:rtl/>
        </w:rPr>
        <w:t>לאטריביוט</w:t>
      </w:r>
      <w:proofErr w:type="spellEnd"/>
      <w:r>
        <w:rPr>
          <w:rFonts w:hint="cs"/>
          <w:rtl/>
        </w:rPr>
        <w:t xml:space="preserve"> תמיד תתבצע ממשתנה ולא </w:t>
      </w:r>
      <w:proofErr w:type="spellStart"/>
      <w:r>
        <w:rPr>
          <w:rFonts w:hint="cs"/>
          <w:rtl/>
        </w:rPr>
        <w:t>מאטריביוט</w:t>
      </w:r>
      <w:proofErr w:type="spellEnd"/>
      <w:r>
        <w:rPr>
          <w:rFonts w:hint="cs"/>
          <w:rtl/>
        </w:rPr>
        <w:t xml:space="preserve">. כלומר פניה של </w:t>
      </w:r>
      <w:proofErr w:type="spellStart"/>
      <w:r>
        <w:t>a.b.c</w:t>
      </w:r>
      <w:proofErr w:type="spellEnd"/>
      <w:r>
        <w:rPr>
          <w:rFonts w:hint="cs"/>
          <w:rtl/>
        </w:rPr>
        <w:t xml:space="preserve"> אינה חוקית, אך פניה מהסוג </w:t>
      </w:r>
      <w:proofErr w:type="spellStart"/>
      <w:r>
        <w:t>tmp</w:t>
      </w:r>
      <w:proofErr w:type="spellEnd"/>
      <w:r>
        <w:t xml:space="preserve"> = </w:t>
      </w:r>
      <w:proofErr w:type="spellStart"/>
      <w:r>
        <w:t>a.b</w:t>
      </w:r>
      <w:proofErr w:type="spellEnd"/>
      <w:r>
        <w:t xml:space="preserve"> , </w:t>
      </w:r>
      <w:proofErr w:type="spellStart"/>
      <w:r>
        <w:t>tmp.c</w:t>
      </w:r>
      <w:proofErr w:type="spellEnd"/>
      <w:r>
        <w:rPr>
          <w:rFonts w:hint="cs"/>
          <w:rtl/>
        </w:rPr>
        <w:t xml:space="preserve"> הינה חוקית. נשים לב שהדבר נכון מבחינה סמנטית כי אם </w:t>
      </w:r>
      <w:proofErr w:type="spellStart"/>
      <w:r>
        <w:t>a.b</w:t>
      </w:r>
      <w:proofErr w:type="spellEnd"/>
      <w:r>
        <w:rPr>
          <w:rFonts w:hint="cs"/>
          <w:rtl/>
        </w:rPr>
        <w:t xml:space="preserve"> הוא </w:t>
      </w:r>
      <w:proofErr w:type="spellStart"/>
      <w:r>
        <w:rPr>
          <w:rFonts w:hint="cs"/>
          <w:rtl/>
        </w:rPr>
        <w:t>אוביקט</w:t>
      </w:r>
      <w:proofErr w:type="spellEnd"/>
      <w:r>
        <w:rPr>
          <w:rFonts w:hint="cs"/>
          <w:rtl/>
        </w:rPr>
        <w:t xml:space="preserve"> אזי לאחר השמה למשתנה זמני שניהם יפנו לאותו מקום בזיכרון, ואם הוא קבוע (לדוגמא מספר או מחרוזת) אזי שניהם מצביעים לאותו איבר בבריכת הקבועים.</w:t>
      </w:r>
    </w:p>
    <w:p w:rsidR="00533B8E" w:rsidRDefault="00533B8E" w:rsidP="00533B8E">
      <w:pPr>
        <w:pStyle w:val="ListParagraph"/>
        <w:numPr>
          <w:ilvl w:val="0"/>
          <w:numId w:val="2"/>
        </w:numPr>
        <w:bidi/>
        <w:rPr>
          <w:u w:val="single"/>
        </w:rPr>
      </w:pPr>
      <w:r>
        <w:rPr>
          <w:rFonts w:hint="cs"/>
          <w:u w:val="single"/>
          <w:rtl/>
        </w:rPr>
        <w:t>פישוט אריתמטי</w:t>
      </w:r>
      <w:r>
        <w:rPr>
          <w:rFonts w:hint="cs"/>
          <w:rtl/>
        </w:rPr>
        <w:t>: ביטויים אריתמטיים מורכבים יהפכו לביטויים בינאריים תוך שימוש במשתנים זמניים</w:t>
      </w:r>
    </w:p>
    <w:p w:rsidR="00533B8E" w:rsidRPr="009A6CC6" w:rsidRDefault="00533B8E" w:rsidP="00533B8E">
      <w:pPr>
        <w:pStyle w:val="ListParagraph"/>
        <w:numPr>
          <w:ilvl w:val="0"/>
          <w:numId w:val="2"/>
        </w:numPr>
        <w:bidi/>
        <w:rPr>
          <w:u w:val="single"/>
        </w:rPr>
      </w:pPr>
      <w:r>
        <w:rPr>
          <w:u w:val="single"/>
        </w:rPr>
        <w:t>CALL ARGS</w:t>
      </w:r>
      <w:r>
        <w:rPr>
          <w:rFonts w:hint="cs"/>
          <w:u w:val="single"/>
          <w:rtl/>
        </w:rPr>
        <w:t>:</w:t>
      </w:r>
      <w:r>
        <w:rPr>
          <w:rFonts w:hint="cs"/>
          <w:rtl/>
        </w:rPr>
        <w:t xml:space="preserve"> הפעלת פונקציה תיעשה רק מפרמטרים שהם משתנים</w:t>
      </w:r>
    </w:p>
    <w:p w:rsidR="00533B8E" w:rsidRDefault="00533B8E" w:rsidP="00533B8E">
      <w:pPr>
        <w:pStyle w:val="ListParagraph"/>
        <w:numPr>
          <w:ilvl w:val="0"/>
          <w:numId w:val="2"/>
        </w:numPr>
        <w:bidi/>
        <w:rPr>
          <w:u w:val="single"/>
        </w:rPr>
      </w:pPr>
      <w:r w:rsidRPr="00C51399">
        <w:rPr>
          <w:rFonts w:hint="cs"/>
          <w:u w:val="single"/>
          <w:rtl/>
        </w:rPr>
        <w:t>ביצוע אופרטור והשמה</w:t>
      </w:r>
      <w:r>
        <w:rPr>
          <w:rFonts w:hint="cs"/>
          <w:rtl/>
        </w:rPr>
        <w:t xml:space="preserve">: פעולות כמו +=, -= וכו' מתורגמות לשתי שורות קוד </w:t>
      </w:r>
      <w:r>
        <w:rPr>
          <w:rtl/>
        </w:rPr>
        <w:t>–</w:t>
      </w:r>
      <w:r>
        <w:rPr>
          <w:rFonts w:hint="cs"/>
          <w:rtl/>
        </w:rPr>
        <w:t xml:space="preserve"> השמה למשתנה זמני של תוצאת החישוב והשמת המשתנה למטרה.</w:t>
      </w:r>
    </w:p>
    <w:p w:rsidR="00533B8E" w:rsidRPr="00C51399" w:rsidRDefault="00533B8E" w:rsidP="00533B8E">
      <w:pPr>
        <w:pStyle w:val="ListParagraph"/>
        <w:numPr>
          <w:ilvl w:val="0"/>
          <w:numId w:val="2"/>
        </w:numPr>
        <w:bidi/>
        <w:rPr>
          <w:u w:val="single"/>
        </w:rPr>
      </w:pPr>
      <w:proofErr w:type="spellStart"/>
      <w:r>
        <w:rPr>
          <w:rFonts w:hint="cs"/>
          <w:u w:val="single"/>
          <w:rtl/>
        </w:rPr>
        <w:t>איטרציה</w:t>
      </w:r>
      <w:proofErr w:type="spellEnd"/>
      <w:r>
        <w:rPr>
          <w:rFonts w:hint="cs"/>
          <w:u w:val="single"/>
          <w:rtl/>
        </w:rPr>
        <w:t xml:space="preserve"> בלולאות </w:t>
      </w:r>
      <w:r>
        <w:rPr>
          <w:u w:val="single"/>
        </w:rPr>
        <w:t>For</w:t>
      </w:r>
      <w:r>
        <w:rPr>
          <w:rFonts w:hint="cs"/>
          <w:u w:val="single"/>
          <w:rtl/>
        </w:rPr>
        <w:t>:</w:t>
      </w:r>
      <w:r>
        <w:rPr>
          <w:rFonts w:hint="cs"/>
          <w:b/>
          <w:bCs/>
          <w:rtl/>
        </w:rPr>
        <w:t xml:space="preserve"> </w:t>
      </w:r>
      <w:r>
        <w:rPr>
          <w:rFonts w:hint="cs"/>
          <w:rtl/>
        </w:rPr>
        <w:t xml:space="preserve">הוצאת האיבר שעליו מתבצעת </w:t>
      </w:r>
      <w:proofErr w:type="spellStart"/>
      <w:r>
        <w:rPr>
          <w:rFonts w:hint="cs"/>
          <w:rtl/>
        </w:rPr>
        <w:t>האיטרציה</w:t>
      </w:r>
      <w:proofErr w:type="spellEnd"/>
      <w:r>
        <w:rPr>
          <w:rFonts w:hint="cs"/>
          <w:rtl/>
        </w:rPr>
        <w:t xml:space="preserve"> למשתנה.</w:t>
      </w:r>
    </w:p>
    <w:p w:rsidR="00533B8E" w:rsidRDefault="00533B8E" w:rsidP="00533B8E">
      <w:pPr>
        <w:pStyle w:val="ListParagraph"/>
        <w:numPr>
          <w:ilvl w:val="0"/>
          <w:numId w:val="2"/>
        </w:numPr>
        <w:bidi/>
      </w:pPr>
      <w:r w:rsidRPr="003E4B0D">
        <w:rPr>
          <w:rFonts w:hint="cs"/>
          <w:u w:val="single"/>
          <w:rtl/>
        </w:rPr>
        <w:t>אופרטורים בינאריים:</w:t>
      </w:r>
      <w:r>
        <w:rPr>
          <w:rFonts w:hint="cs"/>
          <w:rtl/>
        </w:rPr>
        <w:t xml:space="preserve"> אופרטורים בינאריים הם בעצם פונקציה שקוצרה ע"י סוכר תחבירי. במילים אחרות, ה</w:t>
      </w:r>
      <w:r>
        <w:t>syntax</w:t>
      </w:r>
      <w:r>
        <w:rPr>
          <w:rFonts w:hint="cs"/>
          <w:rtl/>
        </w:rPr>
        <w:t xml:space="preserve"> </w:t>
      </w:r>
      <w:r>
        <w:t>a OP b</w:t>
      </w:r>
      <w:r>
        <w:rPr>
          <w:rFonts w:hint="cs"/>
          <w:rtl/>
        </w:rPr>
        <w:t xml:space="preserve"> (</w:t>
      </w:r>
      <w:r>
        <w:t>OP</w:t>
      </w:r>
      <w:r>
        <w:rPr>
          <w:rFonts w:hint="cs"/>
          <w:rtl/>
        </w:rPr>
        <w:t xml:space="preserve"> הוא פעולה אריתמטית) הוא סוכר תחבירי להפעלת הפונקציה בצורה הבאה </w:t>
      </w:r>
      <w:proofErr w:type="spellStart"/>
      <w:r>
        <w:t>a.__OP</w:t>
      </w:r>
      <w:proofErr w:type="spellEnd"/>
      <w:r>
        <w:t>_</w:t>
      </w:r>
      <w:proofErr w:type="gramStart"/>
      <w:r>
        <w:t>_(</w:t>
      </w:r>
      <w:proofErr w:type="gramEnd"/>
      <w:r>
        <w:t>b)</w:t>
      </w:r>
      <w:r>
        <w:rPr>
          <w:rFonts w:hint="cs"/>
          <w:rtl/>
        </w:rPr>
        <w:t>.</w:t>
      </w:r>
    </w:p>
    <w:p w:rsidR="00533B8E" w:rsidRDefault="00533B8E" w:rsidP="00533B8E">
      <w:pPr>
        <w:pStyle w:val="ListParagraph"/>
        <w:numPr>
          <w:ilvl w:val="0"/>
          <w:numId w:val="2"/>
        </w:numPr>
        <w:bidi/>
      </w:pPr>
      <w:r>
        <w:rPr>
          <w:rFonts w:hint="cs"/>
          <w:u w:val="single"/>
          <w:rtl/>
        </w:rPr>
        <w:t xml:space="preserve">ערך </w:t>
      </w:r>
      <w:r>
        <w:rPr>
          <w:u w:val="single"/>
        </w:rPr>
        <w:t>return</w:t>
      </w:r>
      <w:r>
        <w:rPr>
          <w:rFonts w:hint="cs"/>
          <w:u w:val="single"/>
          <w:rtl/>
        </w:rPr>
        <w:t>:</w:t>
      </w:r>
      <w:r>
        <w:rPr>
          <w:rFonts w:hint="cs"/>
          <w:rtl/>
        </w:rPr>
        <w:t xml:space="preserve"> פישוט ה</w:t>
      </w:r>
      <w:r>
        <w:t>Return Value</w:t>
      </w:r>
      <w:r>
        <w:rPr>
          <w:rFonts w:hint="cs"/>
          <w:rtl/>
        </w:rPr>
        <w:t xml:space="preserve"> כך שתמיד יהיה משתנה.</w:t>
      </w:r>
    </w:p>
    <w:p w:rsidR="00533B8E" w:rsidRDefault="00533B8E" w:rsidP="00533B8E">
      <w:pPr>
        <w:pStyle w:val="ListParagraph"/>
        <w:numPr>
          <w:ilvl w:val="0"/>
          <w:numId w:val="2"/>
        </w:numPr>
        <w:bidi/>
      </w:pPr>
      <w:r>
        <w:rPr>
          <w:rFonts w:hint="cs"/>
          <w:u w:val="single"/>
          <w:rtl/>
        </w:rPr>
        <w:t xml:space="preserve">פישוט </w:t>
      </w:r>
      <w:r>
        <w:rPr>
          <w:u w:val="single"/>
        </w:rPr>
        <w:t xml:space="preserve">list, </w:t>
      </w:r>
      <w:proofErr w:type="spellStart"/>
      <w:r>
        <w:rPr>
          <w:u w:val="single"/>
        </w:rPr>
        <w:t>dict</w:t>
      </w:r>
      <w:proofErr w:type="spellEnd"/>
      <w:r>
        <w:rPr>
          <w:u w:val="single"/>
        </w:rPr>
        <w:t>, tuple</w:t>
      </w:r>
      <w:r>
        <w:rPr>
          <w:rFonts w:hint="cs"/>
          <w:i/>
          <w:iCs/>
          <w:u w:val="single"/>
          <w:rtl/>
        </w:rPr>
        <w:t>:</w:t>
      </w:r>
      <w:r>
        <w:rPr>
          <w:rFonts w:hint="cs"/>
          <w:rtl/>
        </w:rPr>
        <w:t xml:space="preserve"> כל אחד מאבריהם הינו משתנה.</w:t>
      </w:r>
    </w:p>
    <w:p w:rsidR="00533B8E" w:rsidRPr="00A60E8B" w:rsidRDefault="00533B8E" w:rsidP="00533B8E">
      <w:pPr>
        <w:pStyle w:val="ListParagraph"/>
        <w:bidi/>
        <w:rPr>
          <w:rtl/>
        </w:rPr>
      </w:pPr>
    </w:p>
    <w:p w:rsidR="00533B8E" w:rsidRDefault="00533B8E" w:rsidP="00533B8E">
      <w:pPr>
        <w:jc w:val="right"/>
        <w:rPr>
          <w:caps/>
          <w:spacing w:val="15"/>
          <w:sz w:val="22"/>
          <w:szCs w:val="22"/>
        </w:rPr>
      </w:pPr>
      <w:r>
        <w:br w:type="page"/>
      </w:r>
    </w:p>
    <w:p w:rsidR="00213147" w:rsidRDefault="00D5657D" w:rsidP="00533B8E">
      <w:pPr>
        <w:pStyle w:val="Heading2"/>
        <w:rPr>
          <w:rtl/>
        </w:rPr>
      </w:pPr>
      <w:r>
        <w:lastRenderedPageBreak/>
        <w:t>Visitors</w:t>
      </w:r>
    </w:p>
    <w:p w:rsidR="004859C7" w:rsidRPr="004859C7" w:rsidRDefault="00D5657D" w:rsidP="00533B8E">
      <w:pPr>
        <w:rPr>
          <w:rtl/>
        </w:rPr>
      </w:pPr>
      <w:r>
        <w:rPr>
          <w:rFonts w:hint="cs"/>
          <w:rtl/>
        </w:rPr>
        <w:t>מטרתה של מערכת האימות היא הערכת הקוד וזיהוי שגיאות העלולות לעלות בזמן ריצה (</w:t>
      </w:r>
      <w:r>
        <w:t>runtime</w:t>
      </w:r>
      <w:r>
        <w:rPr>
          <w:rFonts w:hint="cs"/>
          <w:rtl/>
        </w:rPr>
        <w:t>). על מנת לעשות זאת הוגדר עבורה אוסף חוקים עבור הפעולות המותרות והאסורות בקוד. כדי לבדוק האם קוד נתון עומד באוסף החוקים המותר יש צורך בעיבוד הקוד לכדי מבנה נתונים המאפשר לבדוק אותם.</w:t>
      </w:r>
      <w:r w:rsidR="00A04B99">
        <w:rPr>
          <w:rFonts w:hint="cs"/>
          <w:rtl/>
        </w:rPr>
        <w:t xml:space="preserve"> בהינתן אוסף זה יש צורך במנוע אשר יעבד את הקוד ויוודא אותו. המנוע אשר נכתב מורכב מתתי מנועים אשר כולם מתבססים על גבי תשתית ה-</w:t>
      </w:r>
      <w:proofErr w:type="spellStart"/>
      <w:r w:rsidR="00A04B99">
        <w:t>ast</w:t>
      </w:r>
      <w:proofErr w:type="spellEnd"/>
      <w:r w:rsidR="00A04B99">
        <w:t xml:space="preserve"> visitor</w:t>
      </w:r>
      <w:r w:rsidR="00A04B99">
        <w:rPr>
          <w:rFonts w:hint="cs"/>
          <w:rtl/>
        </w:rPr>
        <w:t xml:space="preserve"> של </w:t>
      </w:r>
      <w:proofErr w:type="spellStart"/>
      <w:r w:rsidR="00A04B99">
        <w:rPr>
          <w:rFonts w:hint="cs"/>
          <w:rtl/>
        </w:rPr>
        <w:t>פייתון</w:t>
      </w:r>
      <w:proofErr w:type="spellEnd"/>
      <w:r w:rsidR="00A04B99">
        <w:rPr>
          <w:rFonts w:hint="cs"/>
          <w:rtl/>
        </w:rPr>
        <w:t>.</w:t>
      </w:r>
    </w:p>
    <w:p w:rsidR="00E05357" w:rsidRDefault="00D5657D" w:rsidP="00533B8E">
      <w:pPr>
        <w:pStyle w:val="Heading3"/>
        <w:bidi/>
        <w:rPr>
          <w:rtl/>
        </w:rPr>
      </w:pPr>
      <w:r>
        <w:rPr>
          <w:rFonts w:hint="cs"/>
          <w:rtl/>
        </w:rPr>
        <w:t xml:space="preserve">אוסף החוקים </w:t>
      </w:r>
      <w:r>
        <w:rPr>
          <w:rtl/>
        </w:rPr>
        <w:t>–</w:t>
      </w:r>
      <w:r>
        <w:rPr>
          <w:rFonts w:hint="cs"/>
          <w:rtl/>
        </w:rPr>
        <w:t xml:space="preserve"> מותר ואסור</w:t>
      </w:r>
    </w:p>
    <w:p w:rsidR="002722BC" w:rsidRDefault="00D5657D" w:rsidP="00533B8E">
      <w:pPr>
        <w:rPr>
          <w:rtl/>
        </w:rPr>
      </w:pPr>
      <w:r>
        <w:rPr>
          <w:rFonts w:hint="cs"/>
          <w:rtl/>
        </w:rPr>
        <w:t>החוקים אשר הגדרנו מהווים תת-אוסף (</w:t>
      </w:r>
      <w:r>
        <w:t>subset</w:t>
      </w:r>
      <w:r>
        <w:rPr>
          <w:rFonts w:hint="cs"/>
          <w:rtl/>
        </w:rPr>
        <w:t xml:space="preserve">) של שפת </w:t>
      </w:r>
      <w:proofErr w:type="spellStart"/>
      <w:r>
        <w:rPr>
          <w:rFonts w:hint="cs"/>
          <w:rtl/>
        </w:rPr>
        <w:t>פייתון</w:t>
      </w:r>
      <w:proofErr w:type="spellEnd"/>
      <w:r>
        <w:rPr>
          <w:rFonts w:hint="cs"/>
          <w:rtl/>
        </w:rPr>
        <w:t xml:space="preserve">. הם נבחרו כך שנוכל לעבד נאמנה קוד </w:t>
      </w:r>
      <w:proofErr w:type="spellStart"/>
      <w:r>
        <w:rPr>
          <w:rFonts w:hint="cs"/>
          <w:rtl/>
        </w:rPr>
        <w:t>פייתון</w:t>
      </w:r>
      <w:proofErr w:type="spellEnd"/>
      <w:r>
        <w:rPr>
          <w:rFonts w:hint="cs"/>
          <w:rtl/>
        </w:rPr>
        <w:t xml:space="preserve"> בעל תחביר (</w:t>
      </w:r>
      <w:r>
        <w:t>syntax</w:t>
      </w:r>
      <w:r>
        <w:rPr>
          <w:rFonts w:hint="cs"/>
          <w:rtl/>
        </w:rPr>
        <w:t>) סטנדרטי ובעל שימוש סטנדרטי במאפייני השפה. כחלק מהרצון לתמוך גם בתוכניות מורכבות יותר נכתב גם רכיב ה-</w:t>
      </w:r>
      <w:r>
        <w:t>Simpler</w:t>
      </w:r>
      <w:r>
        <w:rPr>
          <w:rFonts w:hint="cs"/>
          <w:rtl/>
        </w:rPr>
        <w:t xml:space="preserve"> אשר מתואר בפרק משל עצמו.</w:t>
      </w:r>
    </w:p>
    <w:p w:rsidR="00A04B99" w:rsidRDefault="00A04B99" w:rsidP="00533B8E">
      <w:pPr>
        <w:rPr>
          <w:rtl/>
        </w:rPr>
      </w:pPr>
      <w:r>
        <w:rPr>
          <w:rFonts w:hint="cs"/>
          <w:rtl/>
        </w:rPr>
        <w:t>חוקי השפה:</w:t>
      </w:r>
    </w:p>
    <w:p w:rsidR="00A04B99" w:rsidRDefault="00A04B99" w:rsidP="00533B8E">
      <w:pPr>
        <w:pStyle w:val="ListParagraph"/>
        <w:numPr>
          <w:ilvl w:val="0"/>
          <w:numId w:val="4"/>
        </w:numPr>
        <w:bidi/>
      </w:pPr>
      <w:r>
        <w:rPr>
          <w:rFonts w:hint="cs"/>
          <w:rtl/>
        </w:rPr>
        <w:t xml:space="preserve">אסור לבצע השמת </w:t>
      </w:r>
      <w:r>
        <w:t>attributes</w:t>
      </w:r>
      <w:r>
        <w:rPr>
          <w:rFonts w:hint="cs"/>
          <w:rtl/>
        </w:rPr>
        <w:t xml:space="preserve"> למשתנים פשוטים (</w:t>
      </w:r>
      <w:proofErr w:type="spellStart"/>
      <w:r>
        <w:t>int</w:t>
      </w:r>
      <w:proofErr w:type="spellEnd"/>
      <w:r>
        <w:t xml:space="preserve">, </w:t>
      </w:r>
      <w:proofErr w:type="spellStart"/>
      <w:r>
        <w:t>str</w:t>
      </w:r>
      <w:proofErr w:type="spellEnd"/>
      <w:r>
        <w:t>, tuple, list, …</w:t>
      </w:r>
      <w:r>
        <w:rPr>
          <w:rFonts w:hint="cs"/>
          <w:rtl/>
        </w:rPr>
        <w:t>)</w:t>
      </w:r>
    </w:p>
    <w:p w:rsidR="00A04B99" w:rsidRDefault="00A04B99" w:rsidP="00533B8E">
      <w:pPr>
        <w:pStyle w:val="ListParagraph"/>
        <w:numPr>
          <w:ilvl w:val="0"/>
          <w:numId w:val="4"/>
        </w:numPr>
        <w:bidi/>
      </w:pPr>
      <w:r>
        <w:rPr>
          <w:rFonts w:hint="cs"/>
          <w:rtl/>
        </w:rPr>
        <w:t>אסור לבצע השמה שמקורה במשתנה לא מוגדר</w:t>
      </w:r>
    </w:p>
    <w:p w:rsidR="00A04B99" w:rsidRDefault="00A04B99" w:rsidP="00533B8E">
      <w:pPr>
        <w:pStyle w:val="ListParagraph"/>
        <w:numPr>
          <w:ilvl w:val="0"/>
          <w:numId w:val="4"/>
        </w:numPr>
        <w:bidi/>
      </w:pPr>
      <w:r>
        <w:rPr>
          <w:rFonts w:hint="cs"/>
          <w:rtl/>
        </w:rPr>
        <w:t>אסור לקרוא ערך של משתנה לא מוגדר</w:t>
      </w:r>
    </w:p>
    <w:p w:rsidR="00196C67" w:rsidRDefault="00196C67" w:rsidP="00533B8E">
      <w:pPr>
        <w:pStyle w:val="ListParagraph"/>
        <w:numPr>
          <w:ilvl w:val="0"/>
          <w:numId w:val="4"/>
        </w:numPr>
        <w:bidi/>
      </w:pPr>
      <w:r>
        <w:rPr>
          <w:rFonts w:hint="cs"/>
          <w:rtl/>
        </w:rPr>
        <w:t>אסורה ירושה מרובה</w:t>
      </w:r>
    </w:p>
    <w:p w:rsidR="00A04B99" w:rsidRPr="00A04B99" w:rsidRDefault="00A04B99" w:rsidP="00533B8E">
      <w:pPr>
        <w:pStyle w:val="ListParagraph"/>
        <w:numPr>
          <w:ilvl w:val="0"/>
          <w:numId w:val="4"/>
        </w:numPr>
        <w:bidi/>
        <w:rPr>
          <w:color w:val="FF0000"/>
        </w:rPr>
      </w:pPr>
      <w:r w:rsidRPr="00A04B99">
        <w:rPr>
          <w:rFonts w:hint="cs"/>
          <w:color w:val="FF0000"/>
          <w:rtl/>
        </w:rPr>
        <w:t>מה עוד?</w:t>
      </w:r>
    </w:p>
    <w:p w:rsidR="00A04B99" w:rsidRDefault="00B205F8" w:rsidP="00533B8E">
      <w:pPr>
        <w:pStyle w:val="Heading3"/>
        <w:bidi/>
        <w:rPr>
          <w:rtl/>
        </w:rPr>
      </w:pPr>
      <w:r>
        <w:rPr>
          <w:rFonts w:hint="cs"/>
          <w:rtl/>
        </w:rPr>
        <w:t>מנוע העיבוד</w:t>
      </w:r>
    </w:p>
    <w:p w:rsidR="00837296" w:rsidRDefault="00837296" w:rsidP="00533B8E">
      <w:pPr>
        <w:rPr>
          <w:rtl/>
        </w:rPr>
      </w:pPr>
      <w:r>
        <w:rPr>
          <w:rFonts w:hint="cs"/>
          <w:rtl/>
        </w:rPr>
        <w:t>על מנת לעבד קוד נתון המערכת מניחה הנחות מקדימות:</w:t>
      </w:r>
    </w:p>
    <w:p w:rsidR="00837296" w:rsidRDefault="00837296" w:rsidP="00533B8E">
      <w:pPr>
        <w:pStyle w:val="ListParagraph"/>
        <w:numPr>
          <w:ilvl w:val="0"/>
          <w:numId w:val="4"/>
        </w:numPr>
        <w:bidi/>
      </w:pPr>
      <w:r>
        <w:rPr>
          <w:rFonts w:hint="cs"/>
          <w:rtl/>
        </w:rPr>
        <w:t>כלל הקוד כתוב בקובץ אחד ( תפקידו של ה-</w:t>
      </w:r>
      <w:r>
        <w:t>simpler</w:t>
      </w:r>
      <w:r>
        <w:rPr>
          <w:rFonts w:hint="cs"/>
          <w:rtl/>
        </w:rPr>
        <w:t>)</w:t>
      </w:r>
    </w:p>
    <w:p w:rsidR="00837296" w:rsidRDefault="00837296" w:rsidP="00533B8E">
      <w:pPr>
        <w:pStyle w:val="ListParagraph"/>
        <w:numPr>
          <w:ilvl w:val="0"/>
          <w:numId w:val="4"/>
        </w:numPr>
        <w:bidi/>
        <w:rPr>
          <w:rtl/>
        </w:rPr>
      </w:pPr>
      <w:r>
        <w:rPr>
          <w:rFonts w:hint="cs"/>
          <w:rtl/>
        </w:rPr>
        <w:t>כלל הקוד עובד ל-</w:t>
      </w:r>
      <w:r>
        <w:t>Abstract Syntax Tree</w:t>
      </w:r>
      <w:r>
        <w:rPr>
          <w:rFonts w:hint="cs"/>
          <w:rtl/>
        </w:rPr>
        <w:t xml:space="preserve"> (תפקידו של מנוע ה-</w:t>
      </w:r>
      <w:proofErr w:type="spellStart"/>
      <w:r>
        <w:t>ast</w:t>
      </w:r>
      <w:proofErr w:type="spellEnd"/>
      <w:r>
        <w:rPr>
          <w:rFonts w:hint="cs"/>
          <w:rtl/>
        </w:rPr>
        <w:t>)</w:t>
      </w:r>
    </w:p>
    <w:p w:rsidR="00B205F8" w:rsidRDefault="00837296" w:rsidP="00533B8E">
      <w:pPr>
        <w:rPr>
          <w:rtl/>
        </w:rPr>
      </w:pPr>
      <w:r>
        <w:rPr>
          <w:rFonts w:hint="cs"/>
          <w:rtl/>
        </w:rPr>
        <w:t>בהינתן ההנחות המקדימות המנוע עובר בצורה רקורסיבית מעל גבי ה-</w:t>
      </w:r>
      <w:r>
        <w:t>AST</w:t>
      </w:r>
      <w:r>
        <w:rPr>
          <w:rFonts w:hint="cs"/>
          <w:rtl/>
        </w:rPr>
        <w:t xml:space="preserve"> </w:t>
      </w:r>
      <w:r w:rsidR="00D53D1C">
        <w:rPr>
          <w:rFonts w:hint="cs"/>
          <w:rtl/>
        </w:rPr>
        <w:t xml:space="preserve">ומנסה לזהות פעולות בקוד אשר עלולות לעבור על האיסורים שהוגדרו. המנוע משתמש בתתי מנועים הנקראים </w:t>
      </w:r>
      <w:r w:rsidR="00D53D1C">
        <w:t>Visitors</w:t>
      </w:r>
      <w:r w:rsidR="00D53D1C">
        <w:rPr>
          <w:rFonts w:hint="cs"/>
          <w:rtl/>
        </w:rPr>
        <w:t xml:space="preserve"> ותפקידם הוא לעבד אזור מסוים בעץ (ה-</w:t>
      </w:r>
      <w:r w:rsidR="00D53D1C">
        <w:t>AST</w:t>
      </w:r>
      <w:r w:rsidR="00D53D1C">
        <w:rPr>
          <w:rFonts w:hint="cs"/>
          <w:rtl/>
        </w:rPr>
        <w:t xml:space="preserve">) ולזהות בו דפוסים (כל </w:t>
      </w:r>
      <w:r w:rsidR="001D2C03">
        <w:t>Visitor</w:t>
      </w:r>
      <w:r w:rsidR="00D53D1C">
        <w:rPr>
          <w:rFonts w:hint="cs"/>
          <w:rtl/>
        </w:rPr>
        <w:t xml:space="preserve"> מקבל אחריות אחרת).</w:t>
      </w:r>
    </w:p>
    <w:p w:rsidR="004549B2" w:rsidRDefault="00D53D1C" w:rsidP="00533B8E">
      <w:pPr>
        <w:pStyle w:val="Heading3"/>
        <w:bidi/>
        <w:rPr>
          <w:rtl/>
        </w:rPr>
      </w:pPr>
      <w:r>
        <w:t>ProgramVisitor</w:t>
      </w:r>
    </w:p>
    <w:p w:rsidR="004549B2" w:rsidRDefault="002807B8" w:rsidP="00533B8E">
      <w:pPr>
        <w:rPr>
          <w:rtl/>
        </w:rPr>
      </w:pPr>
      <w:r>
        <w:rPr>
          <w:rFonts w:hint="cs"/>
          <w:rtl/>
        </w:rPr>
        <w:t>מנוע ה-</w:t>
      </w:r>
      <w:r>
        <w:t>Visitor</w:t>
      </w:r>
      <w:r w:rsidR="004549B2">
        <w:rPr>
          <w:rFonts w:hint="cs"/>
          <w:rtl/>
        </w:rPr>
        <w:t xml:space="preserve"> הראשי. תפקידו הוא לעבור על רצף השמות, הגדרות משתנים, הגדרות פונקציות ועוד מבני בקרת זרימה, לעבד אותם ולהפעיל את ה-</w:t>
      </w:r>
      <w:r w:rsidR="004549B2">
        <w:t>Visitors</w:t>
      </w:r>
      <w:r w:rsidR="004549B2">
        <w:rPr>
          <w:rFonts w:hint="cs"/>
          <w:rtl/>
        </w:rPr>
        <w:t xml:space="preserve"> האחרים בהתאם לתפקידם.</w:t>
      </w:r>
    </w:p>
    <w:p w:rsidR="00D53D1C" w:rsidRDefault="004549B2" w:rsidP="00533B8E">
      <w:pPr>
        <w:rPr>
          <w:rtl/>
        </w:rPr>
      </w:pPr>
      <w:r>
        <w:rPr>
          <w:rFonts w:hint="cs"/>
          <w:rtl/>
        </w:rPr>
        <w:t>בתחילת ריצתו המנוע מאתחל את מבני הנתונים איתם נעבוד לאורך הדרך:</w:t>
      </w:r>
    </w:p>
    <w:p w:rsidR="004549B2" w:rsidRDefault="004549B2" w:rsidP="00533B8E">
      <w:pPr>
        <w:pStyle w:val="ListParagraph"/>
        <w:numPr>
          <w:ilvl w:val="0"/>
          <w:numId w:val="4"/>
        </w:numPr>
        <w:bidi/>
        <w:rPr>
          <w:rtl/>
        </w:rPr>
      </w:pPr>
      <w:r>
        <w:t>Stack</w:t>
      </w:r>
      <w:r>
        <w:rPr>
          <w:rFonts w:hint="cs"/>
          <w:rtl/>
        </w:rPr>
        <w:t xml:space="preserve"> </w:t>
      </w:r>
      <w:r>
        <w:rPr>
          <w:rtl/>
        </w:rPr>
        <w:t>–</w:t>
      </w:r>
      <w:r>
        <w:rPr>
          <w:rFonts w:hint="cs"/>
          <w:rtl/>
        </w:rPr>
        <w:t xml:space="preserve"> מבנה נתונים המתאר את מחסנית זמן הריצה ומורכב ממסגרות (</w:t>
      </w:r>
      <w:r>
        <w:t>frames</w:t>
      </w:r>
      <w:r>
        <w:rPr>
          <w:rFonts w:hint="cs"/>
          <w:rtl/>
        </w:rPr>
        <w:t>) המכילות מידע על המשתנים שמוגדרים ברמה המתאימה להן במחסנית.</w:t>
      </w:r>
    </w:p>
    <w:p w:rsidR="004549B2" w:rsidRDefault="004549B2" w:rsidP="00533B8E">
      <w:pPr>
        <w:pStyle w:val="ListParagraph"/>
        <w:numPr>
          <w:ilvl w:val="0"/>
          <w:numId w:val="4"/>
        </w:numPr>
        <w:bidi/>
      </w:pPr>
      <w:proofErr w:type="spellStart"/>
      <w:r>
        <w:t>AbstractState</w:t>
      </w:r>
      <w:proofErr w:type="spellEnd"/>
      <w:r>
        <w:rPr>
          <w:rFonts w:hint="cs"/>
          <w:rtl/>
        </w:rPr>
        <w:t xml:space="preserve"> </w:t>
      </w:r>
      <w:r>
        <w:rPr>
          <w:rtl/>
        </w:rPr>
        <w:t>–</w:t>
      </w:r>
      <w:r>
        <w:rPr>
          <w:rFonts w:hint="cs"/>
          <w:rtl/>
        </w:rPr>
        <w:t xml:space="preserve"> מבנה הנתונים (המתואר בפרק משל עצמו) המכיל את כל הידע על הקשרים בין משתנים.</w:t>
      </w:r>
    </w:p>
    <w:p w:rsidR="004549B2" w:rsidRDefault="00196C67" w:rsidP="00533B8E">
      <w:pPr>
        <w:pStyle w:val="ListParagraph"/>
        <w:numPr>
          <w:ilvl w:val="0"/>
          <w:numId w:val="4"/>
        </w:numPr>
        <w:bidi/>
      </w:pPr>
      <w:r>
        <w:t>Functions</w:t>
      </w:r>
      <w:r>
        <w:rPr>
          <w:rFonts w:hint="cs"/>
          <w:rtl/>
        </w:rPr>
        <w:t xml:space="preserve"> </w:t>
      </w:r>
      <w:r>
        <w:rPr>
          <w:rtl/>
        </w:rPr>
        <w:t>–</w:t>
      </w:r>
      <w:r>
        <w:rPr>
          <w:rFonts w:hint="cs"/>
          <w:rtl/>
        </w:rPr>
        <w:t xml:space="preserve"> מידע על פונקציות שהוגדרו לאורך הדרך.</w:t>
      </w:r>
    </w:p>
    <w:p w:rsidR="00196C67" w:rsidRDefault="00196C67" w:rsidP="00533B8E">
      <w:pPr>
        <w:pStyle w:val="ListParagraph"/>
        <w:numPr>
          <w:ilvl w:val="0"/>
          <w:numId w:val="4"/>
        </w:numPr>
        <w:bidi/>
      </w:pPr>
      <w:r>
        <w:t>Classes</w:t>
      </w:r>
      <w:r>
        <w:rPr>
          <w:rFonts w:hint="cs"/>
          <w:rtl/>
        </w:rPr>
        <w:t xml:space="preserve"> </w:t>
      </w:r>
      <w:r>
        <w:rPr>
          <w:rtl/>
        </w:rPr>
        <w:t>–</w:t>
      </w:r>
      <w:r>
        <w:rPr>
          <w:rFonts w:hint="cs"/>
          <w:rtl/>
        </w:rPr>
        <w:t xml:space="preserve"> מידע על פונקציות שהוגדרו לאורך הדרך.</w:t>
      </w:r>
    </w:p>
    <w:p w:rsidR="00196C67" w:rsidRDefault="00196C67" w:rsidP="00533B8E">
      <w:pPr>
        <w:rPr>
          <w:rtl/>
        </w:rPr>
      </w:pPr>
      <w:r>
        <w:rPr>
          <w:rFonts w:hint="cs"/>
          <w:rtl/>
        </w:rPr>
        <w:t>המנוע מסוגל להתמוד</w:t>
      </w:r>
      <w:r>
        <w:rPr>
          <w:rFonts w:hint="eastAsia"/>
          <w:rtl/>
        </w:rPr>
        <w:t>ד</w:t>
      </w:r>
      <w:r>
        <w:rPr>
          <w:rFonts w:hint="cs"/>
          <w:rtl/>
        </w:rPr>
        <w:t xml:space="preserve"> עם הצמתים הבאים בעץ:</w:t>
      </w:r>
    </w:p>
    <w:p w:rsidR="00644303" w:rsidRDefault="007A4219" w:rsidP="00533B8E">
      <w:pPr>
        <w:pStyle w:val="ListParagraph"/>
        <w:numPr>
          <w:ilvl w:val="0"/>
          <w:numId w:val="4"/>
        </w:numPr>
        <w:bidi/>
      </w:pPr>
      <w:r>
        <w:rPr>
          <w:rFonts w:hint="cs"/>
          <w:rtl/>
        </w:rPr>
        <w:t>הגדרת מחלקה</w:t>
      </w:r>
    </w:p>
    <w:p w:rsidR="007A4219" w:rsidRDefault="007A4219" w:rsidP="00533B8E">
      <w:pPr>
        <w:pStyle w:val="ListParagraph"/>
        <w:bidi/>
        <w:ind w:left="1440"/>
      </w:pPr>
      <w:r>
        <w:rPr>
          <w:rFonts w:hint="cs"/>
          <w:rtl/>
        </w:rPr>
        <w:t>בדיקת ירושה מרובה</w:t>
      </w:r>
      <w:r w:rsidR="00644303">
        <w:rPr>
          <w:rtl/>
        </w:rPr>
        <w:br/>
      </w:r>
      <w:r>
        <w:rPr>
          <w:rFonts w:hint="cs"/>
          <w:rtl/>
        </w:rPr>
        <w:t>הפעלת ה-</w:t>
      </w:r>
      <w:proofErr w:type="spellStart"/>
      <w:r>
        <w:t>ClassDefVisitor</w:t>
      </w:r>
      <w:proofErr w:type="spellEnd"/>
    </w:p>
    <w:p w:rsidR="00644303" w:rsidRDefault="007A4219" w:rsidP="00533B8E">
      <w:pPr>
        <w:pStyle w:val="ListParagraph"/>
        <w:numPr>
          <w:ilvl w:val="0"/>
          <w:numId w:val="4"/>
        </w:numPr>
        <w:bidi/>
      </w:pPr>
      <w:r>
        <w:rPr>
          <w:rFonts w:hint="cs"/>
          <w:rtl/>
        </w:rPr>
        <w:t>הגדרת פונקציה</w:t>
      </w:r>
    </w:p>
    <w:p w:rsidR="007A4219" w:rsidRDefault="007A4219" w:rsidP="00533B8E">
      <w:pPr>
        <w:pStyle w:val="ListParagraph"/>
        <w:bidi/>
        <w:ind w:firstLine="720"/>
      </w:pPr>
      <w:r>
        <w:rPr>
          <w:rFonts w:hint="cs"/>
          <w:rtl/>
        </w:rPr>
        <w:t>הפעלת ה-</w:t>
      </w:r>
      <w:proofErr w:type="spellStart"/>
      <w:r>
        <w:t>ClassDefVisitor</w:t>
      </w:r>
      <w:proofErr w:type="spellEnd"/>
    </w:p>
    <w:p w:rsidR="00644303" w:rsidRDefault="007A4219" w:rsidP="00533B8E">
      <w:pPr>
        <w:pStyle w:val="ListParagraph"/>
        <w:numPr>
          <w:ilvl w:val="0"/>
          <w:numId w:val="4"/>
        </w:numPr>
        <w:bidi/>
      </w:pPr>
      <w:r>
        <w:rPr>
          <w:rFonts w:hint="cs"/>
          <w:rtl/>
        </w:rPr>
        <w:lastRenderedPageBreak/>
        <w:t>הפעלת ביטוי</w:t>
      </w:r>
    </w:p>
    <w:p w:rsidR="007A4219" w:rsidRDefault="007A4219" w:rsidP="00533B8E">
      <w:pPr>
        <w:pStyle w:val="ListParagraph"/>
        <w:bidi/>
        <w:ind w:firstLine="720"/>
      </w:pPr>
      <w:r>
        <w:rPr>
          <w:rFonts w:hint="cs"/>
          <w:rtl/>
        </w:rPr>
        <w:t xml:space="preserve">הפעלת </w:t>
      </w:r>
      <w:proofErr w:type="spellStart"/>
      <w:r>
        <w:t>FunctionDefVisitor</w:t>
      </w:r>
      <w:proofErr w:type="spellEnd"/>
    </w:p>
    <w:p w:rsidR="00644303" w:rsidRDefault="007A4219" w:rsidP="00533B8E">
      <w:pPr>
        <w:pStyle w:val="ListParagraph"/>
        <w:numPr>
          <w:ilvl w:val="0"/>
          <w:numId w:val="4"/>
        </w:numPr>
        <w:bidi/>
      </w:pPr>
      <w:r>
        <w:rPr>
          <w:rFonts w:hint="cs"/>
          <w:rtl/>
        </w:rPr>
        <w:t xml:space="preserve">ביצוע השמה </w:t>
      </w:r>
    </w:p>
    <w:p w:rsidR="007A4219" w:rsidRDefault="007A4219" w:rsidP="00533B8E">
      <w:pPr>
        <w:pStyle w:val="ListParagraph"/>
        <w:bidi/>
        <w:ind w:firstLine="720"/>
      </w:pPr>
      <w:r>
        <w:rPr>
          <w:rFonts w:hint="cs"/>
          <w:rtl/>
        </w:rPr>
        <w:t xml:space="preserve">הפעלת </w:t>
      </w:r>
      <w:proofErr w:type="spellStart"/>
      <w:r w:rsidRPr="007A4219">
        <w:t>AssignVisitor</w:t>
      </w:r>
      <w:proofErr w:type="spellEnd"/>
    </w:p>
    <w:p w:rsidR="00644303" w:rsidRDefault="007A4219" w:rsidP="00533B8E">
      <w:pPr>
        <w:pStyle w:val="ListParagraph"/>
        <w:numPr>
          <w:ilvl w:val="0"/>
          <w:numId w:val="4"/>
        </w:numPr>
        <w:bidi/>
      </w:pPr>
      <w:r>
        <w:rPr>
          <w:rFonts w:hint="cs"/>
          <w:rtl/>
        </w:rPr>
        <w:t xml:space="preserve">לולאת </w:t>
      </w:r>
      <w:r>
        <w:t>For</w:t>
      </w:r>
    </w:p>
    <w:p w:rsidR="007A4219" w:rsidRDefault="007A4219" w:rsidP="00533B8E">
      <w:pPr>
        <w:pStyle w:val="ListParagraph"/>
        <w:bidi/>
        <w:ind w:firstLine="720"/>
      </w:pPr>
      <w:r>
        <w:rPr>
          <w:rFonts w:hint="cs"/>
          <w:rtl/>
        </w:rPr>
        <w:t xml:space="preserve">מחושב </w:t>
      </w:r>
      <w:proofErr w:type="spellStart"/>
      <w:r>
        <w:t>lub</w:t>
      </w:r>
      <w:proofErr w:type="spellEnd"/>
      <w:r>
        <w:rPr>
          <w:rFonts w:hint="cs"/>
          <w:rtl/>
        </w:rPr>
        <w:t xml:space="preserve"> מעל גבי איברי הרשימה ולאחר מכן גוף הלולאה מחושב פעם אחת עבור ה-</w:t>
      </w:r>
      <w:proofErr w:type="spellStart"/>
      <w:r>
        <w:t>lub</w:t>
      </w:r>
      <w:proofErr w:type="spellEnd"/>
      <w:r>
        <w:rPr>
          <w:rFonts w:hint="cs"/>
          <w:rtl/>
        </w:rPr>
        <w:t>.</w:t>
      </w:r>
    </w:p>
    <w:p w:rsidR="00644303" w:rsidRDefault="007A4219" w:rsidP="00533B8E">
      <w:pPr>
        <w:pStyle w:val="ListParagraph"/>
        <w:numPr>
          <w:ilvl w:val="0"/>
          <w:numId w:val="4"/>
        </w:numPr>
        <w:bidi/>
      </w:pPr>
      <w:r>
        <w:rPr>
          <w:rFonts w:hint="cs"/>
          <w:rtl/>
        </w:rPr>
        <w:t xml:space="preserve">בלוק </w:t>
      </w:r>
      <w:r>
        <w:t>if-else</w:t>
      </w:r>
    </w:p>
    <w:p w:rsidR="007A4219" w:rsidRDefault="007A4219" w:rsidP="00533B8E">
      <w:pPr>
        <w:pStyle w:val="ListParagraph"/>
        <w:bidi/>
        <w:ind w:firstLine="720"/>
      </w:pPr>
      <w:r>
        <w:rPr>
          <w:rFonts w:hint="cs"/>
          <w:rtl/>
        </w:rPr>
        <w:t xml:space="preserve">עבור כל תת בלוק משוכפל מבנה הנתונים </w:t>
      </w:r>
      <w:proofErr w:type="spellStart"/>
      <w:r>
        <w:t>AbstractState</w:t>
      </w:r>
      <w:proofErr w:type="spellEnd"/>
      <w:r>
        <w:rPr>
          <w:rFonts w:hint="cs"/>
          <w:rtl/>
        </w:rPr>
        <w:t xml:space="preserve"> ומורץ גוף הבלוק על גבי המבנה המשוכפל. לאחר מכן אנו מבצעים פעולת </w:t>
      </w:r>
      <w:proofErr w:type="spellStart"/>
      <w:r>
        <w:t>lub</w:t>
      </w:r>
      <w:proofErr w:type="spellEnd"/>
      <w:r>
        <w:rPr>
          <w:rFonts w:hint="cs"/>
          <w:rtl/>
        </w:rPr>
        <w:t xml:space="preserve"> בין מבנה הנתונים המקורי (מלפני הכניסה לשרשרת ה-</w:t>
      </w:r>
      <w:r>
        <w:t>if-else</w:t>
      </w:r>
      <w:r>
        <w:rPr>
          <w:rFonts w:hint="cs"/>
          <w:rtl/>
        </w:rPr>
        <w:t>) ולבין המבנה הנוכחי. זאת מכיוון שאין אנו יודעים אילו מתתי הבלוקים ירוצו (אם בכלל).</w:t>
      </w:r>
    </w:p>
    <w:p w:rsidR="00644303" w:rsidRDefault="007A4219" w:rsidP="00533B8E">
      <w:pPr>
        <w:pStyle w:val="ListParagraph"/>
        <w:numPr>
          <w:ilvl w:val="0"/>
          <w:numId w:val="4"/>
        </w:numPr>
        <w:bidi/>
      </w:pPr>
      <w:r>
        <w:rPr>
          <w:rFonts w:hint="cs"/>
          <w:rtl/>
        </w:rPr>
        <w:t xml:space="preserve">בלוק </w:t>
      </w:r>
      <w:r>
        <w:t>try-except-finally</w:t>
      </w:r>
    </w:p>
    <w:p w:rsidR="00644303" w:rsidRDefault="00644303" w:rsidP="00533B8E">
      <w:pPr>
        <w:pStyle w:val="ListParagraph"/>
        <w:bidi/>
        <w:ind w:firstLine="720"/>
        <w:rPr>
          <w:rtl/>
        </w:rPr>
      </w:pPr>
      <w:r>
        <w:rPr>
          <w:rFonts w:hint="cs"/>
          <w:rtl/>
        </w:rPr>
        <w:t>מכיוון שאיננו יודעים איזה חלק מבלוק ה-</w:t>
      </w:r>
      <w:r>
        <w:t>try</w:t>
      </w:r>
      <w:r>
        <w:rPr>
          <w:rFonts w:hint="cs"/>
          <w:rtl/>
        </w:rPr>
        <w:t xml:space="preserve"> ירוץ עד לזריקת שגיאה (אם בכלל) אנו משכפלים את מבנה הנתונים עובר כל רצף הרצות מתחילת הפונקציה ומבצעים </w:t>
      </w:r>
      <w:proofErr w:type="spellStart"/>
      <w:r>
        <w:t>lub</w:t>
      </w:r>
      <w:proofErr w:type="spellEnd"/>
      <w:r>
        <w:rPr>
          <w:rFonts w:hint="cs"/>
          <w:rtl/>
        </w:rPr>
        <w:t xml:space="preserve"> שלו עם ה-</w:t>
      </w:r>
      <w:proofErr w:type="spellStart"/>
      <w:r>
        <w:t>AbstractState</w:t>
      </w:r>
      <w:proofErr w:type="spellEnd"/>
      <w:r>
        <w:rPr>
          <w:rFonts w:hint="cs"/>
          <w:rtl/>
        </w:rPr>
        <w:t xml:space="preserve"> המקורי מלפני הכניסה לבלוק.</w:t>
      </w:r>
    </w:p>
    <w:p w:rsidR="007A4219" w:rsidRDefault="007A4219" w:rsidP="00533B8E">
      <w:pPr>
        <w:pStyle w:val="ListParagraph"/>
        <w:numPr>
          <w:ilvl w:val="0"/>
          <w:numId w:val="4"/>
        </w:numPr>
        <w:bidi/>
      </w:pPr>
      <w:r>
        <w:rPr>
          <w:rFonts w:hint="cs"/>
          <w:rtl/>
        </w:rPr>
        <w:t xml:space="preserve">הפעלת </w:t>
      </w:r>
      <w:r>
        <w:t>return</w:t>
      </w:r>
    </w:p>
    <w:p w:rsidR="00E92B35" w:rsidRDefault="00E92B35" w:rsidP="00533B8E">
      <w:pPr>
        <w:pStyle w:val="ListParagraph"/>
        <w:bidi/>
        <w:ind w:left="1440"/>
        <w:rPr>
          <w:rtl/>
        </w:rPr>
      </w:pPr>
      <w:r>
        <w:rPr>
          <w:rFonts w:hint="cs"/>
          <w:rtl/>
        </w:rPr>
        <w:t>חישוב ערך החזרה אשר צריך לחזור מהפונקציה.</w:t>
      </w:r>
    </w:p>
    <w:p w:rsidR="00ED1E30" w:rsidRDefault="00ED1E30" w:rsidP="00533B8E">
      <w:pPr>
        <w:pStyle w:val="ListParagraph"/>
        <w:bidi/>
        <w:ind w:left="1440"/>
        <w:rPr>
          <w:rtl/>
        </w:rPr>
      </w:pPr>
    </w:p>
    <w:p w:rsidR="00ED1E30" w:rsidRDefault="00ED1E30" w:rsidP="00533B8E">
      <w:pPr>
        <w:pStyle w:val="Heading3"/>
        <w:bidi/>
        <w:rPr>
          <w:rtl/>
        </w:rPr>
      </w:pPr>
      <w:r w:rsidRPr="00ED1E30">
        <w:t>ClassDefVisitor</w:t>
      </w:r>
    </w:p>
    <w:p w:rsidR="00ED1E30" w:rsidRPr="00ED1E30" w:rsidRDefault="00ED1E30" w:rsidP="00533B8E">
      <w:pPr>
        <w:rPr>
          <w:rtl/>
        </w:rPr>
      </w:pPr>
      <w:r>
        <w:rPr>
          <w:rFonts w:hint="cs"/>
          <w:rtl/>
        </w:rPr>
        <w:t>מעבד הגדרת מחלקה בעץ ה-</w:t>
      </w:r>
      <w:r>
        <w:t>AST</w:t>
      </w:r>
      <w:r>
        <w:rPr>
          <w:rFonts w:hint="cs"/>
          <w:rtl/>
        </w:rPr>
        <w:t>. מכיוון שהגדרת מחלקה אינה כוללת "הרצת" קוד המידע היבש נשמר במבני נתונים מתאימים ומחושב (קונסטרקטור, פונקציות) רק כאשר אחד מהמנועים מזהה הפעלה שלהם.</w:t>
      </w:r>
    </w:p>
    <w:p w:rsidR="00ED1E30" w:rsidRDefault="00ED1E30" w:rsidP="00533B8E">
      <w:pPr>
        <w:pStyle w:val="ListParagraph"/>
        <w:numPr>
          <w:ilvl w:val="0"/>
          <w:numId w:val="4"/>
        </w:numPr>
        <w:bidi/>
      </w:pPr>
      <w:r>
        <w:rPr>
          <w:rFonts w:hint="cs"/>
          <w:rtl/>
        </w:rPr>
        <w:t>חישוב ירושה</w:t>
      </w:r>
    </w:p>
    <w:p w:rsidR="00ED1E30" w:rsidRDefault="00ED1E30" w:rsidP="00533B8E">
      <w:pPr>
        <w:pStyle w:val="ListParagraph"/>
        <w:bidi/>
        <w:ind w:left="1440"/>
        <w:rPr>
          <w:rtl/>
        </w:rPr>
      </w:pPr>
      <w:r>
        <w:rPr>
          <w:rFonts w:hint="cs"/>
          <w:rtl/>
        </w:rPr>
        <w:t>המנוע מזהה את עץ הירושה של האובייקט ושומר אותו במבנה נתונים מתאים על מנת שנוכל בהמשך לבצע פעולות בהתאם.</w:t>
      </w:r>
    </w:p>
    <w:p w:rsidR="00ED1E30" w:rsidRDefault="00ED1E30" w:rsidP="00533B8E">
      <w:pPr>
        <w:pStyle w:val="ListParagraph"/>
        <w:numPr>
          <w:ilvl w:val="0"/>
          <w:numId w:val="4"/>
        </w:numPr>
        <w:bidi/>
      </w:pPr>
      <w:r>
        <w:rPr>
          <w:rFonts w:hint="cs"/>
          <w:rtl/>
        </w:rPr>
        <w:t>זיהוי פונקציות</w:t>
      </w:r>
    </w:p>
    <w:p w:rsidR="00ED1E30" w:rsidRDefault="00ED1E30" w:rsidP="00533B8E">
      <w:pPr>
        <w:pStyle w:val="ListParagraph"/>
        <w:bidi/>
        <w:ind w:left="1440"/>
        <w:rPr>
          <w:rtl/>
        </w:rPr>
      </w:pPr>
      <w:r>
        <w:rPr>
          <w:rFonts w:hint="cs"/>
          <w:rtl/>
        </w:rPr>
        <w:t>המנוע מפריד בין פונקציות סטטיות לפונקציות של האובייקט ומאחסן גם אותן במבנה נתונים מתאים.</w:t>
      </w:r>
    </w:p>
    <w:p w:rsidR="00F33E36" w:rsidRDefault="00F33E36" w:rsidP="00533B8E">
      <w:pPr>
        <w:pStyle w:val="ListParagraph"/>
        <w:bidi/>
        <w:ind w:left="1440"/>
        <w:rPr>
          <w:rtl/>
        </w:rPr>
      </w:pPr>
    </w:p>
    <w:p w:rsidR="00F33E36" w:rsidRDefault="00F33E36" w:rsidP="00533B8E">
      <w:pPr>
        <w:pStyle w:val="Heading3"/>
        <w:bidi/>
        <w:rPr>
          <w:rtl/>
        </w:rPr>
      </w:pPr>
      <w:r w:rsidRPr="00F33E36">
        <w:t>FunctionDefVisitor</w:t>
      </w:r>
    </w:p>
    <w:p w:rsidR="00F33E36" w:rsidRDefault="008C1055" w:rsidP="00533B8E">
      <w:pPr>
        <w:rPr>
          <w:rtl/>
        </w:rPr>
      </w:pPr>
      <w:r>
        <w:t>Visitor</w:t>
      </w:r>
      <w:r>
        <w:rPr>
          <w:rFonts w:hint="cs"/>
          <w:rtl/>
        </w:rPr>
        <w:t xml:space="preserve"> בסיסי אשר מטרתו היא רק שמירת הגדרת פונקציה ושיוכה לשם המתאים לה לשם שימוש ע"י שאר המנועים.</w:t>
      </w:r>
    </w:p>
    <w:p w:rsidR="008C1055" w:rsidRDefault="00A47655" w:rsidP="00533B8E">
      <w:pPr>
        <w:pStyle w:val="Heading3"/>
        <w:bidi/>
        <w:rPr>
          <w:rtl/>
        </w:rPr>
      </w:pPr>
      <w:r w:rsidRPr="007A4219">
        <w:t>AssignVisitor</w:t>
      </w:r>
    </w:p>
    <w:p w:rsidR="00A47655" w:rsidRDefault="00E25837" w:rsidP="00533B8E">
      <w:pPr>
        <w:rPr>
          <w:rtl/>
        </w:rPr>
      </w:pPr>
      <w:r>
        <w:rPr>
          <w:rFonts w:hint="cs"/>
          <w:rtl/>
        </w:rPr>
        <w:t>אחראי על ביצוע ההשמות לתוך משתנים/</w:t>
      </w:r>
      <w:r>
        <w:t>attributes</w:t>
      </w:r>
      <w:r>
        <w:rPr>
          <w:rFonts w:hint="cs"/>
          <w:rtl/>
        </w:rPr>
        <w:t>. מנוע זה מקבך צומת העץ ה-</w:t>
      </w:r>
      <w:r>
        <w:rPr>
          <w:rFonts w:hint="cs"/>
        </w:rPr>
        <w:t>AST</w:t>
      </w:r>
      <w:r>
        <w:rPr>
          <w:rFonts w:hint="cs"/>
          <w:rtl/>
        </w:rPr>
        <w:t xml:space="preserve"> ומחשב את ערכי ההשמה הרלוונטיי</w:t>
      </w:r>
      <w:r>
        <w:rPr>
          <w:rFonts w:hint="eastAsia"/>
          <w:rtl/>
        </w:rPr>
        <w:t>ם</w:t>
      </w:r>
      <w:r>
        <w:rPr>
          <w:rFonts w:hint="cs"/>
          <w:rtl/>
        </w:rPr>
        <w:t xml:space="preserve"> אליה בהתאם למידע אשר מזוהה בצומת. בהתאם לכך השמה יכולה להיות:</w:t>
      </w:r>
    </w:p>
    <w:p w:rsidR="004655A7" w:rsidRPr="00A47655" w:rsidRDefault="004655A7" w:rsidP="00533B8E">
      <w:pPr>
        <w:pStyle w:val="ListParagraph"/>
        <w:numPr>
          <w:ilvl w:val="0"/>
          <w:numId w:val="4"/>
        </w:numPr>
        <w:bidi/>
      </w:pPr>
      <w:r>
        <w:rPr>
          <w:rFonts w:hint="cs"/>
          <w:rtl/>
        </w:rPr>
        <w:t>משנה אחר (</w:t>
      </w:r>
      <w:r>
        <w:t>x=y</w:t>
      </w:r>
      <w:r>
        <w:rPr>
          <w:rFonts w:hint="cs"/>
          <w:rtl/>
        </w:rPr>
        <w:t>)</w:t>
      </w:r>
    </w:p>
    <w:p w:rsidR="00E25837" w:rsidRDefault="004655A7" w:rsidP="00533B8E">
      <w:pPr>
        <w:pStyle w:val="ListParagraph"/>
        <w:numPr>
          <w:ilvl w:val="0"/>
          <w:numId w:val="4"/>
        </w:numPr>
        <w:bidi/>
      </w:pPr>
      <w:r>
        <w:rPr>
          <w:rFonts w:hint="cs"/>
          <w:rtl/>
        </w:rPr>
        <w:t xml:space="preserve">ערך </w:t>
      </w:r>
      <w:r>
        <w:t>attribute</w:t>
      </w:r>
      <w:r>
        <w:rPr>
          <w:rFonts w:hint="cs"/>
          <w:rtl/>
        </w:rPr>
        <w:t xml:space="preserve"> (</w:t>
      </w:r>
      <w:r w:rsidRPr="004655A7">
        <w:t xml:space="preserve">x = </w:t>
      </w:r>
      <w:proofErr w:type="spellStart"/>
      <w:r w:rsidRPr="004655A7">
        <w:t>y.a</w:t>
      </w:r>
      <w:proofErr w:type="spellEnd"/>
      <w:r>
        <w:rPr>
          <w:rFonts w:hint="cs"/>
          <w:rtl/>
        </w:rPr>
        <w:t>)</w:t>
      </w:r>
    </w:p>
    <w:p w:rsidR="004655A7" w:rsidRDefault="004655A7" w:rsidP="00533B8E">
      <w:pPr>
        <w:pStyle w:val="ListParagraph"/>
        <w:numPr>
          <w:ilvl w:val="0"/>
          <w:numId w:val="4"/>
        </w:numPr>
        <w:bidi/>
      </w:pPr>
      <w:r>
        <w:t>string</w:t>
      </w:r>
      <w:r>
        <w:rPr>
          <w:rFonts w:hint="cs"/>
          <w:rtl/>
        </w:rPr>
        <w:t xml:space="preserve"> (</w:t>
      </w:r>
      <w:r>
        <w:t>x="hello"</w:t>
      </w:r>
      <w:r>
        <w:rPr>
          <w:rFonts w:hint="cs"/>
          <w:rtl/>
        </w:rPr>
        <w:t>)</w:t>
      </w:r>
    </w:p>
    <w:p w:rsidR="004655A7" w:rsidRDefault="004655A7" w:rsidP="00533B8E">
      <w:pPr>
        <w:pStyle w:val="ListParagraph"/>
        <w:numPr>
          <w:ilvl w:val="0"/>
          <w:numId w:val="4"/>
        </w:numPr>
        <w:bidi/>
      </w:pPr>
      <w:r>
        <w:rPr>
          <w:rFonts w:hint="cs"/>
          <w:rtl/>
        </w:rPr>
        <w:t>מספר (</w:t>
      </w:r>
      <w:r>
        <w:t>x=2</w:t>
      </w:r>
      <w:r>
        <w:rPr>
          <w:rFonts w:hint="cs"/>
          <w:rtl/>
        </w:rPr>
        <w:t>)</w:t>
      </w:r>
    </w:p>
    <w:p w:rsidR="004655A7" w:rsidRDefault="004655A7" w:rsidP="00533B8E">
      <w:pPr>
        <w:pStyle w:val="ListParagraph"/>
        <w:numPr>
          <w:ilvl w:val="0"/>
          <w:numId w:val="4"/>
        </w:numPr>
        <w:bidi/>
      </w:pPr>
      <w:r>
        <w:rPr>
          <w:rFonts w:hint="cs"/>
          <w:rtl/>
        </w:rPr>
        <w:t>רשימה (</w:t>
      </w:r>
      <w:r>
        <w:t>x=[1,2,3]</w:t>
      </w:r>
      <w:r>
        <w:rPr>
          <w:rFonts w:hint="cs"/>
          <w:rtl/>
        </w:rPr>
        <w:t>)</w:t>
      </w:r>
    </w:p>
    <w:p w:rsidR="004655A7" w:rsidRDefault="004655A7" w:rsidP="00533B8E">
      <w:pPr>
        <w:pStyle w:val="ListParagraph"/>
        <w:numPr>
          <w:ilvl w:val="0"/>
          <w:numId w:val="4"/>
        </w:numPr>
        <w:bidi/>
      </w:pPr>
      <w:r>
        <w:t>Tuple</w:t>
      </w:r>
      <w:r>
        <w:rPr>
          <w:rFonts w:hint="cs"/>
          <w:rtl/>
        </w:rPr>
        <w:t xml:space="preserve"> (</w:t>
      </w:r>
      <w:r>
        <w:t>x=(1,2,3)</w:t>
      </w:r>
      <w:r>
        <w:rPr>
          <w:rFonts w:hint="cs"/>
          <w:rtl/>
        </w:rPr>
        <w:t>)</w:t>
      </w:r>
    </w:p>
    <w:p w:rsidR="004655A7" w:rsidRDefault="004655A7" w:rsidP="00533B8E">
      <w:pPr>
        <w:pStyle w:val="ListParagraph"/>
        <w:numPr>
          <w:ilvl w:val="0"/>
          <w:numId w:val="4"/>
        </w:numPr>
        <w:bidi/>
      </w:pPr>
      <w:r>
        <w:rPr>
          <w:rFonts w:hint="cs"/>
          <w:rtl/>
        </w:rPr>
        <w:t>מילון (</w:t>
      </w:r>
      <w:r>
        <w:t>x={1:2,3:4}</w:t>
      </w:r>
      <w:r>
        <w:rPr>
          <w:rFonts w:hint="cs"/>
          <w:rtl/>
        </w:rPr>
        <w:t>)</w:t>
      </w:r>
    </w:p>
    <w:p w:rsidR="004655A7" w:rsidRDefault="004655A7" w:rsidP="00533B8E">
      <w:pPr>
        <w:pStyle w:val="Heading3"/>
        <w:bidi/>
        <w:rPr>
          <w:rtl/>
        </w:rPr>
      </w:pPr>
      <w:r w:rsidRPr="004655A7">
        <w:t>CallVisitor</w:t>
      </w:r>
    </w:p>
    <w:p w:rsidR="004655A7" w:rsidRDefault="004655A7" w:rsidP="00533B8E">
      <w:pPr>
        <w:rPr>
          <w:rtl/>
        </w:rPr>
      </w:pPr>
      <w:r>
        <w:rPr>
          <w:rFonts w:hint="cs"/>
          <w:rtl/>
        </w:rPr>
        <w:lastRenderedPageBreak/>
        <w:t xml:space="preserve">אחראי על קריאות לפונקציות (כולל </w:t>
      </w:r>
      <w:proofErr w:type="spellStart"/>
      <w:r>
        <w:rPr>
          <w:rFonts w:hint="cs"/>
          <w:rtl/>
        </w:rPr>
        <w:t>קונסטרקטורים</w:t>
      </w:r>
      <w:proofErr w:type="spellEnd"/>
      <w:r>
        <w:rPr>
          <w:rFonts w:hint="cs"/>
          <w:rtl/>
        </w:rPr>
        <w:t>). כאשר מתבצעת קריאה תפקידו הוא לזהות את סוג הקריאה (קונסטרקטור, פונקציה, פונקציה של אובייקט (מחלקה)) ולהפעיל את הלוגיקה המתאימה לביצוע המשך הפירסו</w:t>
      </w:r>
      <w:r>
        <w:rPr>
          <w:rFonts w:hint="eastAsia"/>
          <w:rtl/>
        </w:rPr>
        <w:t>ר</w:t>
      </w:r>
      <w:r>
        <w:rPr>
          <w:rFonts w:hint="cs"/>
          <w:rtl/>
        </w:rPr>
        <w:t>. כאשר הפונקציה המופעלת שייכת לאובייקט (כלומר זוהי פונקציה של מחלקת אב שלו) תפקידו של מנוע זה הוא לאתחל את אובייקט ה-</w:t>
      </w:r>
      <w:r>
        <w:t>self</w:t>
      </w:r>
      <w:r>
        <w:rPr>
          <w:rFonts w:hint="cs"/>
          <w:rtl/>
        </w:rPr>
        <w:t xml:space="preserve"> לפני הקריאה לפונקציה על מנת שקריאת ורישום ערכים אליו תישאר עקבית גם בתוך גוף הפונקציה.</w:t>
      </w:r>
    </w:p>
    <w:p w:rsidR="004655A7" w:rsidRDefault="004655A7" w:rsidP="00533B8E">
      <w:pPr>
        <w:rPr>
          <w:rtl/>
        </w:rPr>
      </w:pPr>
      <w:r>
        <w:rPr>
          <w:rFonts w:hint="cs"/>
          <w:rtl/>
        </w:rPr>
        <w:t xml:space="preserve">מקרה מיוחד הנו כאשר לאובייקט יכולים להיות מספר מימושים עבור אותה הפונקציה. מקרה זה מתרחש כאשר אובייקטים שונים עברו </w:t>
      </w:r>
      <w:proofErr w:type="spellStart"/>
      <w:r>
        <w:t>lub</w:t>
      </w:r>
      <w:proofErr w:type="spellEnd"/>
      <w:r>
        <w:rPr>
          <w:rFonts w:hint="cs"/>
          <w:rtl/>
        </w:rPr>
        <w:t xml:space="preserve"> והייתה להם פונקציה בעלת שם זהה. במקרה זה נחשב הרצה של כל אחד מהמימושים ולאחר מכן נבצע </w:t>
      </w:r>
      <w:proofErr w:type="spellStart"/>
      <w:r>
        <w:t>lub</w:t>
      </w:r>
      <w:proofErr w:type="spellEnd"/>
      <w:r>
        <w:rPr>
          <w:rFonts w:hint="cs"/>
          <w:rtl/>
        </w:rPr>
        <w:t xml:space="preserve"> על התוצאות.</w:t>
      </w:r>
    </w:p>
    <w:sectPr w:rsidR="004655A7" w:rsidSect="000E150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232A"/>
    <w:multiLevelType w:val="hybridMultilevel"/>
    <w:tmpl w:val="9F26F006"/>
    <w:lvl w:ilvl="0" w:tplc="71449A0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765B8"/>
    <w:multiLevelType w:val="hybridMultilevel"/>
    <w:tmpl w:val="40D6C6F0"/>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2C622B"/>
    <w:multiLevelType w:val="hybridMultilevel"/>
    <w:tmpl w:val="ADBA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17A0A"/>
    <w:multiLevelType w:val="hybridMultilevel"/>
    <w:tmpl w:val="64BA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7334144"/>
    <w:multiLevelType w:val="hybridMultilevel"/>
    <w:tmpl w:val="2C62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006"/>
    <w:rsid w:val="00017D3C"/>
    <w:rsid w:val="00022B91"/>
    <w:rsid w:val="000233F8"/>
    <w:rsid w:val="00084C10"/>
    <w:rsid w:val="000E1509"/>
    <w:rsid w:val="00164F94"/>
    <w:rsid w:val="00196C67"/>
    <w:rsid w:val="001A6854"/>
    <w:rsid w:val="001B0AE0"/>
    <w:rsid w:val="001D2C03"/>
    <w:rsid w:val="00213147"/>
    <w:rsid w:val="002722BC"/>
    <w:rsid w:val="0027286C"/>
    <w:rsid w:val="002807B8"/>
    <w:rsid w:val="00297C9E"/>
    <w:rsid w:val="002F1DCE"/>
    <w:rsid w:val="003157EF"/>
    <w:rsid w:val="00343D42"/>
    <w:rsid w:val="003B4F28"/>
    <w:rsid w:val="003E4B0D"/>
    <w:rsid w:val="00443EF1"/>
    <w:rsid w:val="004549B2"/>
    <w:rsid w:val="004655A7"/>
    <w:rsid w:val="004859C7"/>
    <w:rsid w:val="004A0A4D"/>
    <w:rsid w:val="00533B8E"/>
    <w:rsid w:val="00563006"/>
    <w:rsid w:val="00570B79"/>
    <w:rsid w:val="005D25F5"/>
    <w:rsid w:val="005E4E7F"/>
    <w:rsid w:val="00617466"/>
    <w:rsid w:val="00644303"/>
    <w:rsid w:val="006957AF"/>
    <w:rsid w:val="007A4219"/>
    <w:rsid w:val="00837296"/>
    <w:rsid w:val="008A729D"/>
    <w:rsid w:val="008C1055"/>
    <w:rsid w:val="008E656C"/>
    <w:rsid w:val="008F4E54"/>
    <w:rsid w:val="0090067A"/>
    <w:rsid w:val="00922F06"/>
    <w:rsid w:val="009A6CC6"/>
    <w:rsid w:val="009F13CC"/>
    <w:rsid w:val="00A04B99"/>
    <w:rsid w:val="00A47655"/>
    <w:rsid w:val="00A60E8B"/>
    <w:rsid w:val="00B205F8"/>
    <w:rsid w:val="00B758AB"/>
    <w:rsid w:val="00C07816"/>
    <w:rsid w:val="00C51399"/>
    <w:rsid w:val="00C52726"/>
    <w:rsid w:val="00C87E78"/>
    <w:rsid w:val="00C95771"/>
    <w:rsid w:val="00CA08DE"/>
    <w:rsid w:val="00CF2924"/>
    <w:rsid w:val="00D02E15"/>
    <w:rsid w:val="00D53D1C"/>
    <w:rsid w:val="00D5657D"/>
    <w:rsid w:val="00D67CBE"/>
    <w:rsid w:val="00D81839"/>
    <w:rsid w:val="00E05357"/>
    <w:rsid w:val="00E06EF8"/>
    <w:rsid w:val="00E25837"/>
    <w:rsid w:val="00E802B0"/>
    <w:rsid w:val="00E92B35"/>
    <w:rsid w:val="00ED1E30"/>
    <w:rsid w:val="00ED33F5"/>
    <w:rsid w:val="00ED7D5D"/>
    <w:rsid w:val="00F006F6"/>
    <w:rsid w:val="00F33E36"/>
    <w:rsid w:val="00F71B1D"/>
    <w:rsid w:val="00F91972"/>
    <w:rsid w:val="00F95AE2"/>
    <w:rsid w:val="00FC50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9AE58C-8F9B-4679-A7AC-4B6CE94D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006"/>
    <w:pPr>
      <w:bidi/>
    </w:pPr>
    <w:rPr>
      <w:sz w:val="20"/>
      <w:szCs w:val="20"/>
    </w:rPr>
  </w:style>
  <w:style w:type="paragraph" w:styleId="Heading1">
    <w:name w:val="heading 1"/>
    <w:basedOn w:val="Normal"/>
    <w:next w:val="Normal"/>
    <w:link w:val="Heading1Char"/>
    <w:uiPriority w:val="9"/>
    <w:qFormat/>
    <w:rsid w:val="00563006"/>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bidi w:val="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63006"/>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63006"/>
    <w:pPr>
      <w:pBdr>
        <w:top w:val="single" w:sz="6" w:space="2" w:color="2DA2BF" w:themeColor="accent1"/>
        <w:left w:val="single" w:sz="6" w:space="2" w:color="2DA2BF" w:themeColor="accent1"/>
      </w:pBdr>
      <w:bidi w:val="0"/>
      <w:spacing w:before="300" w:after="0"/>
      <w:outlineLvl w:val="2"/>
    </w:pPr>
    <w:rPr>
      <w:caps/>
      <w:color w:val="16505E" w:themeColor="accent1" w:themeShade="7F"/>
      <w:spacing w:val="15"/>
      <w:sz w:val="22"/>
      <w:szCs w:val="22"/>
    </w:rPr>
  </w:style>
  <w:style w:type="paragraph" w:styleId="Heading4">
    <w:name w:val="heading 4"/>
    <w:basedOn w:val="Normal"/>
    <w:next w:val="Normal"/>
    <w:link w:val="Heading4Char"/>
    <w:uiPriority w:val="9"/>
    <w:semiHidden/>
    <w:unhideWhenUsed/>
    <w:qFormat/>
    <w:rsid w:val="00563006"/>
    <w:pPr>
      <w:pBdr>
        <w:top w:val="dotted" w:sz="6" w:space="2" w:color="2DA2BF" w:themeColor="accent1"/>
        <w:left w:val="dotted" w:sz="6" w:space="2" w:color="2DA2BF" w:themeColor="accent1"/>
      </w:pBdr>
      <w:bidi w:val="0"/>
      <w:spacing w:before="300" w:after="0"/>
      <w:outlineLvl w:val="3"/>
    </w:pPr>
    <w:rPr>
      <w:caps/>
      <w:color w:val="21798E" w:themeColor="accent1" w:themeShade="BF"/>
      <w:spacing w:val="10"/>
      <w:sz w:val="22"/>
      <w:szCs w:val="22"/>
    </w:rPr>
  </w:style>
  <w:style w:type="paragraph" w:styleId="Heading5">
    <w:name w:val="heading 5"/>
    <w:basedOn w:val="Normal"/>
    <w:next w:val="Normal"/>
    <w:link w:val="Heading5Char"/>
    <w:uiPriority w:val="9"/>
    <w:semiHidden/>
    <w:unhideWhenUsed/>
    <w:qFormat/>
    <w:rsid w:val="00563006"/>
    <w:pPr>
      <w:pBdr>
        <w:bottom w:val="single" w:sz="6" w:space="1" w:color="2DA2BF" w:themeColor="accent1"/>
      </w:pBdr>
      <w:bidi w:val="0"/>
      <w:spacing w:before="300" w:after="0"/>
      <w:outlineLvl w:val="4"/>
    </w:pPr>
    <w:rPr>
      <w:caps/>
      <w:color w:val="21798E" w:themeColor="accent1" w:themeShade="BF"/>
      <w:spacing w:val="10"/>
      <w:sz w:val="22"/>
      <w:szCs w:val="22"/>
    </w:rPr>
  </w:style>
  <w:style w:type="paragraph" w:styleId="Heading6">
    <w:name w:val="heading 6"/>
    <w:basedOn w:val="Normal"/>
    <w:next w:val="Normal"/>
    <w:link w:val="Heading6Char"/>
    <w:uiPriority w:val="9"/>
    <w:semiHidden/>
    <w:unhideWhenUsed/>
    <w:qFormat/>
    <w:rsid w:val="00563006"/>
    <w:pPr>
      <w:pBdr>
        <w:bottom w:val="dotted" w:sz="6" w:space="1" w:color="2DA2BF" w:themeColor="accent1"/>
      </w:pBdr>
      <w:bidi w:val="0"/>
      <w:spacing w:before="300" w:after="0"/>
      <w:outlineLvl w:val="5"/>
    </w:pPr>
    <w:rPr>
      <w:caps/>
      <w:color w:val="21798E" w:themeColor="accent1" w:themeShade="BF"/>
      <w:spacing w:val="10"/>
      <w:sz w:val="22"/>
      <w:szCs w:val="22"/>
    </w:rPr>
  </w:style>
  <w:style w:type="paragraph" w:styleId="Heading7">
    <w:name w:val="heading 7"/>
    <w:basedOn w:val="Normal"/>
    <w:next w:val="Normal"/>
    <w:link w:val="Heading7Char"/>
    <w:uiPriority w:val="9"/>
    <w:semiHidden/>
    <w:unhideWhenUsed/>
    <w:qFormat/>
    <w:rsid w:val="00563006"/>
    <w:pPr>
      <w:bidi w:val="0"/>
      <w:spacing w:before="300" w:after="0"/>
      <w:outlineLvl w:val="6"/>
    </w:pPr>
    <w:rPr>
      <w:caps/>
      <w:color w:val="21798E" w:themeColor="accent1" w:themeShade="BF"/>
      <w:spacing w:val="10"/>
      <w:sz w:val="22"/>
      <w:szCs w:val="22"/>
    </w:rPr>
  </w:style>
  <w:style w:type="paragraph" w:styleId="Heading8">
    <w:name w:val="heading 8"/>
    <w:basedOn w:val="Normal"/>
    <w:next w:val="Normal"/>
    <w:link w:val="Heading8Char"/>
    <w:uiPriority w:val="9"/>
    <w:semiHidden/>
    <w:unhideWhenUsed/>
    <w:qFormat/>
    <w:rsid w:val="00563006"/>
    <w:pPr>
      <w:bidi w:val="0"/>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63006"/>
    <w:pPr>
      <w:bidi w:val="0"/>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006"/>
    <w:rPr>
      <w:caps/>
      <w:spacing w:val="15"/>
      <w:shd w:val="clear" w:color="auto" w:fill="D2EDF4" w:themeFill="accent1" w:themeFillTint="33"/>
    </w:rPr>
  </w:style>
  <w:style w:type="character" w:customStyle="1" w:styleId="Heading1Char">
    <w:name w:val="Heading 1 Char"/>
    <w:basedOn w:val="DefaultParagraphFont"/>
    <w:link w:val="Heading1"/>
    <w:uiPriority w:val="9"/>
    <w:rsid w:val="00563006"/>
    <w:rPr>
      <w:b/>
      <w:bCs/>
      <w:caps/>
      <w:color w:val="FFFFFF" w:themeColor="background1"/>
      <w:spacing w:val="15"/>
      <w:shd w:val="clear" w:color="auto" w:fill="2DA2BF" w:themeFill="accent1"/>
    </w:rPr>
  </w:style>
  <w:style w:type="character" w:customStyle="1" w:styleId="Heading3Char">
    <w:name w:val="Heading 3 Char"/>
    <w:basedOn w:val="DefaultParagraphFont"/>
    <w:link w:val="Heading3"/>
    <w:uiPriority w:val="9"/>
    <w:rsid w:val="00563006"/>
    <w:rPr>
      <w:caps/>
      <w:color w:val="16505E" w:themeColor="accent1" w:themeShade="7F"/>
      <w:spacing w:val="15"/>
    </w:rPr>
  </w:style>
  <w:style w:type="character" w:customStyle="1" w:styleId="Heading4Char">
    <w:name w:val="Heading 4 Char"/>
    <w:basedOn w:val="DefaultParagraphFont"/>
    <w:link w:val="Heading4"/>
    <w:uiPriority w:val="9"/>
    <w:semiHidden/>
    <w:rsid w:val="00563006"/>
    <w:rPr>
      <w:caps/>
      <w:color w:val="21798E" w:themeColor="accent1" w:themeShade="BF"/>
      <w:spacing w:val="10"/>
    </w:rPr>
  </w:style>
  <w:style w:type="character" w:customStyle="1" w:styleId="Heading5Char">
    <w:name w:val="Heading 5 Char"/>
    <w:basedOn w:val="DefaultParagraphFont"/>
    <w:link w:val="Heading5"/>
    <w:uiPriority w:val="9"/>
    <w:semiHidden/>
    <w:rsid w:val="00563006"/>
    <w:rPr>
      <w:caps/>
      <w:color w:val="21798E" w:themeColor="accent1" w:themeShade="BF"/>
      <w:spacing w:val="10"/>
    </w:rPr>
  </w:style>
  <w:style w:type="character" w:customStyle="1" w:styleId="Heading6Char">
    <w:name w:val="Heading 6 Char"/>
    <w:basedOn w:val="DefaultParagraphFont"/>
    <w:link w:val="Heading6"/>
    <w:uiPriority w:val="9"/>
    <w:semiHidden/>
    <w:rsid w:val="00563006"/>
    <w:rPr>
      <w:caps/>
      <w:color w:val="21798E" w:themeColor="accent1" w:themeShade="BF"/>
      <w:spacing w:val="10"/>
    </w:rPr>
  </w:style>
  <w:style w:type="character" w:customStyle="1" w:styleId="Heading7Char">
    <w:name w:val="Heading 7 Char"/>
    <w:basedOn w:val="DefaultParagraphFont"/>
    <w:link w:val="Heading7"/>
    <w:uiPriority w:val="9"/>
    <w:semiHidden/>
    <w:rsid w:val="00563006"/>
    <w:rPr>
      <w:caps/>
      <w:color w:val="21798E" w:themeColor="accent1" w:themeShade="BF"/>
      <w:spacing w:val="10"/>
    </w:rPr>
  </w:style>
  <w:style w:type="character" w:customStyle="1" w:styleId="Heading8Char">
    <w:name w:val="Heading 8 Char"/>
    <w:basedOn w:val="DefaultParagraphFont"/>
    <w:link w:val="Heading8"/>
    <w:uiPriority w:val="9"/>
    <w:semiHidden/>
    <w:rsid w:val="00563006"/>
    <w:rPr>
      <w:caps/>
      <w:spacing w:val="10"/>
      <w:sz w:val="18"/>
      <w:szCs w:val="18"/>
    </w:rPr>
  </w:style>
  <w:style w:type="character" w:customStyle="1" w:styleId="Heading9Char">
    <w:name w:val="Heading 9 Char"/>
    <w:basedOn w:val="DefaultParagraphFont"/>
    <w:link w:val="Heading9"/>
    <w:uiPriority w:val="9"/>
    <w:semiHidden/>
    <w:rsid w:val="00563006"/>
    <w:rPr>
      <w:i/>
      <w:caps/>
      <w:spacing w:val="10"/>
      <w:sz w:val="18"/>
      <w:szCs w:val="18"/>
    </w:rPr>
  </w:style>
  <w:style w:type="paragraph" w:styleId="Caption">
    <w:name w:val="caption"/>
    <w:basedOn w:val="Normal"/>
    <w:next w:val="Normal"/>
    <w:uiPriority w:val="35"/>
    <w:semiHidden/>
    <w:unhideWhenUsed/>
    <w:qFormat/>
    <w:rsid w:val="00563006"/>
    <w:pPr>
      <w:bidi w:val="0"/>
    </w:pPr>
    <w:rPr>
      <w:b/>
      <w:bCs/>
      <w:color w:val="21798E" w:themeColor="accent1" w:themeShade="BF"/>
      <w:sz w:val="16"/>
      <w:szCs w:val="16"/>
    </w:rPr>
  </w:style>
  <w:style w:type="paragraph" w:styleId="Title">
    <w:name w:val="Title"/>
    <w:basedOn w:val="Normal"/>
    <w:next w:val="Normal"/>
    <w:link w:val="TitleChar"/>
    <w:uiPriority w:val="10"/>
    <w:qFormat/>
    <w:rsid w:val="00563006"/>
    <w:pPr>
      <w:bidi w:val="0"/>
      <w:spacing w:before="720"/>
    </w:pPr>
    <w:rPr>
      <w:caps/>
      <w:color w:val="2DA2BF" w:themeColor="accent1"/>
      <w:spacing w:val="10"/>
      <w:kern w:val="28"/>
      <w:sz w:val="52"/>
      <w:szCs w:val="52"/>
    </w:rPr>
  </w:style>
  <w:style w:type="character" w:customStyle="1" w:styleId="TitleChar">
    <w:name w:val="Title Char"/>
    <w:basedOn w:val="DefaultParagraphFont"/>
    <w:link w:val="Title"/>
    <w:uiPriority w:val="10"/>
    <w:rsid w:val="00563006"/>
    <w:rPr>
      <w:caps/>
      <w:color w:val="2DA2BF" w:themeColor="accent1"/>
      <w:spacing w:val="10"/>
      <w:kern w:val="28"/>
      <w:sz w:val="52"/>
      <w:szCs w:val="52"/>
    </w:rPr>
  </w:style>
  <w:style w:type="paragraph" w:styleId="Subtitle">
    <w:name w:val="Subtitle"/>
    <w:basedOn w:val="Normal"/>
    <w:next w:val="Normal"/>
    <w:link w:val="SubtitleChar"/>
    <w:uiPriority w:val="11"/>
    <w:qFormat/>
    <w:rsid w:val="00563006"/>
    <w:pPr>
      <w:bidi w:val="0"/>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63006"/>
    <w:rPr>
      <w:caps/>
      <w:color w:val="595959" w:themeColor="text1" w:themeTint="A6"/>
      <w:spacing w:val="10"/>
      <w:sz w:val="24"/>
      <w:szCs w:val="24"/>
    </w:rPr>
  </w:style>
  <w:style w:type="character" w:styleId="Strong">
    <w:name w:val="Strong"/>
    <w:uiPriority w:val="22"/>
    <w:qFormat/>
    <w:rsid w:val="00563006"/>
    <w:rPr>
      <w:b/>
      <w:bCs/>
    </w:rPr>
  </w:style>
  <w:style w:type="character" w:styleId="Emphasis">
    <w:name w:val="Emphasis"/>
    <w:uiPriority w:val="20"/>
    <w:qFormat/>
    <w:rsid w:val="00563006"/>
    <w:rPr>
      <w:caps/>
      <w:color w:val="16505E" w:themeColor="accent1" w:themeShade="7F"/>
      <w:spacing w:val="5"/>
    </w:rPr>
  </w:style>
  <w:style w:type="paragraph" w:styleId="NoSpacing">
    <w:name w:val="No Spacing"/>
    <w:basedOn w:val="Normal"/>
    <w:link w:val="NoSpacingChar"/>
    <w:uiPriority w:val="1"/>
    <w:qFormat/>
    <w:rsid w:val="00563006"/>
    <w:pPr>
      <w:bidi w:val="0"/>
      <w:spacing w:before="0" w:after="0" w:line="240" w:lineRule="auto"/>
    </w:pPr>
  </w:style>
  <w:style w:type="character" w:customStyle="1" w:styleId="NoSpacingChar">
    <w:name w:val="No Spacing Char"/>
    <w:basedOn w:val="DefaultParagraphFont"/>
    <w:link w:val="NoSpacing"/>
    <w:uiPriority w:val="1"/>
    <w:rsid w:val="00563006"/>
    <w:rPr>
      <w:sz w:val="20"/>
      <w:szCs w:val="20"/>
    </w:rPr>
  </w:style>
  <w:style w:type="paragraph" w:styleId="ListParagraph">
    <w:name w:val="List Paragraph"/>
    <w:basedOn w:val="Normal"/>
    <w:uiPriority w:val="34"/>
    <w:qFormat/>
    <w:rsid w:val="00563006"/>
    <w:pPr>
      <w:bidi w:val="0"/>
      <w:ind w:left="720"/>
      <w:contextualSpacing/>
    </w:pPr>
  </w:style>
  <w:style w:type="paragraph" w:styleId="Quote">
    <w:name w:val="Quote"/>
    <w:basedOn w:val="Normal"/>
    <w:next w:val="Normal"/>
    <w:link w:val="QuoteChar"/>
    <w:uiPriority w:val="29"/>
    <w:qFormat/>
    <w:rsid w:val="00563006"/>
    <w:pPr>
      <w:bidi w:val="0"/>
    </w:pPr>
    <w:rPr>
      <w:i/>
      <w:iCs/>
    </w:rPr>
  </w:style>
  <w:style w:type="character" w:customStyle="1" w:styleId="QuoteChar">
    <w:name w:val="Quote Char"/>
    <w:basedOn w:val="DefaultParagraphFont"/>
    <w:link w:val="Quote"/>
    <w:uiPriority w:val="29"/>
    <w:rsid w:val="00563006"/>
    <w:rPr>
      <w:i/>
      <w:iCs/>
      <w:sz w:val="20"/>
      <w:szCs w:val="20"/>
    </w:rPr>
  </w:style>
  <w:style w:type="paragraph" w:styleId="IntenseQuote">
    <w:name w:val="Intense Quote"/>
    <w:basedOn w:val="Normal"/>
    <w:next w:val="Normal"/>
    <w:link w:val="IntenseQuoteChar"/>
    <w:uiPriority w:val="30"/>
    <w:qFormat/>
    <w:rsid w:val="00563006"/>
    <w:pPr>
      <w:pBdr>
        <w:top w:val="single" w:sz="4" w:space="10" w:color="2DA2BF" w:themeColor="accent1"/>
        <w:left w:val="single" w:sz="4" w:space="10" w:color="2DA2BF" w:themeColor="accent1"/>
      </w:pBdr>
      <w:bidi w:val="0"/>
      <w:spacing w:after="0"/>
      <w:ind w:left="1296" w:right="1152"/>
      <w:jc w:val="both"/>
    </w:pPr>
    <w:rPr>
      <w:i/>
      <w:iCs/>
      <w:color w:val="2DA2BF" w:themeColor="accent1"/>
    </w:rPr>
  </w:style>
  <w:style w:type="character" w:customStyle="1" w:styleId="IntenseQuoteChar">
    <w:name w:val="Intense Quote Char"/>
    <w:basedOn w:val="DefaultParagraphFont"/>
    <w:link w:val="IntenseQuote"/>
    <w:uiPriority w:val="30"/>
    <w:rsid w:val="00563006"/>
    <w:rPr>
      <w:i/>
      <w:iCs/>
      <w:color w:val="2DA2BF" w:themeColor="accent1"/>
      <w:sz w:val="20"/>
      <w:szCs w:val="20"/>
    </w:rPr>
  </w:style>
  <w:style w:type="character" w:styleId="SubtleEmphasis">
    <w:name w:val="Subtle Emphasis"/>
    <w:uiPriority w:val="19"/>
    <w:qFormat/>
    <w:rsid w:val="00563006"/>
    <w:rPr>
      <w:i/>
      <w:iCs/>
      <w:color w:val="16505E" w:themeColor="accent1" w:themeShade="7F"/>
    </w:rPr>
  </w:style>
  <w:style w:type="character" w:styleId="IntenseEmphasis">
    <w:name w:val="Intense Emphasis"/>
    <w:uiPriority w:val="21"/>
    <w:qFormat/>
    <w:rsid w:val="00563006"/>
    <w:rPr>
      <w:b/>
      <w:bCs/>
      <w:caps/>
      <w:color w:val="16505E" w:themeColor="accent1" w:themeShade="7F"/>
      <w:spacing w:val="10"/>
    </w:rPr>
  </w:style>
  <w:style w:type="character" w:styleId="SubtleReference">
    <w:name w:val="Subtle Reference"/>
    <w:uiPriority w:val="31"/>
    <w:qFormat/>
    <w:rsid w:val="00563006"/>
    <w:rPr>
      <w:b/>
      <w:bCs/>
      <w:color w:val="2DA2BF" w:themeColor="accent1"/>
    </w:rPr>
  </w:style>
  <w:style w:type="character" w:styleId="IntenseReference">
    <w:name w:val="Intense Reference"/>
    <w:uiPriority w:val="32"/>
    <w:qFormat/>
    <w:rsid w:val="00563006"/>
    <w:rPr>
      <w:b/>
      <w:bCs/>
      <w:i/>
      <w:iCs/>
      <w:caps/>
      <w:color w:val="2DA2BF" w:themeColor="accent1"/>
    </w:rPr>
  </w:style>
  <w:style w:type="character" w:styleId="BookTitle">
    <w:name w:val="Book Title"/>
    <w:uiPriority w:val="33"/>
    <w:qFormat/>
    <w:rsid w:val="00563006"/>
    <w:rPr>
      <w:b/>
      <w:bCs/>
      <w:i/>
      <w:iCs/>
      <w:spacing w:val="9"/>
    </w:rPr>
  </w:style>
  <w:style w:type="paragraph" w:styleId="TOCHeading">
    <w:name w:val="TOC Heading"/>
    <w:basedOn w:val="Heading1"/>
    <w:next w:val="Normal"/>
    <w:uiPriority w:val="39"/>
    <w:semiHidden/>
    <w:unhideWhenUsed/>
    <w:qFormat/>
    <w:rsid w:val="00563006"/>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8</Pages>
  <Words>1938</Words>
  <Characters>9693</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Oded</dc:creator>
  <cp:lastModifiedBy>Tomer Greenwald</cp:lastModifiedBy>
  <cp:revision>62</cp:revision>
  <dcterms:created xsi:type="dcterms:W3CDTF">2014-08-23T10:05:00Z</dcterms:created>
  <dcterms:modified xsi:type="dcterms:W3CDTF">2014-10-10T08:29:00Z</dcterms:modified>
</cp:coreProperties>
</file>