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47" w:rsidRDefault="00563006" w:rsidP="00563006">
      <w:pPr>
        <w:pStyle w:val="Heading2"/>
        <w:rPr>
          <w:rFonts w:hint="cs"/>
          <w:rtl/>
        </w:rPr>
      </w:pPr>
      <w:r>
        <w:t>Simpler</w:t>
      </w:r>
    </w:p>
    <w:p w:rsidR="004859C7" w:rsidRDefault="00563006" w:rsidP="00084C10">
      <w:pPr>
        <w:rPr>
          <w:rFonts w:hint="cs"/>
          <w:rtl/>
        </w:rPr>
      </w:pPr>
      <w:r>
        <w:rPr>
          <w:rFonts w:hint="cs"/>
          <w:rtl/>
        </w:rPr>
        <w:t xml:space="preserve">כפי שראינו בשיעור, </w:t>
      </w:r>
      <w:r w:rsidR="00E05357">
        <w:rPr>
          <w:rFonts w:hint="cs"/>
          <w:rtl/>
        </w:rPr>
        <w:t>תוכנ</w:t>
      </w:r>
      <w:r w:rsidR="004859C7">
        <w:rPr>
          <w:rFonts w:hint="cs"/>
          <w:rtl/>
        </w:rPr>
        <w:t>י</w:t>
      </w:r>
      <w:r w:rsidR="00E05357">
        <w:rPr>
          <w:rFonts w:hint="cs"/>
          <w:rtl/>
        </w:rPr>
        <w:t xml:space="preserve">ת האימות כשלעצמה מיועדת להתמודד עם </w:t>
      </w:r>
      <w:r w:rsidR="004859C7">
        <w:t>syntax</w:t>
      </w:r>
      <w:r w:rsidR="004859C7">
        <w:rPr>
          <w:rFonts w:hint="cs"/>
          <w:rtl/>
        </w:rPr>
        <w:t xml:space="preserve"> בסיסי</w:t>
      </w:r>
      <w:r w:rsidR="00E05357">
        <w:rPr>
          <w:rFonts w:hint="cs"/>
          <w:rtl/>
        </w:rPr>
        <w:t xml:space="preserve">. </w:t>
      </w:r>
      <w:r w:rsidR="004859C7">
        <w:rPr>
          <w:rFonts w:hint="cs"/>
          <w:rtl/>
        </w:rPr>
        <w:t xml:space="preserve">עם זאת, בעולם התוכנה, התוכניות </w:t>
      </w:r>
      <w:r w:rsidR="00084C10">
        <w:rPr>
          <w:rFonts w:hint="cs"/>
          <w:rtl/>
        </w:rPr>
        <w:t>נכתבות ע"י שימוש</w:t>
      </w:r>
      <w:r w:rsidR="004859C7">
        <w:rPr>
          <w:rFonts w:hint="cs"/>
          <w:rtl/>
        </w:rPr>
        <w:t xml:space="preserve"> ב</w:t>
      </w:r>
      <w:r w:rsidR="004859C7">
        <w:t>syntax</w:t>
      </w:r>
      <w:r w:rsidR="004859C7">
        <w:rPr>
          <w:rFonts w:hint="cs"/>
          <w:rtl/>
        </w:rPr>
        <w:t xml:space="preserve"> מורכב מטעמי נוחות וחסכון.</w:t>
      </w:r>
    </w:p>
    <w:p w:rsidR="004859C7" w:rsidRPr="004859C7" w:rsidRDefault="004859C7" w:rsidP="004859C7">
      <w:pPr>
        <w:rPr>
          <w:rFonts w:hint="cs"/>
          <w:rtl/>
        </w:rPr>
      </w:pPr>
      <w:r>
        <w:rPr>
          <w:rFonts w:hint="cs"/>
          <w:rtl/>
        </w:rPr>
        <w:t>לכן, בהינתן תוכנית, מטרתינו הראשונית היא לפשט אותה כך שהפונקציונאליות נותרת זהה, אך המאמת יכול להתמודד עמה.</w:t>
      </w:r>
    </w:p>
    <w:p w:rsidR="00E05357" w:rsidRDefault="00E05357" w:rsidP="00E05357">
      <w:pPr>
        <w:pStyle w:val="Heading3"/>
        <w:bidi/>
        <w:rPr>
          <w:rFonts w:hint="cs"/>
          <w:rtl/>
        </w:rPr>
      </w:pPr>
      <w:r>
        <w:rPr>
          <w:rFonts w:hint="cs"/>
          <w:rtl/>
        </w:rPr>
        <w:t>טיפול ב</w:t>
      </w:r>
      <w:r>
        <w:t>IMPORT</w:t>
      </w:r>
      <w:r>
        <w:rPr>
          <w:rFonts w:hint="cs"/>
          <w:rtl/>
        </w:rPr>
        <w:t>ים</w:t>
      </w:r>
    </w:p>
    <w:p w:rsidR="00E05357" w:rsidRDefault="00E05357" w:rsidP="00E05357">
      <w:pPr>
        <w:rPr>
          <w:rFonts w:hint="cs"/>
          <w:rtl/>
        </w:rPr>
      </w:pPr>
      <w:r>
        <w:rPr>
          <w:rFonts w:hint="cs"/>
          <w:rtl/>
        </w:rPr>
        <w:t>על פי עקרונות המודולוזיציה, מבנה סטנדרטי של ספריית פיית'ון הינו מהצורה:</w:t>
      </w:r>
    </w:p>
    <w:p w:rsidR="00E05357" w:rsidRDefault="00E05357" w:rsidP="00F91972">
      <w:pPr>
        <w:bidi w:val="0"/>
        <w:spacing w:before="0" w:after="0"/>
      </w:pPr>
      <w:r>
        <w:t>Main_project_directory/</w:t>
      </w:r>
    </w:p>
    <w:p w:rsidR="00E05357" w:rsidRDefault="00E05357" w:rsidP="00F91972">
      <w:pPr>
        <w:bidi w:val="0"/>
        <w:spacing w:before="0" w:after="0"/>
      </w:pPr>
      <w:r>
        <w:tab/>
        <w:t>__init__.py</w:t>
      </w:r>
    </w:p>
    <w:p w:rsidR="00E05357" w:rsidRDefault="00E05357" w:rsidP="00F91972">
      <w:pPr>
        <w:bidi w:val="0"/>
        <w:spacing w:before="0" w:after="0"/>
      </w:pPr>
      <w:r>
        <w:tab/>
        <w:t>Secondary_section_1/</w:t>
      </w:r>
    </w:p>
    <w:p w:rsidR="00E05357" w:rsidRDefault="00E05357" w:rsidP="00F91972">
      <w:pPr>
        <w:bidi w:val="0"/>
        <w:spacing w:before="0" w:after="0"/>
      </w:pPr>
      <w:r>
        <w:tab/>
      </w:r>
      <w:r>
        <w:tab/>
        <w:t>__init__.py</w:t>
      </w:r>
    </w:p>
    <w:p w:rsidR="00E05357" w:rsidRDefault="00E05357" w:rsidP="00F91972">
      <w:pPr>
        <w:bidi w:val="0"/>
        <w:spacing w:before="0" w:after="0"/>
      </w:pPr>
      <w:r>
        <w:tab/>
      </w:r>
      <w:r>
        <w:tab/>
        <w:t>Code1.py</w:t>
      </w:r>
    </w:p>
    <w:p w:rsidR="00E05357" w:rsidRDefault="00E05357" w:rsidP="00F91972">
      <w:pPr>
        <w:bidi w:val="0"/>
        <w:spacing w:before="0" w:after="0"/>
      </w:pPr>
      <w:r>
        <w:tab/>
      </w:r>
      <w:r>
        <w:tab/>
        <w:t>Code2.py</w:t>
      </w:r>
    </w:p>
    <w:p w:rsidR="00E05357" w:rsidRDefault="00E05357" w:rsidP="00F91972">
      <w:pPr>
        <w:bidi w:val="0"/>
        <w:spacing w:before="0" w:after="0"/>
      </w:pPr>
      <w:r>
        <w:tab/>
        <w:t>…</w:t>
      </w:r>
    </w:p>
    <w:p w:rsidR="00E05357" w:rsidRDefault="00B758AB" w:rsidP="00B758AB">
      <w:pPr>
        <w:rPr>
          <w:rFonts w:hint="cs"/>
          <w:rtl/>
        </w:rPr>
      </w:pPr>
      <w:r>
        <w:rPr>
          <w:rFonts w:hint="cs"/>
          <w:rtl/>
        </w:rPr>
        <w:t>באופן טבעי, כל</w:t>
      </w:r>
      <w:r w:rsidR="00E05357">
        <w:rPr>
          <w:rFonts w:hint="cs"/>
          <w:rtl/>
        </w:rPr>
        <w:t xml:space="preserve"> מודול מכיר את עצמו</w:t>
      </w:r>
      <w:r>
        <w:rPr>
          <w:rFonts w:hint="cs"/>
          <w:rtl/>
        </w:rPr>
        <w:t>, ו</w:t>
      </w:r>
      <w:r w:rsidR="00E05357">
        <w:rPr>
          <w:rFonts w:hint="cs"/>
          <w:rtl/>
        </w:rPr>
        <w:t xml:space="preserve">על מנת שיכיר מודולים </w:t>
      </w:r>
      <w:r>
        <w:rPr>
          <w:rFonts w:hint="cs"/>
          <w:rtl/>
        </w:rPr>
        <w:t xml:space="preserve">אחרים </w:t>
      </w:r>
      <w:r w:rsidR="00E05357">
        <w:rPr>
          <w:rFonts w:hint="cs"/>
          <w:rtl/>
        </w:rPr>
        <w:t>נעזרים ב</w:t>
      </w:r>
      <w:r w:rsidR="00E05357">
        <w:t>import</w:t>
      </w:r>
      <w:r w:rsidR="00E0535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05357">
        <w:rPr>
          <w:rFonts w:hint="cs"/>
          <w:rtl/>
        </w:rPr>
        <w:t>ישנן שתי צורות לבצע את הפעולה:</w:t>
      </w:r>
    </w:p>
    <w:p w:rsidR="00E05357" w:rsidRDefault="00E05357" w:rsidP="00E05357">
      <w:pPr>
        <w:bidi w:val="0"/>
      </w:pPr>
      <w:r>
        <w:t>From a import b</w:t>
      </w:r>
    </w:p>
    <w:p w:rsidR="00E05357" w:rsidRDefault="00E05357" w:rsidP="00E05357">
      <w:pPr>
        <w:bidi w:val="0"/>
      </w:pPr>
      <w:r>
        <w:t>Import c</w:t>
      </w:r>
    </w:p>
    <w:p w:rsidR="00E05357" w:rsidRDefault="00E05357" w:rsidP="00B758AB">
      <w:pPr>
        <w:rPr>
          <w:rFonts w:hint="cs"/>
          <w:rtl/>
        </w:rPr>
      </w:pPr>
      <w:r>
        <w:t>a</w:t>
      </w:r>
      <w:r>
        <w:rPr>
          <w:rFonts w:hint="cs"/>
          <w:rtl/>
        </w:rPr>
        <w:t xml:space="preserve"> יכול להיות ספריה או מודול, </w:t>
      </w:r>
      <w:r>
        <w:t>b</w:t>
      </w:r>
      <w:r>
        <w:rPr>
          <w:rFonts w:hint="cs"/>
          <w:rtl/>
        </w:rPr>
        <w:t xml:space="preserve"> יכול להיות מודול או איבר מוגדר (מחלקה, פונקציה, משתנה גלובאלי) בתוך </w:t>
      </w:r>
      <w:r>
        <w:t>a</w:t>
      </w:r>
      <w:r w:rsidR="00B758AB">
        <w:rPr>
          <w:rFonts w:hint="cs"/>
          <w:rtl/>
        </w:rPr>
        <w:t xml:space="preserve">, </w:t>
      </w:r>
      <w:r>
        <w:t>c</w:t>
      </w:r>
      <w:r>
        <w:rPr>
          <w:rFonts w:hint="cs"/>
          <w:rtl/>
        </w:rPr>
        <w:t xml:space="preserve"> חייב להיות ספריה.</w:t>
      </w:r>
    </w:p>
    <w:p w:rsidR="00E05357" w:rsidRDefault="00E05357" w:rsidP="00B758AB">
      <w:pPr>
        <w:rPr>
          <w:rFonts w:hint="cs"/>
          <w:rtl/>
        </w:rPr>
      </w:pPr>
      <w:r>
        <w:rPr>
          <w:rFonts w:hint="cs"/>
          <w:rtl/>
        </w:rPr>
        <w:t xml:space="preserve">המטרה היא להפוך ספריה </w:t>
      </w:r>
      <w:r w:rsidR="00B758AB">
        <w:rPr>
          <w:rFonts w:hint="cs"/>
          <w:rtl/>
        </w:rPr>
        <w:t>ה</w:t>
      </w:r>
      <w:r>
        <w:rPr>
          <w:rFonts w:hint="cs"/>
          <w:rtl/>
        </w:rPr>
        <w:t xml:space="preserve">מורכבת </w:t>
      </w:r>
      <w:r w:rsidR="00B758AB">
        <w:rPr>
          <w:rFonts w:hint="cs"/>
          <w:rtl/>
        </w:rPr>
        <w:t xml:space="preserve">ממספר מודולים, וביניהם ביטוי </w:t>
      </w:r>
      <w:r w:rsidR="00B758AB">
        <w:t>import</w:t>
      </w:r>
      <w:r w:rsidR="00B758AB">
        <w:rPr>
          <w:rFonts w:hint="cs"/>
          <w:rtl/>
        </w:rPr>
        <w:t xml:space="preserve"> </w:t>
      </w:r>
      <w:r>
        <w:rPr>
          <w:rFonts w:hint="cs"/>
          <w:rtl/>
        </w:rPr>
        <w:t>למודול בודד.</w:t>
      </w:r>
    </w:p>
    <w:p w:rsidR="004859C7" w:rsidRDefault="004859C7" w:rsidP="008F4E54">
      <w:pPr>
        <w:rPr>
          <w:rFonts w:hint="cs"/>
          <w:rtl/>
        </w:rPr>
      </w:pPr>
      <w:r>
        <w:rPr>
          <w:rFonts w:hint="cs"/>
          <w:rtl/>
        </w:rPr>
        <w:t>ראשית, נעבור על ה</w:t>
      </w:r>
      <w:r w:rsidR="008F4E54">
        <w:rPr>
          <w:rFonts w:hint="cs"/>
          <w:rtl/>
        </w:rPr>
        <w:t xml:space="preserve">מודול </w:t>
      </w:r>
      <w:r>
        <w:rPr>
          <w:rFonts w:hint="cs"/>
          <w:rtl/>
        </w:rPr>
        <w:t xml:space="preserve">ונחליף ביטוי </w:t>
      </w:r>
      <w:r>
        <w:t>import z</w:t>
      </w:r>
      <w:r>
        <w:rPr>
          <w:rFonts w:hint="cs"/>
          <w:rtl/>
        </w:rPr>
        <w:t xml:space="preserve"> לביטויים מהצורה </w:t>
      </w:r>
      <w:r>
        <w:t>from x import y</w:t>
      </w:r>
      <w:r>
        <w:rPr>
          <w:rFonts w:hint="cs"/>
          <w:rtl/>
        </w:rPr>
        <w:t xml:space="preserve"> </w:t>
      </w:r>
      <w:r w:rsidR="008F4E54">
        <w:rPr>
          <w:rFonts w:hint="cs"/>
          <w:rtl/>
        </w:rPr>
        <w:t>ע</w:t>
      </w:r>
      <w:r>
        <w:rPr>
          <w:rFonts w:hint="cs"/>
          <w:rtl/>
        </w:rPr>
        <w:t>ל</w:t>
      </w:r>
      <w:r w:rsidR="008F4E54">
        <w:rPr>
          <w:rFonts w:hint="cs"/>
          <w:rtl/>
        </w:rPr>
        <w:t xml:space="preserve"> </w:t>
      </w:r>
      <w:r>
        <w:rPr>
          <w:rFonts w:hint="cs"/>
          <w:rtl/>
        </w:rPr>
        <w:t>פי החוקים הבאים:</w:t>
      </w:r>
    </w:p>
    <w:p w:rsidR="004859C7" w:rsidRDefault="004859C7" w:rsidP="00D02E15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אם </w:t>
      </w:r>
      <w:r>
        <w:t>z</w:t>
      </w:r>
      <w:r>
        <w:rPr>
          <w:rFonts w:hint="cs"/>
          <w:rtl/>
        </w:rPr>
        <w:t xml:space="preserve"> הוא ספריה אז </w:t>
      </w:r>
      <w:r w:rsidR="00D02E15">
        <w:rPr>
          <w:rFonts w:hint="cs"/>
          <w:rtl/>
        </w:rPr>
        <w:t>ה</w:t>
      </w:r>
      <w:r>
        <w:rPr>
          <w:rFonts w:hint="cs"/>
          <w:rtl/>
        </w:rPr>
        <w:t xml:space="preserve">ביטוי מייבא את הקובץ </w:t>
      </w:r>
      <w:r>
        <w:t>__init__.py</w:t>
      </w:r>
      <w:r>
        <w:rPr>
          <w:rFonts w:hint="cs"/>
          <w:rtl/>
        </w:rPr>
        <w:t xml:space="preserve"> ולכן ה</w:t>
      </w:r>
      <w:r>
        <w:t>from</w:t>
      </w:r>
      <w:r>
        <w:rPr>
          <w:rFonts w:hint="cs"/>
          <w:rtl/>
        </w:rPr>
        <w:t xml:space="preserve"> הרצוי הוא </w:t>
      </w:r>
      <w:r>
        <w:t>from z import __init__</w:t>
      </w:r>
    </w:p>
    <w:p w:rsidR="004859C7" w:rsidRDefault="004859C7" w:rsidP="004859C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אם </w:t>
      </w:r>
      <w:r>
        <w:t>z</w:t>
      </w:r>
      <w:r>
        <w:rPr>
          <w:rFonts w:hint="cs"/>
          <w:rtl/>
        </w:rPr>
        <w:t xml:space="preserve"> הוא מהצורה </w:t>
      </w:r>
      <w:r>
        <w:t>a.b</w:t>
      </w:r>
      <w:r>
        <w:rPr>
          <w:rFonts w:hint="cs"/>
          <w:rtl/>
        </w:rPr>
        <w:t xml:space="preserve"> אנחנו בודקים האם יש ספריה בשם </w:t>
      </w:r>
      <w:r>
        <w:t>a</w:t>
      </w:r>
      <w:r>
        <w:rPr>
          <w:rFonts w:hint="cs"/>
          <w:rtl/>
        </w:rPr>
        <w:t xml:space="preserve"> שבתוכה קובץ בשם </w:t>
      </w:r>
      <w:r>
        <w:t>b.py</w:t>
      </w:r>
      <w:r w:rsidR="00D02E15">
        <w:rPr>
          <w:rFonts w:hint="cs"/>
          <w:rtl/>
        </w:rPr>
        <w:t>.</w:t>
      </w:r>
      <w:r>
        <w:rPr>
          <w:rFonts w:hint="cs"/>
          <w:rtl/>
        </w:rPr>
        <w:t xml:space="preserve"> במידה וכן</w:t>
      </w:r>
      <w:r w:rsidR="00D02E15">
        <w:rPr>
          <w:rFonts w:hint="cs"/>
          <w:rtl/>
        </w:rPr>
        <w:t>,</w:t>
      </w:r>
      <w:r>
        <w:rPr>
          <w:rFonts w:hint="cs"/>
          <w:rtl/>
        </w:rPr>
        <w:t xml:space="preserve"> אנחנו הופכים את הביטוי ל</w:t>
      </w:r>
      <w:r>
        <w:t>from a import b</w:t>
      </w:r>
    </w:p>
    <w:p w:rsidR="00D02E15" w:rsidRDefault="004859C7" w:rsidP="00F71B1D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אחרת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02E15">
        <w:t>b</w:t>
      </w:r>
      <w:r w:rsidR="00D02E15">
        <w:rPr>
          <w:rFonts w:hint="cs"/>
          <w:rtl/>
        </w:rPr>
        <w:t xml:space="preserve"> הוא יבטוי מוגדר בתוך </w:t>
      </w:r>
      <w:r w:rsidR="00D02E15">
        <w:t>a</w:t>
      </w:r>
      <w:r w:rsidR="00D02E15">
        <w:rPr>
          <w:rFonts w:hint="cs"/>
          <w:rtl/>
        </w:rPr>
        <w:t xml:space="preserve"> ואנחנו הופכים את הביטוי </w:t>
      </w:r>
      <w:r>
        <w:rPr>
          <w:rFonts w:hint="cs"/>
          <w:rtl/>
        </w:rPr>
        <w:t>ל</w:t>
      </w:r>
      <w:r>
        <w:t xml:space="preserve">from </w:t>
      </w:r>
      <w:r w:rsidR="00D02E15">
        <w:t>a</w:t>
      </w:r>
      <w:r>
        <w:t xml:space="preserve"> import *</w:t>
      </w:r>
    </w:p>
    <w:p w:rsidR="00D02E15" w:rsidRDefault="00D02E15" w:rsidP="00CF2924">
      <w:pPr>
        <w:rPr>
          <w:rFonts w:hint="cs"/>
          <w:rtl/>
        </w:rPr>
      </w:pPr>
      <w:r>
        <w:rPr>
          <w:rFonts w:hint="cs"/>
          <w:rtl/>
        </w:rPr>
        <w:t xml:space="preserve">לאחר מכן, אנחנו מתמודדים עם </w:t>
      </w:r>
      <w:r>
        <w:t>syntax</w:t>
      </w:r>
      <w:r>
        <w:rPr>
          <w:rFonts w:hint="cs"/>
          <w:rtl/>
        </w:rPr>
        <w:t xml:space="preserve"> חסכוני של פיית'ון</w:t>
      </w:r>
      <w:r>
        <w:t>;</w:t>
      </w:r>
      <w:r>
        <w:rPr>
          <w:rFonts w:hint="cs"/>
          <w:rtl/>
        </w:rPr>
        <w:t xml:space="preserve"> הביטוי </w:t>
      </w:r>
      <w:r>
        <w:t xml:space="preserve">from </w:t>
      </w:r>
      <w:r w:rsidRPr="00CF2924">
        <w:rPr>
          <w:b/>
          <w:bCs/>
        </w:rPr>
        <w:t>.</w:t>
      </w:r>
      <w:r>
        <w:t>a import b</w:t>
      </w:r>
      <w:r>
        <w:rPr>
          <w:rFonts w:hint="cs"/>
          <w:rtl/>
        </w:rPr>
        <w:t xml:space="preserve"> מציין "מהספריה הנוכית שבה אנו נמצאים </w:t>
      </w:r>
      <w:r w:rsidR="00CF2924">
        <w:rPr>
          <w:rFonts w:hint="cs"/>
          <w:rtl/>
        </w:rPr>
        <w:t>יבא</w:t>
      </w:r>
      <w:r w:rsidR="00D81839">
        <w:rPr>
          <w:rFonts w:hint="cs"/>
          <w:rtl/>
        </w:rPr>
        <w:t xml:space="preserve"> את </w:t>
      </w:r>
      <w:r w:rsidR="00D81839">
        <w:t>a.b</w:t>
      </w:r>
      <w:r w:rsidR="00D81839">
        <w:rPr>
          <w:rFonts w:hint="cs"/>
          <w:rtl/>
        </w:rPr>
        <w:t>". אנחנו הופכים את האימרה הזאת להיות אקספליסית.</w:t>
      </w:r>
    </w:p>
    <w:p w:rsidR="0090067A" w:rsidRDefault="00F71B1D" w:rsidP="0090067A">
      <w:pPr>
        <w:rPr>
          <w:rFonts w:hint="cs"/>
          <w:rtl/>
        </w:rPr>
      </w:pPr>
      <w:r>
        <w:rPr>
          <w:rFonts w:hint="cs"/>
          <w:rtl/>
        </w:rPr>
        <w:t>לאחר ששינינו את ה</w:t>
      </w:r>
      <w:r>
        <w:t>syntax</w:t>
      </w:r>
      <w:r>
        <w:rPr>
          <w:rFonts w:hint="cs"/>
          <w:rtl/>
        </w:rPr>
        <w:t xml:space="preserve"> ל</w:t>
      </w:r>
      <w:r w:rsidR="0090067A">
        <w:rPr>
          <w:rFonts w:hint="cs"/>
          <w:rtl/>
        </w:rPr>
        <w:t xml:space="preserve">כזה שנוח </w:t>
      </w:r>
      <w:r>
        <w:rPr>
          <w:rFonts w:hint="cs"/>
          <w:rtl/>
        </w:rPr>
        <w:t>מבחינת הההתמודות</w:t>
      </w:r>
      <w:r w:rsidR="0090067A">
        <w:rPr>
          <w:rFonts w:hint="cs"/>
          <w:rtl/>
        </w:rPr>
        <w:t xml:space="preserve"> שלנו,</w:t>
      </w:r>
      <w:r>
        <w:rPr>
          <w:rFonts w:hint="cs"/>
          <w:rtl/>
        </w:rPr>
        <w:t xml:space="preserve"> אנו בונים גרף תלויות. המטרה היא להבין את מערכת התלויות</w:t>
      </w:r>
      <w:r w:rsidR="0090067A">
        <w:rPr>
          <w:rFonts w:hint="cs"/>
          <w:rtl/>
        </w:rPr>
        <w:t xml:space="preserve"> במודול</w:t>
      </w:r>
      <w:r>
        <w:rPr>
          <w:rFonts w:hint="cs"/>
          <w:rtl/>
        </w:rPr>
        <w:t xml:space="preserve"> ואז לפלוט לקובץ </w:t>
      </w:r>
      <w:r w:rsidR="0090067A">
        <w:rPr>
          <w:rFonts w:hint="cs"/>
          <w:rtl/>
        </w:rPr>
        <w:t xml:space="preserve">בודד את כל הקוד. אנו עושים זאת באמצעות בניית </w:t>
      </w:r>
      <w:r>
        <w:t>DAG</w:t>
      </w:r>
      <w:r>
        <w:rPr>
          <w:rFonts w:hint="cs"/>
          <w:rtl/>
        </w:rPr>
        <w:t xml:space="preserve"> שבו כל </w:t>
      </w:r>
      <w:r w:rsidR="0090067A">
        <w:rPr>
          <w:rFonts w:hint="cs"/>
          <w:rtl/>
        </w:rPr>
        <w:t xml:space="preserve">מודול מצביע למודול שהוא תלוי בו (ההנחה שהיא שניתן להריץ את התוכנית, ולכן אין </w:t>
      </w:r>
      <w:r w:rsidR="0090067A">
        <w:t>import</w:t>
      </w:r>
      <w:r w:rsidR="0090067A">
        <w:rPr>
          <w:rFonts w:hint="cs"/>
          <w:rtl/>
        </w:rPr>
        <w:t xml:space="preserve"> מעגלי).</w:t>
      </w:r>
    </w:p>
    <w:p w:rsidR="0090067A" w:rsidRDefault="0090067A" w:rsidP="008E656C">
      <w:pPr>
        <w:rPr>
          <w:rFonts w:hint="cs"/>
          <w:rtl/>
        </w:rPr>
      </w:pPr>
      <w:r>
        <w:rPr>
          <w:rFonts w:hint="cs"/>
          <w:rtl/>
        </w:rPr>
        <w:t>לאחר שבנינו את ה</w:t>
      </w:r>
      <w:r>
        <w:t>DAG</w:t>
      </w:r>
      <w:r>
        <w:rPr>
          <w:rFonts w:hint="cs"/>
          <w:rtl/>
        </w:rPr>
        <w:t xml:space="preserve"> אנו פולטים לקובץ אחוד את העלים, </w:t>
      </w:r>
      <w:r w:rsidR="008E656C">
        <w:rPr>
          <w:rFonts w:hint="cs"/>
          <w:rtl/>
        </w:rPr>
        <w:t>ואז עולים במעלה העץ עד אשר עוברים על כל המודולים.</w:t>
      </w:r>
    </w:p>
    <w:p w:rsidR="00C07816" w:rsidRPr="00ED33F5" w:rsidRDefault="00ED33F5" w:rsidP="00ED33F5">
      <w:pPr>
        <w:rPr>
          <w:rFonts w:hint="cs"/>
          <w:rtl/>
        </w:rPr>
      </w:pPr>
      <w:r>
        <w:rPr>
          <w:rFonts w:hint="cs"/>
          <w:rtl/>
        </w:rPr>
        <w:t xml:space="preserve">לסיכום, אנחנו מסירים מהקוד את כל האיזכורים לחבילות הללו (לדוגמא כשעושים </w:t>
      </w:r>
      <w:r>
        <w:t>import a</w:t>
      </w:r>
      <w:r>
        <w:rPr>
          <w:rFonts w:hint="cs"/>
          <w:rtl/>
        </w:rPr>
        <w:t xml:space="preserve"> אז כשנרצה להשתמש בפ' מתוך </w:t>
      </w:r>
      <w:r>
        <w:t>a</w:t>
      </w:r>
      <w:r>
        <w:rPr>
          <w:rFonts w:hint="cs"/>
          <w:rtl/>
        </w:rPr>
        <w:t xml:space="preserve"> הסינטקס הנכון יהיה </w:t>
      </w:r>
      <w:r>
        <w:t>a.foo()</w:t>
      </w:r>
      <w:r>
        <w:rPr>
          <w:rFonts w:hint="cs"/>
          <w:rtl/>
        </w:rPr>
        <w:t xml:space="preserve">. כיוון שהעתקנו את </w:t>
      </w:r>
      <w:r>
        <w:t>foo</w:t>
      </w:r>
      <w:r>
        <w:rPr>
          <w:rFonts w:hint="cs"/>
          <w:rtl/>
        </w:rPr>
        <w:t xml:space="preserve"> לקובץ אותו אנו מריצים הקריאה הנכונה צריכה להיות </w:t>
      </w:r>
      <w:r>
        <w:t>foo()</w:t>
      </w:r>
      <w:r>
        <w:rPr>
          <w:rFonts w:hint="cs"/>
          <w:rtl/>
        </w:rPr>
        <w:t>.</w:t>
      </w:r>
    </w:p>
    <w:p w:rsidR="00E05357" w:rsidRDefault="00F71B1D" w:rsidP="00A60E8B">
      <w:pPr>
        <w:pStyle w:val="Heading3"/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 </w:t>
      </w:r>
      <w:r w:rsidR="00CA08DE">
        <w:rPr>
          <w:rFonts w:hint="cs"/>
          <w:rtl/>
        </w:rPr>
        <w:t>פ</w:t>
      </w:r>
      <w:r w:rsidR="00E05357">
        <w:rPr>
          <w:rFonts w:hint="cs"/>
          <w:rtl/>
        </w:rPr>
        <w:t>ישוט הקוד</w:t>
      </w:r>
    </w:p>
    <w:p w:rsidR="00922F06" w:rsidRDefault="005E4E7F" w:rsidP="00C52726">
      <w:pPr>
        <w:rPr>
          <w:rFonts w:hint="cs"/>
          <w:rtl/>
        </w:rPr>
      </w:pPr>
      <w:r>
        <w:rPr>
          <w:rFonts w:hint="cs"/>
          <w:rtl/>
        </w:rPr>
        <w:t>הפישוט עובד בצורה איטירטיבית כך שבכל איטרציה מתבצ</w:t>
      </w:r>
      <w:r w:rsidR="00C52726">
        <w:rPr>
          <w:rFonts w:hint="cs"/>
          <w:rtl/>
        </w:rPr>
        <w:t>ע תיקון בודד. כל עוד ביצענו פישוט באיטרציה אנחנו נמשיך לפישוט נוסף, כך שהקוד מפשט גם תיקונים שבוצעו.</w:t>
      </w:r>
      <w:r w:rsidR="003157EF">
        <w:rPr>
          <w:rFonts w:hint="cs"/>
          <w:rtl/>
        </w:rPr>
        <w:t xml:space="preserve"> </w:t>
      </w:r>
      <w:r w:rsidR="00922F06">
        <w:rPr>
          <w:rFonts w:hint="cs"/>
          <w:rtl/>
        </w:rPr>
        <w:t>הקוד בנוי כך שהפישוטים מתבצעים לפי סדר שיוצר קוד נכון וקריא.</w:t>
      </w:r>
    </w:p>
    <w:p w:rsidR="00A60E8B" w:rsidRDefault="003157EF" w:rsidP="00C52726">
      <w:pPr>
        <w:rPr>
          <w:rFonts w:hint="cs"/>
          <w:rtl/>
        </w:rPr>
      </w:pPr>
      <w:r>
        <w:rPr>
          <w:rFonts w:hint="cs"/>
          <w:rtl/>
        </w:rPr>
        <w:t>הפישוטים האפשריים:</w:t>
      </w:r>
    </w:p>
    <w:p w:rsidR="00297C9E" w:rsidRPr="00617466" w:rsidRDefault="00297C9E" w:rsidP="00297C9E">
      <w:pPr>
        <w:pStyle w:val="ListParagraph"/>
        <w:numPr>
          <w:ilvl w:val="0"/>
          <w:numId w:val="2"/>
        </w:numPr>
        <w:bidi/>
        <w:rPr>
          <w:rFonts w:hint="cs"/>
          <w:u w:val="single"/>
        </w:rPr>
      </w:pPr>
      <w:r>
        <w:rPr>
          <w:rFonts w:hint="cs"/>
          <w:u w:val="single"/>
          <w:rtl/>
        </w:rPr>
        <w:t xml:space="preserve">השמת </w:t>
      </w:r>
      <w:r>
        <w:rPr>
          <w:u w:val="single"/>
        </w:rPr>
        <w:t>tuple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בפיית'ון ניתן לבצע השמה ל</w:t>
      </w:r>
      <w:r>
        <w:t>tuple</w:t>
      </w:r>
      <w:r>
        <w:rPr>
          <w:rFonts w:hint="cs"/>
          <w:rtl/>
        </w:rPr>
        <w:t>, כך שהאיבר הראשון בחישוב מתמפה לאיבר הראשון, האיבר השני לשני וכו'. הפישוט מוציא את תוצאת החישוב למשתנה טמפלייטי ואז מתבצעת השמה איבר איבר.</w:t>
      </w:r>
    </w:p>
    <w:p w:rsidR="005D25F5" w:rsidRPr="009F13CC" w:rsidRDefault="00617466" w:rsidP="009A6CC6">
      <w:pPr>
        <w:pStyle w:val="ListParagraph"/>
        <w:numPr>
          <w:ilvl w:val="0"/>
          <w:numId w:val="2"/>
        </w:numPr>
        <w:bidi/>
        <w:rPr>
          <w:rFonts w:hint="cs"/>
          <w:u w:val="single"/>
        </w:rPr>
      </w:pPr>
      <w:r>
        <w:rPr>
          <w:rFonts w:hint="cs"/>
          <w:u w:val="single"/>
          <w:rtl/>
        </w:rPr>
        <w:t>השמה לאיבר מורכב</w:t>
      </w:r>
      <w:r>
        <w:rPr>
          <w:rFonts w:hint="cs"/>
          <w:rtl/>
        </w:rPr>
        <w:t xml:space="preserve">: איבר מורכב משמעותו פניה לאטריביוט פנימי (אטריביוט של אטריביוט, לדוגמא </w:t>
      </w:r>
      <w:r>
        <w:t>a.b.c</w:t>
      </w:r>
      <w:r>
        <w:rPr>
          <w:rFonts w:hint="cs"/>
          <w:rtl/>
        </w:rPr>
        <w:t xml:space="preserve">), במצב כזה אנחנו עושים מוציאים את </w:t>
      </w:r>
      <w:r>
        <w:t>a.b</w:t>
      </w:r>
      <w:r>
        <w:rPr>
          <w:rFonts w:hint="cs"/>
          <w:rtl/>
        </w:rPr>
        <w:t xml:space="preserve"> למשתנה זמני, ואז מבצעים השמה ל</w:t>
      </w:r>
      <w:r>
        <w:t>tmp.c</w:t>
      </w:r>
      <w:r>
        <w:rPr>
          <w:rFonts w:hint="cs"/>
          <w:rtl/>
        </w:rPr>
        <w:t>. הסיבה שבגללה אנחנו לא מפשטים כך שתמיד תתבצע השמה למשתנה</w:t>
      </w:r>
      <w:r w:rsidR="003B4F28">
        <w:rPr>
          <w:rFonts w:hint="cs"/>
          <w:rtl/>
        </w:rPr>
        <w:t xml:space="preserve"> בודד</w:t>
      </w:r>
      <w:r>
        <w:rPr>
          <w:rFonts w:hint="cs"/>
          <w:rtl/>
        </w:rPr>
        <w:t xml:space="preserve"> היא מכיוון שניתן לייצר אטריביוטים בצורה דינמית</w:t>
      </w:r>
      <w:r w:rsidR="005D25F5">
        <w:rPr>
          <w:rFonts w:hint="cs"/>
          <w:rtl/>
        </w:rPr>
        <w:t xml:space="preserve">, לדוגמא השמה </w:t>
      </w:r>
      <w:r w:rsidR="005D25F5">
        <w:t>a.x</w:t>
      </w:r>
      <w:r w:rsidR="005D25F5">
        <w:rPr>
          <w:rFonts w:hint="cs"/>
          <w:rtl/>
        </w:rPr>
        <w:t xml:space="preserve"> היא חוקית גם אם </w:t>
      </w:r>
      <w:r w:rsidR="005D25F5">
        <w:t>x</w:t>
      </w:r>
      <w:r w:rsidR="005D25F5">
        <w:rPr>
          <w:rFonts w:hint="cs"/>
          <w:rtl/>
        </w:rPr>
        <w:t xml:space="preserve"> אינו קיים, אך לא ניתן לבצע השמה </w:t>
      </w:r>
      <w:r w:rsidR="005D25F5">
        <w:t>tmp = a.x</w:t>
      </w:r>
      <w:r w:rsidR="005D25F5">
        <w:rPr>
          <w:rFonts w:hint="cs"/>
          <w:rtl/>
        </w:rPr>
        <w:t>.</w:t>
      </w:r>
      <w:r w:rsidR="009A6CC6">
        <w:rPr>
          <w:rFonts w:hint="cs"/>
          <w:rtl/>
        </w:rPr>
        <w:t xml:space="preserve"> כמו כן, על מנת לייצר את המשתנה </w:t>
      </w:r>
      <w:r w:rsidR="009A6CC6">
        <w:t>a.x.y</w:t>
      </w:r>
      <w:r w:rsidR="009A6CC6">
        <w:rPr>
          <w:rFonts w:hint="cs"/>
          <w:rtl/>
        </w:rPr>
        <w:t xml:space="preserve">, על </w:t>
      </w:r>
      <w:r w:rsidR="009A6CC6">
        <w:t>x</w:t>
      </w:r>
      <w:r w:rsidR="009A6CC6">
        <w:rPr>
          <w:rFonts w:hint="cs"/>
          <w:rtl/>
        </w:rPr>
        <w:t xml:space="preserve"> להיות קיים.</w:t>
      </w:r>
    </w:p>
    <w:p w:rsidR="009F13CC" w:rsidRPr="00ED7D5D" w:rsidRDefault="009F13CC" w:rsidP="006957AF">
      <w:pPr>
        <w:pStyle w:val="ListParagraph"/>
        <w:numPr>
          <w:ilvl w:val="0"/>
          <w:numId w:val="2"/>
        </w:numPr>
        <w:bidi/>
        <w:rPr>
          <w:rFonts w:hint="cs"/>
          <w:u w:val="single"/>
        </w:rPr>
      </w:pPr>
      <w:r>
        <w:rPr>
          <w:rFonts w:hint="cs"/>
          <w:u w:val="single"/>
          <w:rtl/>
        </w:rPr>
        <w:t>פניה לאטריביוטים</w:t>
      </w:r>
      <w:r>
        <w:rPr>
          <w:rFonts w:hint="cs"/>
          <w:rtl/>
        </w:rPr>
        <w:t xml:space="preserve">: </w:t>
      </w:r>
      <w:r w:rsidR="00343D42">
        <w:rPr>
          <w:rFonts w:hint="cs"/>
          <w:rtl/>
        </w:rPr>
        <w:t xml:space="preserve">פניה לאטריביוט תמיד תתבצע ממשתנה ולא מאטריביוט. כלומר פניה של </w:t>
      </w:r>
      <w:r w:rsidR="00343D42">
        <w:t>a.b.c</w:t>
      </w:r>
      <w:r w:rsidR="00343D42">
        <w:rPr>
          <w:rFonts w:hint="cs"/>
          <w:rtl/>
        </w:rPr>
        <w:t xml:space="preserve"> אינה חוקית, אך פניה מהסוג </w:t>
      </w:r>
      <w:r w:rsidR="00343D42">
        <w:t>tmp = a.b , tmp.c</w:t>
      </w:r>
      <w:r w:rsidR="00343D42">
        <w:rPr>
          <w:rFonts w:hint="cs"/>
          <w:rtl/>
        </w:rPr>
        <w:t xml:space="preserve"> הינה חוקית. נשים לב שהדבר נכון מבחינה סמנטית כי אם </w:t>
      </w:r>
      <w:r w:rsidR="00343D42">
        <w:t>a.b</w:t>
      </w:r>
      <w:r w:rsidR="00343D42">
        <w:rPr>
          <w:rFonts w:hint="cs"/>
          <w:rtl/>
        </w:rPr>
        <w:t xml:space="preserve"> הוא אוביקט </w:t>
      </w:r>
      <w:r w:rsidR="006957AF">
        <w:rPr>
          <w:rFonts w:hint="cs"/>
          <w:rtl/>
        </w:rPr>
        <w:t>אזי לאחר השמה למשתנה זמני שניהם יפנו לאותו מקום בזיכרון, ואם הוא קבוע (לדוגמא מספר או מחרוזת) אזי שניהם מצביעים לאותו איבר בבריכת הקבועים.</w:t>
      </w:r>
    </w:p>
    <w:p w:rsidR="000233F8" w:rsidRDefault="000233F8" w:rsidP="000233F8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u w:val="single"/>
          <w:rtl/>
        </w:rPr>
        <w:t>פישוט אריתמטי</w:t>
      </w:r>
      <w:r>
        <w:rPr>
          <w:rFonts w:hint="cs"/>
          <w:rtl/>
        </w:rPr>
        <w:t xml:space="preserve">: ביטויים אריתמטיים מורכבים יהפכו לביטויים </w:t>
      </w:r>
      <w:r w:rsidR="00022B91">
        <w:rPr>
          <w:rFonts w:hint="cs"/>
          <w:rtl/>
        </w:rPr>
        <w:t>בינאריים תוך שימוש במשתנים זמניים</w:t>
      </w:r>
    </w:p>
    <w:p w:rsidR="000233F8" w:rsidRPr="009A6CC6" w:rsidRDefault="000233F8" w:rsidP="000233F8">
      <w:pPr>
        <w:pStyle w:val="ListParagraph"/>
        <w:numPr>
          <w:ilvl w:val="0"/>
          <w:numId w:val="2"/>
        </w:numPr>
        <w:bidi/>
        <w:rPr>
          <w:rFonts w:hint="cs"/>
          <w:u w:val="single"/>
        </w:rPr>
      </w:pPr>
      <w:r>
        <w:rPr>
          <w:u w:val="single"/>
        </w:rPr>
        <w:t>CALL ARGS</w:t>
      </w:r>
      <w:r w:rsidR="00C87E78">
        <w:rPr>
          <w:rFonts w:hint="cs"/>
          <w:u w:val="single"/>
          <w:rtl/>
        </w:rPr>
        <w:t>:</w:t>
      </w:r>
      <w:r w:rsidR="00C87E78">
        <w:rPr>
          <w:rFonts w:hint="cs"/>
          <w:rtl/>
        </w:rPr>
        <w:t xml:space="preserve"> הפעלת פונקציה תיעשה רק מ</w:t>
      </w:r>
      <w:r w:rsidR="00D67CBE">
        <w:rPr>
          <w:rFonts w:hint="cs"/>
          <w:rtl/>
        </w:rPr>
        <w:t xml:space="preserve">פרמטרים שהם </w:t>
      </w:r>
      <w:bookmarkStart w:id="0" w:name="_GoBack"/>
      <w:bookmarkEnd w:id="0"/>
      <w:r w:rsidR="00C87E78">
        <w:rPr>
          <w:rFonts w:hint="cs"/>
          <w:rtl/>
        </w:rPr>
        <w:t>משתנים</w:t>
      </w:r>
    </w:p>
    <w:p w:rsidR="0027286C" w:rsidRDefault="00C51399" w:rsidP="00297C9E">
      <w:pPr>
        <w:pStyle w:val="ListParagraph"/>
        <w:numPr>
          <w:ilvl w:val="0"/>
          <w:numId w:val="2"/>
        </w:numPr>
        <w:bidi/>
        <w:rPr>
          <w:rFonts w:hint="cs"/>
          <w:u w:val="single"/>
        </w:rPr>
      </w:pPr>
      <w:r w:rsidRPr="00C51399">
        <w:rPr>
          <w:rFonts w:hint="cs"/>
          <w:u w:val="single"/>
          <w:rtl/>
        </w:rPr>
        <w:t xml:space="preserve">ביצוע </w:t>
      </w:r>
      <w:r w:rsidR="00922F06" w:rsidRPr="00C51399">
        <w:rPr>
          <w:rFonts w:hint="cs"/>
          <w:u w:val="single"/>
          <w:rtl/>
        </w:rPr>
        <w:t>אופרטור והשמה</w:t>
      </w:r>
      <w:r>
        <w:rPr>
          <w:rFonts w:hint="cs"/>
          <w:rtl/>
        </w:rPr>
        <w:t xml:space="preserve">: </w:t>
      </w:r>
      <w:r w:rsidR="002F1DCE">
        <w:rPr>
          <w:rFonts w:hint="cs"/>
          <w:rtl/>
        </w:rPr>
        <w:t xml:space="preserve">פעולות כמו +=, -= וכו' מתורגמות לשתי שורות קוד </w:t>
      </w:r>
      <w:r w:rsidR="002F1DCE">
        <w:rPr>
          <w:rtl/>
        </w:rPr>
        <w:t>–</w:t>
      </w:r>
      <w:r w:rsidR="002F1DCE">
        <w:rPr>
          <w:rFonts w:hint="cs"/>
          <w:rtl/>
        </w:rPr>
        <w:t xml:space="preserve"> השמה למשתנה זמני של תוצאת החישוב והשמת המשתנה למטרה.</w:t>
      </w:r>
    </w:p>
    <w:p w:rsidR="00FC5066" w:rsidRPr="00C51399" w:rsidRDefault="00FC5066" w:rsidP="00164F94">
      <w:pPr>
        <w:pStyle w:val="ListParagraph"/>
        <w:numPr>
          <w:ilvl w:val="0"/>
          <w:numId w:val="2"/>
        </w:numPr>
        <w:bidi/>
        <w:rPr>
          <w:rFonts w:hint="cs"/>
          <w:u w:val="single"/>
        </w:rPr>
      </w:pPr>
      <w:r>
        <w:rPr>
          <w:rFonts w:hint="cs"/>
          <w:u w:val="single"/>
          <w:rtl/>
        </w:rPr>
        <w:t xml:space="preserve">איטרציה בלולאות </w:t>
      </w:r>
      <w:r>
        <w:rPr>
          <w:u w:val="single"/>
        </w:rPr>
        <w:t>For</w:t>
      </w:r>
      <w:r>
        <w:rPr>
          <w:rFonts w:hint="cs"/>
          <w:u w:val="single"/>
          <w:rtl/>
        </w:rPr>
        <w:t>:</w:t>
      </w:r>
      <w:r>
        <w:rPr>
          <w:rFonts w:hint="cs"/>
          <w:b/>
          <w:bCs/>
          <w:rtl/>
        </w:rPr>
        <w:t xml:space="preserve"> </w:t>
      </w:r>
      <w:r w:rsidR="00164F94">
        <w:rPr>
          <w:rFonts w:hint="cs"/>
          <w:rtl/>
        </w:rPr>
        <w:t>הוצאת האיבר שעליו מתבצעת האיטרציה למשתנה.</w:t>
      </w:r>
    </w:p>
    <w:p w:rsidR="003E4B0D" w:rsidRDefault="003E4B0D" w:rsidP="0027286C">
      <w:pPr>
        <w:pStyle w:val="ListParagraph"/>
        <w:numPr>
          <w:ilvl w:val="0"/>
          <w:numId w:val="2"/>
        </w:numPr>
        <w:bidi/>
        <w:rPr>
          <w:rFonts w:hint="cs"/>
        </w:rPr>
      </w:pPr>
      <w:r w:rsidRPr="003E4B0D">
        <w:rPr>
          <w:rFonts w:hint="cs"/>
          <w:u w:val="single"/>
          <w:rtl/>
        </w:rPr>
        <w:t>אופרטורים בינאריים:</w:t>
      </w:r>
      <w:r>
        <w:rPr>
          <w:rFonts w:hint="cs"/>
          <w:rtl/>
        </w:rPr>
        <w:t xml:space="preserve"> אופרטורים בינאריים הם בעצם פונקציה שקוצרה ע"י סוכר תחבירי. במילים אחרות, ה</w:t>
      </w:r>
      <w:r>
        <w:t>syntax</w:t>
      </w:r>
      <w:r>
        <w:rPr>
          <w:rFonts w:hint="cs"/>
          <w:rtl/>
        </w:rPr>
        <w:t xml:space="preserve"> </w:t>
      </w:r>
      <w:r>
        <w:t>a OP b</w:t>
      </w:r>
      <w:r>
        <w:rPr>
          <w:rFonts w:hint="cs"/>
          <w:rtl/>
        </w:rPr>
        <w:t xml:space="preserve"> (</w:t>
      </w:r>
      <w:r>
        <w:t>OP</w:t>
      </w:r>
      <w:r>
        <w:rPr>
          <w:rFonts w:hint="cs"/>
          <w:rtl/>
        </w:rPr>
        <w:t xml:space="preserve"> הוא פעולה אריתמטית) הוא סוכר תחבירי ל</w:t>
      </w:r>
      <w:r w:rsidR="00E06EF8">
        <w:rPr>
          <w:rFonts w:hint="cs"/>
          <w:rtl/>
        </w:rPr>
        <w:t xml:space="preserve">הפעלת הפונקציה בצורה הבאה </w:t>
      </w:r>
      <w:r>
        <w:t>a.__OP__(b)</w:t>
      </w:r>
      <w:r w:rsidR="001B0AE0">
        <w:rPr>
          <w:rFonts w:hint="cs"/>
          <w:rtl/>
        </w:rPr>
        <w:t>.</w:t>
      </w:r>
    </w:p>
    <w:p w:rsidR="002722BC" w:rsidRPr="00A60E8B" w:rsidRDefault="002722BC" w:rsidP="002722BC">
      <w:pPr>
        <w:pStyle w:val="ListParagraph"/>
        <w:bidi/>
        <w:rPr>
          <w:rFonts w:hint="cs"/>
          <w:rtl/>
        </w:rPr>
      </w:pPr>
    </w:p>
    <w:sectPr w:rsidR="002722BC" w:rsidRPr="00A60E8B" w:rsidSect="000E150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622B"/>
    <w:multiLevelType w:val="hybridMultilevel"/>
    <w:tmpl w:val="ADBA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34144"/>
    <w:multiLevelType w:val="hybridMultilevel"/>
    <w:tmpl w:val="2C62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06"/>
    <w:rsid w:val="00022B91"/>
    <w:rsid w:val="000233F8"/>
    <w:rsid w:val="00084C10"/>
    <w:rsid w:val="000E1509"/>
    <w:rsid w:val="00164F94"/>
    <w:rsid w:val="001A6854"/>
    <w:rsid w:val="001B0AE0"/>
    <w:rsid w:val="00213147"/>
    <w:rsid w:val="002722BC"/>
    <w:rsid w:val="0027286C"/>
    <w:rsid w:val="00297C9E"/>
    <w:rsid w:val="002F1DCE"/>
    <w:rsid w:val="003157EF"/>
    <w:rsid w:val="00343D42"/>
    <w:rsid w:val="003B4F28"/>
    <w:rsid w:val="003E4B0D"/>
    <w:rsid w:val="00443EF1"/>
    <w:rsid w:val="004859C7"/>
    <w:rsid w:val="00563006"/>
    <w:rsid w:val="00570B79"/>
    <w:rsid w:val="005D25F5"/>
    <w:rsid w:val="005E4E7F"/>
    <w:rsid w:val="00617466"/>
    <w:rsid w:val="006957AF"/>
    <w:rsid w:val="008A729D"/>
    <w:rsid w:val="008E656C"/>
    <w:rsid w:val="008F4E54"/>
    <w:rsid w:val="0090067A"/>
    <w:rsid w:val="00922F06"/>
    <w:rsid w:val="009A6CC6"/>
    <w:rsid w:val="009F13CC"/>
    <w:rsid w:val="00A60E8B"/>
    <w:rsid w:val="00B758AB"/>
    <w:rsid w:val="00C07816"/>
    <w:rsid w:val="00C51399"/>
    <w:rsid w:val="00C52726"/>
    <w:rsid w:val="00C87E78"/>
    <w:rsid w:val="00C95771"/>
    <w:rsid w:val="00CA08DE"/>
    <w:rsid w:val="00CF2924"/>
    <w:rsid w:val="00D02E15"/>
    <w:rsid w:val="00D67CBE"/>
    <w:rsid w:val="00D81839"/>
    <w:rsid w:val="00E05357"/>
    <w:rsid w:val="00E06EF8"/>
    <w:rsid w:val="00ED33F5"/>
    <w:rsid w:val="00ED7D5D"/>
    <w:rsid w:val="00F006F6"/>
    <w:rsid w:val="00F71B1D"/>
    <w:rsid w:val="00F91972"/>
    <w:rsid w:val="00FC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06"/>
    <w:pPr>
      <w:bidi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006"/>
    <w:pPr>
      <w:pBdr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pBdr>
      <w:shd w:val="clear" w:color="auto" w:fill="2DA2BF" w:themeFill="accent1"/>
      <w:bidi w:val="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006"/>
    <w:pPr>
      <w:pBdr>
        <w:top w:val="single" w:sz="24" w:space="0" w:color="D2EDF4" w:themeColor="accent1" w:themeTint="33"/>
        <w:left w:val="single" w:sz="24" w:space="0" w:color="D2EDF4" w:themeColor="accent1" w:themeTint="33"/>
        <w:bottom w:val="single" w:sz="24" w:space="0" w:color="D2EDF4" w:themeColor="accent1" w:themeTint="33"/>
        <w:right w:val="single" w:sz="24" w:space="0" w:color="D2EDF4" w:themeColor="accent1" w:themeTint="33"/>
      </w:pBdr>
      <w:shd w:val="clear" w:color="auto" w:fill="D2EDF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006"/>
    <w:pPr>
      <w:pBdr>
        <w:top w:val="single" w:sz="6" w:space="2" w:color="2DA2BF" w:themeColor="accent1"/>
        <w:left w:val="single" w:sz="6" w:space="2" w:color="2DA2BF" w:themeColor="accent1"/>
      </w:pBdr>
      <w:bidi w:val="0"/>
      <w:spacing w:before="300" w:after="0"/>
      <w:outlineLvl w:val="2"/>
    </w:pPr>
    <w:rPr>
      <w:caps/>
      <w:color w:val="16505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006"/>
    <w:pPr>
      <w:pBdr>
        <w:top w:val="dotted" w:sz="6" w:space="2" w:color="2DA2BF" w:themeColor="accent1"/>
        <w:left w:val="dotted" w:sz="6" w:space="2" w:color="2DA2BF" w:themeColor="accent1"/>
      </w:pBdr>
      <w:bidi w:val="0"/>
      <w:spacing w:before="300" w:after="0"/>
      <w:outlineLvl w:val="3"/>
    </w:pPr>
    <w:rPr>
      <w:caps/>
      <w:color w:val="21798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006"/>
    <w:pPr>
      <w:pBdr>
        <w:bottom w:val="single" w:sz="6" w:space="1" w:color="2DA2BF" w:themeColor="accent1"/>
      </w:pBdr>
      <w:bidi w:val="0"/>
      <w:spacing w:before="300" w:after="0"/>
      <w:outlineLvl w:val="4"/>
    </w:pPr>
    <w:rPr>
      <w:caps/>
      <w:color w:val="21798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006"/>
    <w:pPr>
      <w:pBdr>
        <w:bottom w:val="dotted" w:sz="6" w:space="1" w:color="2DA2BF" w:themeColor="accent1"/>
      </w:pBdr>
      <w:bidi w:val="0"/>
      <w:spacing w:before="300" w:after="0"/>
      <w:outlineLvl w:val="5"/>
    </w:pPr>
    <w:rPr>
      <w:caps/>
      <w:color w:val="21798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006"/>
    <w:pPr>
      <w:bidi w:val="0"/>
      <w:spacing w:before="300" w:after="0"/>
      <w:outlineLvl w:val="6"/>
    </w:pPr>
    <w:rPr>
      <w:caps/>
      <w:color w:val="21798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006"/>
    <w:pPr>
      <w:bidi w:val="0"/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006"/>
    <w:pPr>
      <w:bidi w:val="0"/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006"/>
    <w:rPr>
      <w:caps/>
      <w:spacing w:val="15"/>
      <w:shd w:val="clear" w:color="auto" w:fill="D2EDF4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563006"/>
    <w:rPr>
      <w:b/>
      <w:bCs/>
      <w:caps/>
      <w:color w:val="FFFFFF" w:themeColor="background1"/>
      <w:spacing w:val="15"/>
      <w:shd w:val="clear" w:color="auto" w:fill="2DA2BF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563006"/>
    <w:rPr>
      <w:caps/>
      <w:color w:val="16505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006"/>
    <w:rPr>
      <w:caps/>
      <w:color w:val="21798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006"/>
    <w:rPr>
      <w:caps/>
      <w:color w:val="21798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006"/>
    <w:rPr>
      <w:caps/>
      <w:color w:val="21798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006"/>
    <w:rPr>
      <w:caps/>
      <w:color w:val="21798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00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00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3006"/>
    <w:pPr>
      <w:bidi w:val="0"/>
    </w:pPr>
    <w:rPr>
      <w:b/>
      <w:bCs/>
      <w:color w:val="21798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63006"/>
    <w:pPr>
      <w:bidi w:val="0"/>
      <w:spacing w:before="720"/>
    </w:pPr>
    <w:rPr>
      <w:caps/>
      <w:color w:val="2DA2B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006"/>
    <w:rPr>
      <w:caps/>
      <w:color w:val="2DA2B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006"/>
    <w:pPr>
      <w:bidi w:val="0"/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300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63006"/>
    <w:rPr>
      <w:b/>
      <w:bCs/>
    </w:rPr>
  </w:style>
  <w:style w:type="character" w:styleId="Emphasis">
    <w:name w:val="Emphasis"/>
    <w:uiPriority w:val="20"/>
    <w:qFormat/>
    <w:rsid w:val="00563006"/>
    <w:rPr>
      <w:caps/>
      <w:color w:val="16505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63006"/>
    <w:pPr>
      <w:bidi w:val="0"/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300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63006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3006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300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006"/>
    <w:pPr>
      <w:pBdr>
        <w:top w:val="single" w:sz="4" w:space="10" w:color="2DA2BF" w:themeColor="accent1"/>
        <w:left w:val="single" w:sz="4" w:space="10" w:color="2DA2BF" w:themeColor="accent1"/>
      </w:pBdr>
      <w:bidi w:val="0"/>
      <w:spacing w:after="0"/>
      <w:ind w:left="1296" w:right="1152"/>
      <w:jc w:val="both"/>
    </w:pPr>
    <w:rPr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006"/>
    <w:rPr>
      <w:i/>
      <w:iCs/>
      <w:color w:val="2DA2BF" w:themeColor="accent1"/>
      <w:sz w:val="20"/>
      <w:szCs w:val="20"/>
    </w:rPr>
  </w:style>
  <w:style w:type="character" w:styleId="SubtleEmphasis">
    <w:name w:val="Subtle Emphasis"/>
    <w:uiPriority w:val="19"/>
    <w:qFormat/>
    <w:rsid w:val="00563006"/>
    <w:rPr>
      <w:i/>
      <w:iCs/>
      <w:color w:val="16505E" w:themeColor="accent1" w:themeShade="7F"/>
    </w:rPr>
  </w:style>
  <w:style w:type="character" w:styleId="IntenseEmphasis">
    <w:name w:val="Intense Emphasis"/>
    <w:uiPriority w:val="21"/>
    <w:qFormat/>
    <w:rsid w:val="00563006"/>
    <w:rPr>
      <w:b/>
      <w:bCs/>
      <w:caps/>
      <w:color w:val="16505E" w:themeColor="accent1" w:themeShade="7F"/>
      <w:spacing w:val="10"/>
    </w:rPr>
  </w:style>
  <w:style w:type="character" w:styleId="SubtleReference">
    <w:name w:val="Subtle Reference"/>
    <w:uiPriority w:val="31"/>
    <w:qFormat/>
    <w:rsid w:val="00563006"/>
    <w:rPr>
      <w:b/>
      <w:bCs/>
      <w:color w:val="2DA2BF" w:themeColor="accent1"/>
    </w:rPr>
  </w:style>
  <w:style w:type="character" w:styleId="IntenseReference">
    <w:name w:val="Intense Reference"/>
    <w:uiPriority w:val="32"/>
    <w:qFormat/>
    <w:rsid w:val="00563006"/>
    <w:rPr>
      <w:b/>
      <w:bCs/>
      <w:i/>
      <w:iCs/>
      <w:caps/>
      <w:color w:val="2DA2BF" w:themeColor="accent1"/>
    </w:rPr>
  </w:style>
  <w:style w:type="character" w:styleId="BookTitle">
    <w:name w:val="Book Title"/>
    <w:uiPriority w:val="33"/>
    <w:qFormat/>
    <w:rsid w:val="0056300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300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06"/>
    <w:pPr>
      <w:bidi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006"/>
    <w:pPr>
      <w:pBdr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pBdr>
      <w:shd w:val="clear" w:color="auto" w:fill="2DA2BF" w:themeFill="accent1"/>
      <w:bidi w:val="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006"/>
    <w:pPr>
      <w:pBdr>
        <w:top w:val="single" w:sz="24" w:space="0" w:color="D2EDF4" w:themeColor="accent1" w:themeTint="33"/>
        <w:left w:val="single" w:sz="24" w:space="0" w:color="D2EDF4" w:themeColor="accent1" w:themeTint="33"/>
        <w:bottom w:val="single" w:sz="24" w:space="0" w:color="D2EDF4" w:themeColor="accent1" w:themeTint="33"/>
        <w:right w:val="single" w:sz="24" w:space="0" w:color="D2EDF4" w:themeColor="accent1" w:themeTint="33"/>
      </w:pBdr>
      <w:shd w:val="clear" w:color="auto" w:fill="D2EDF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006"/>
    <w:pPr>
      <w:pBdr>
        <w:top w:val="single" w:sz="6" w:space="2" w:color="2DA2BF" w:themeColor="accent1"/>
        <w:left w:val="single" w:sz="6" w:space="2" w:color="2DA2BF" w:themeColor="accent1"/>
      </w:pBdr>
      <w:bidi w:val="0"/>
      <w:spacing w:before="300" w:after="0"/>
      <w:outlineLvl w:val="2"/>
    </w:pPr>
    <w:rPr>
      <w:caps/>
      <w:color w:val="16505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006"/>
    <w:pPr>
      <w:pBdr>
        <w:top w:val="dotted" w:sz="6" w:space="2" w:color="2DA2BF" w:themeColor="accent1"/>
        <w:left w:val="dotted" w:sz="6" w:space="2" w:color="2DA2BF" w:themeColor="accent1"/>
      </w:pBdr>
      <w:bidi w:val="0"/>
      <w:spacing w:before="300" w:after="0"/>
      <w:outlineLvl w:val="3"/>
    </w:pPr>
    <w:rPr>
      <w:caps/>
      <w:color w:val="21798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006"/>
    <w:pPr>
      <w:pBdr>
        <w:bottom w:val="single" w:sz="6" w:space="1" w:color="2DA2BF" w:themeColor="accent1"/>
      </w:pBdr>
      <w:bidi w:val="0"/>
      <w:spacing w:before="300" w:after="0"/>
      <w:outlineLvl w:val="4"/>
    </w:pPr>
    <w:rPr>
      <w:caps/>
      <w:color w:val="21798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006"/>
    <w:pPr>
      <w:pBdr>
        <w:bottom w:val="dotted" w:sz="6" w:space="1" w:color="2DA2BF" w:themeColor="accent1"/>
      </w:pBdr>
      <w:bidi w:val="0"/>
      <w:spacing w:before="300" w:after="0"/>
      <w:outlineLvl w:val="5"/>
    </w:pPr>
    <w:rPr>
      <w:caps/>
      <w:color w:val="21798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006"/>
    <w:pPr>
      <w:bidi w:val="0"/>
      <w:spacing w:before="300" w:after="0"/>
      <w:outlineLvl w:val="6"/>
    </w:pPr>
    <w:rPr>
      <w:caps/>
      <w:color w:val="21798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006"/>
    <w:pPr>
      <w:bidi w:val="0"/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006"/>
    <w:pPr>
      <w:bidi w:val="0"/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006"/>
    <w:rPr>
      <w:caps/>
      <w:spacing w:val="15"/>
      <w:shd w:val="clear" w:color="auto" w:fill="D2EDF4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563006"/>
    <w:rPr>
      <w:b/>
      <w:bCs/>
      <w:caps/>
      <w:color w:val="FFFFFF" w:themeColor="background1"/>
      <w:spacing w:val="15"/>
      <w:shd w:val="clear" w:color="auto" w:fill="2DA2BF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563006"/>
    <w:rPr>
      <w:caps/>
      <w:color w:val="16505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006"/>
    <w:rPr>
      <w:caps/>
      <w:color w:val="21798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006"/>
    <w:rPr>
      <w:caps/>
      <w:color w:val="21798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006"/>
    <w:rPr>
      <w:caps/>
      <w:color w:val="21798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006"/>
    <w:rPr>
      <w:caps/>
      <w:color w:val="21798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00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00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3006"/>
    <w:pPr>
      <w:bidi w:val="0"/>
    </w:pPr>
    <w:rPr>
      <w:b/>
      <w:bCs/>
      <w:color w:val="21798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63006"/>
    <w:pPr>
      <w:bidi w:val="0"/>
      <w:spacing w:before="720"/>
    </w:pPr>
    <w:rPr>
      <w:caps/>
      <w:color w:val="2DA2B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006"/>
    <w:rPr>
      <w:caps/>
      <w:color w:val="2DA2B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006"/>
    <w:pPr>
      <w:bidi w:val="0"/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300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63006"/>
    <w:rPr>
      <w:b/>
      <w:bCs/>
    </w:rPr>
  </w:style>
  <w:style w:type="character" w:styleId="Emphasis">
    <w:name w:val="Emphasis"/>
    <w:uiPriority w:val="20"/>
    <w:qFormat/>
    <w:rsid w:val="00563006"/>
    <w:rPr>
      <w:caps/>
      <w:color w:val="16505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63006"/>
    <w:pPr>
      <w:bidi w:val="0"/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300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63006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3006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300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006"/>
    <w:pPr>
      <w:pBdr>
        <w:top w:val="single" w:sz="4" w:space="10" w:color="2DA2BF" w:themeColor="accent1"/>
        <w:left w:val="single" w:sz="4" w:space="10" w:color="2DA2BF" w:themeColor="accent1"/>
      </w:pBdr>
      <w:bidi w:val="0"/>
      <w:spacing w:after="0"/>
      <w:ind w:left="1296" w:right="1152"/>
      <w:jc w:val="both"/>
    </w:pPr>
    <w:rPr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006"/>
    <w:rPr>
      <w:i/>
      <w:iCs/>
      <w:color w:val="2DA2BF" w:themeColor="accent1"/>
      <w:sz w:val="20"/>
      <w:szCs w:val="20"/>
    </w:rPr>
  </w:style>
  <w:style w:type="character" w:styleId="SubtleEmphasis">
    <w:name w:val="Subtle Emphasis"/>
    <w:uiPriority w:val="19"/>
    <w:qFormat/>
    <w:rsid w:val="00563006"/>
    <w:rPr>
      <w:i/>
      <w:iCs/>
      <w:color w:val="16505E" w:themeColor="accent1" w:themeShade="7F"/>
    </w:rPr>
  </w:style>
  <w:style w:type="character" w:styleId="IntenseEmphasis">
    <w:name w:val="Intense Emphasis"/>
    <w:uiPriority w:val="21"/>
    <w:qFormat/>
    <w:rsid w:val="00563006"/>
    <w:rPr>
      <w:b/>
      <w:bCs/>
      <w:caps/>
      <w:color w:val="16505E" w:themeColor="accent1" w:themeShade="7F"/>
      <w:spacing w:val="10"/>
    </w:rPr>
  </w:style>
  <w:style w:type="character" w:styleId="SubtleReference">
    <w:name w:val="Subtle Reference"/>
    <w:uiPriority w:val="31"/>
    <w:qFormat/>
    <w:rsid w:val="00563006"/>
    <w:rPr>
      <w:b/>
      <w:bCs/>
      <w:color w:val="2DA2BF" w:themeColor="accent1"/>
    </w:rPr>
  </w:style>
  <w:style w:type="character" w:styleId="IntenseReference">
    <w:name w:val="Intense Reference"/>
    <w:uiPriority w:val="32"/>
    <w:qFormat/>
    <w:rsid w:val="00563006"/>
    <w:rPr>
      <w:b/>
      <w:bCs/>
      <w:i/>
      <w:iCs/>
      <w:caps/>
      <w:color w:val="2DA2BF" w:themeColor="accent1"/>
    </w:rPr>
  </w:style>
  <w:style w:type="character" w:styleId="BookTitle">
    <w:name w:val="Book Title"/>
    <w:uiPriority w:val="33"/>
    <w:qFormat/>
    <w:rsid w:val="0056300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300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607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Oded</dc:creator>
  <cp:lastModifiedBy>Oded</cp:lastModifiedBy>
  <cp:revision>48</cp:revision>
  <dcterms:created xsi:type="dcterms:W3CDTF">2014-08-23T10:05:00Z</dcterms:created>
  <dcterms:modified xsi:type="dcterms:W3CDTF">2014-08-23T15:42:00Z</dcterms:modified>
</cp:coreProperties>
</file>