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E8D4" w14:textId="0BD0C3D4" w:rsidR="00945F28" w:rsidRDefault="00FA1883">
      <w:pPr>
        <w:rPr>
          <w:b/>
          <w:bCs/>
          <w:u w:val="single"/>
        </w:rPr>
      </w:pPr>
      <w:r w:rsidRPr="00FA1883">
        <w:rPr>
          <w:b/>
          <w:bCs/>
          <w:u w:val="single"/>
        </w:rPr>
        <w:t>Part 1</w:t>
      </w:r>
    </w:p>
    <w:p w14:paraId="76BB34AB" w14:textId="22322E11" w:rsidR="00FA1883" w:rsidRDefault="00FA1883">
      <w:r>
        <w:rPr>
          <w:b/>
          <w:bCs/>
          <w:u w:val="single"/>
        </w:rPr>
        <w:t>Frameworks</w:t>
      </w:r>
      <w:r w:rsidRPr="004C2CB9">
        <w:t xml:space="preserve">: </w:t>
      </w:r>
      <w:r>
        <w:t>Py</w:t>
      </w:r>
      <w:r w:rsidR="00C30992">
        <w:t>torch, colab, tensorflow, huggingface</w:t>
      </w:r>
      <w:r w:rsidR="002F09D8">
        <w:t xml:space="preserve"> (transformers)</w:t>
      </w:r>
      <w:r w:rsidR="00C30992">
        <w:t>, Python</w:t>
      </w:r>
    </w:p>
    <w:p w14:paraId="7D0AD335" w14:textId="2A1C536E" w:rsidR="00C30992" w:rsidRDefault="00C30992">
      <w:r w:rsidRPr="00C30992">
        <w:rPr>
          <w:b/>
          <w:bCs/>
          <w:u w:val="single"/>
        </w:rPr>
        <w:t>Algorithms &amp; models</w:t>
      </w:r>
      <w:r w:rsidRPr="004C2CB9">
        <w:t xml:space="preserve">: </w:t>
      </w:r>
      <w:r>
        <w:t>Defog/sqlcoder</w:t>
      </w:r>
      <w:r w:rsidR="00883D2F">
        <w:t xml:space="preserve"> – 7bil parameters transformer model that </w:t>
      </w:r>
      <w:r w:rsidR="00C3213F">
        <w:t>can perform text-to-sql tasks</w:t>
      </w:r>
    </w:p>
    <w:p w14:paraId="4480A2E8" w14:textId="7572221B" w:rsidR="004257A9" w:rsidRDefault="004257A9" w:rsidP="00C3213F">
      <w:r w:rsidRPr="004257A9">
        <w:rPr>
          <w:b/>
          <w:bCs/>
          <w:u w:val="single"/>
        </w:rPr>
        <w:t>Databases</w:t>
      </w:r>
      <w:r>
        <w:t>:</w:t>
      </w:r>
      <w:r w:rsidR="00C3213F">
        <w:t xml:space="preserve"> </w:t>
      </w:r>
      <w:r w:rsidR="00C3213F" w:rsidRPr="00C3213F">
        <w:t>IMDb Non-Commercial Datasets</w:t>
      </w:r>
    </w:p>
    <w:p w14:paraId="27E69253" w14:textId="15FDF267" w:rsidR="006A553A" w:rsidRDefault="006A553A" w:rsidP="00C3213F">
      <w:r>
        <w:t>Architecture:</w:t>
      </w:r>
    </w:p>
    <w:p w14:paraId="073CAB84" w14:textId="0880A1CC" w:rsidR="006A553A" w:rsidRDefault="006A553A" w:rsidP="00C3213F">
      <w:r>
        <w:rPr>
          <w:noProof/>
        </w:rPr>
        <w:drawing>
          <wp:inline distT="0" distB="0" distL="0" distR="0" wp14:anchorId="7A04819B" wp14:editId="1C551E85">
            <wp:extent cx="5943600" cy="3190875"/>
            <wp:effectExtent l="0" t="0" r="0" b="9525"/>
            <wp:docPr id="67927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751DB936" w14:textId="77777777" w:rsidR="007303CB" w:rsidRPr="007303CB" w:rsidRDefault="007303CB" w:rsidP="00B672CB">
      <w:pPr>
        <w:rPr>
          <w:b/>
          <w:bCs/>
          <w:u w:val="single"/>
        </w:rPr>
      </w:pPr>
      <w:r w:rsidRPr="007303CB">
        <w:rPr>
          <w:b/>
          <w:bCs/>
          <w:u w:val="single"/>
        </w:rPr>
        <w:t>Description of any preprocessing stage</w:t>
      </w:r>
      <w:r w:rsidRPr="007303CB">
        <w:rPr>
          <w:b/>
          <w:bCs/>
          <w:u w:val="single"/>
        </w:rPr>
        <w:t>:</w:t>
      </w:r>
    </w:p>
    <w:p w14:paraId="66BBB91D" w14:textId="44AA2C3C" w:rsidR="00B672CB" w:rsidRDefault="00A36B72" w:rsidP="00EC214D">
      <w:r>
        <w:t>I needed to provide the model with the code</w:t>
      </w:r>
      <w:r w:rsidR="00B672CB">
        <w:t xml:space="preserve"> to start the DB, and description of each </w:t>
      </w:r>
      <w:r w:rsidR="000E1A05">
        <w:t>attribute</w:t>
      </w:r>
      <w:r w:rsidR="00EC214D">
        <w:t xml:space="preserve"> </w:t>
      </w:r>
      <w:r w:rsidR="00B672CB">
        <w:t>and constraint</w:t>
      </w:r>
      <w:r w:rsidR="002561D6">
        <w:t>.</w:t>
      </w:r>
    </w:p>
    <w:p w14:paraId="399A9AC3" w14:textId="77777777" w:rsidR="00243573" w:rsidRDefault="00B672CB" w:rsidP="00B672CB">
      <w:r>
        <w:t xml:space="preserve">for that I’ve </w:t>
      </w:r>
      <w:r w:rsidR="009C6DB2">
        <w:t>draw the image of the DB schema and wrote a code to generate this DB according to it</w:t>
      </w:r>
      <w:r w:rsidR="00243573">
        <w:t>.</w:t>
      </w:r>
      <w:r w:rsidR="00E46C22">
        <w:t xml:space="preserve"> </w:t>
      </w:r>
    </w:p>
    <w:p w14:paraId="252A659F" w14:textId="7B34B621" w:rsidR="00B672CB" w:rsidRDefault="00E53221" w:rsidP="00B672CB">
      <w:r>
        <w:t>fine tuning the model require</w:t>
      </w:r>
      <w:r w:rsidR="00E94574">
        <w:t>s</w:t>
      </w:r>
      <w:r>
        <w:t xml:space="preserve"> </w:t>
      </w:r>
      <w:r w:rsidR="00E94574">
        <w:t>payment.</w:t>
      </w:r>
    </w:p>
    <w:p w14:paraId="102DE4DB" w14:textId="4BB15DFB" w:rsidR="002561D6" w:rsidRDefault="002561D6" w:rsidP="00B672CB">
      <w:r>
        <w:t>text preprocessing operations are not required for this task.</w:t>
      </w:r>
    </w:p>
    <w:p w14:paraId="502B7E4F" w14:textId="4959B851" w:rsidR="004C2CB9" w:rsidRPr="00070153" w:rsidRDefault="000F689F" w:rsidP="00B672CB">
      <w:pPr>
        <w:rPr>
          <w:b/>
          <w:bCs/>
        </w:rPr>
      </w:pPr>
      <w:r w:rsidRPr="00070153">
        <w:rPr>
          <w:b/>
          <w:bCs/>
          <w:u w:val="single"/>
        </w:rPr>
        <w:t xml:space="preserve">the </w:t>
      </w:r>
      <w:r w:rsidR="00E46C22" w:rsidRPr="00070153">
        <w:rPr>
          <w:b/>
          <w:bCs/>
          <w:u w:val="single"/>
        </w:rPr>
        <w:t>code to generate the schema</w:t>
      </w:r>
      <w:r w:rsidR="00E46C22" w:rsidRPr="00660EA5">
        <w:rPr>
          <w:b/>
          <w:bCs/>
        </w:rPr>
        <w:t>:</w:t>
      </w:r>
      <w:r w:rsidR="00070153" w:rsidRPr="00660EA5">
        <w:rPr>
          <w:b/>
          <w:bCs/>
        </w:rPr>
        <w:t xml:space="preserve"> (the algorithm assum</w:t>
      </w:r>
      <w:r w:rsidR="00660EA5">
        <w:rPr>
          <w:b/>
          <w:bCs/>
        </w:rPr>
        <w:t>e</w:t>
      </w:r>
      <w:r w:rsidR="00070153" w:rsidRPr="00660EA5">
        <w:rPr>
          <w:b/>
          <w:bCs/>
        </w:rPr>
        <w:t xml:space="preserve"> that the DB was</w:t>
      </w:r>
      <w:r w:rsidR="00660EA5" w:rsidRPr="00660EA5">
        <w:rPr>
          <w:b/>
          <w:bCs/>
        </w:rPr>
        <w:t xml:space="preserve"> generated from this code)</w:t>
      </w:r>
    </w:p>
    <w:p w14:paraId="2BA3BF50" w14:textId="77777777" w:rsidR="00E46C22" w:rsidRDefault="00E46C22" w:rsidP="00E46C22">
      <w:r>
        <w:t>CREATE TABLE title_ratings(</w:t>
      </w:r>
    </w:p>
    <w:p w14:paraId="43EF2838" w14:textId="77777777" w:rsidR="00E46C22" w:rsidRDefault="00E46C22" w:rsidP="00E46C22">
      <w:r>
        <w:t xml:space="preserve">  tconst varchar(256), -- alphanumeric unique identifier of the title</w:t>
      </w:r>
    </w:p>
    <w:p w14:paraId="48E6C31C" w14:textId="77777777" w:rsidR="00E46C22" w:rsidRDefault="00E46C22" w:rsidP="00E46C22">
      <w:r>
        <w:t xml:space="preserve">  averageRating float, -– weighted average of all the individual user ratings</w:t>
      </w:r>
    </w:p>
    <w:p w14:paraId="57D7F00C" w14:textId="77777777" w:rsidR="00E46C22" w:rsidRDefault="00E46C22" w:rsidP="00E46C22">
      <w:r>
        <w:t xml:space="preserve">  numVotes int, -- number of votes the title has received</w:t>
      </w:r>
    </w:p>
    <w:p w14:paraId="1220E543" w14:textId="77777777" w:rsidR="00E46C22" w:rsidRDefault="00E46C22" w:rsidP="00E46C22">
      <w:r>
        <w:t xml:space="preserve">  primary key (tconst)</w:t>
      </w:r>
    </w:p>
    <w:p w14:paraId="1307FA35" w14:textId="77777777" w:rsidR="00E46C22" w:rsidRDefault="00E46C22" w:rsidP="00E46C22">
      <w:r>
        <w:lastRenderedPageBreak/>
        <w:t>);</w:t>
      </w:r>
    </w:p>
    <w:p w14:paraId="341685F1" w14:textId="77777777" w:rsidR="00E46C22" w:rsidRDefault="00E46C22" w:rsidP="00E46C22"/>
    <w:p w14:paraId="5F1D3B5A" w14:textId="77777777" w:rsidR="00E46C22" w:rsidRDefault="00E46C22" w:rsidP="00E46C22">
      <w:r>
        <w:t>CREATE TABLE title_principals(</w:t>
      </w:r>
    </w:p>
    <w:p w14:paraId="7F7ACC80" w14:textId="77777777" w:rsidR="00E46C22" w:rsidRDefault="00E46C22" w:rsidP="00E46C22">
      <w:r>
        <w:t xml:space="preserve">  tconst varchar(256), -- alphanumeric unique identifier of the title</w:t>
      </w:r>
    </w:p>
    <w:p w14:paraId="25043E6B" w14:textId="77777777" w:rsidR="00E46C22" w:rsidRDefault="00E46C22" w:rsidP="00E46C22">
      <w:r>
        <w:t xml:space="preserve">  ordering int, -- a number to uniquely identify rows for a given titleId</w:t>
      </w:r>
    </w:p>
    <w:p w14:paraId="2EDB4259" w14:textId="77777777" w:rsidR="00E46C22" w:rsidRDefault="00E46C22" w:rsidP="00E46C22">
      <w:r>
        <w:t xml:space="preserve">  nconst varchar(256), -- alphanumeric unique identifier of the name/person</w:t>
      </w:r>
    </w:p>
    <w:p w14:paraId="2C8D2201" w14:textId="77777777" w:rsidR="00E46C22" w:rsidRDefault="00E46C22" w:rsidP="00E46C22">
      <w:r>
        <w:t xml:space="preserve">  category varchar(256), -- the category of job that person was in</w:t>
      </w:r>
    </w:p>
    <w:p w14:paraId="3D5E59C1" w14:textId="77777777" w:rsidR="00E46C22" w:rsidRDefault="00E46C22" w:rsidP="00E46C22">
      <w:r>
        <w:t xml:space="preserve">  job varchar(256), -- the specific job title if applicable, else '\N'</w:t>
      </w:r>
    </w:p>
    <w:p w14:paraId="67A60F56" w14:textId="77777777" w:rsidR="00E46C22" w:rsidRDefault="00E46C22" w:rsidP="00E46C22">
      <w:r>
        <w:t xml:space="preserve">  characters varchar(256), -- the name of the character played if applicable, else '\N'</w:t>
      </w:r>
    </w:p>
    <w:p w14:paraId="68A7485B" w14:textId="77777777" w:rsidR="00E46C22" w:rsidRDefault="00E46C22" w:rsidP="00E46C22">
      <w:r>
        <w:t xml:space="preserve">  primary key (tconst, oredring, nconst)</w:t>
      </w:r>
    </w:p>
    <w:p w14:paraId="748FBD65" w14:textId="77777777" w:rsidR="00E46C22" w:rsidRDefault="00E46C22" w:rsidP="00E46C22">
      <w:r>
        <w:t>);</w:t>
      </w:r>
    </w:p>
    <w:p w14:paraId="4961D2F0" w14:textId="77777777" w:rsidR="00E46C22" w:rsidRDefault="00E46C22" w:rsidP="00E46C22"/>
    <w:p w14:paraId="48E615C8" w14:textId="77777777" w:rsidR="00E46C22" w:rsidRDefault="00E46C22" w:rsidP="00E46C22">
      <w:r>
        <w:t>CREATE TABLE title_episode(</w:t>
      </w:r>
    </w:p>
    <w:p w14:paraId="3DDE7645" w14:textId="77777777" w:rsidR="00E46C22" w:rsidRDefault="00E46C22" w:rsidP="00E46C22">
      <w:r>
        <w:t xml:space="preserve">  tconst varchar(256), -- alphanumeric identifier of episode</w:t>
      </w:r>
    </w:p>
    <w:p w14:paraId="1A6BFC07" w14:textId="77777777" w:rsidR="00E46C22" w:rsidRDefault="00E46C22" w:rsidP="00E46C22">
      <w:r>
        <w:t xml:space="preserve">  parentTconst varchar(256), -- alphanumeric identifier of the parent TV Series</w:t>
      </w:r>
    </w:p>
    <w:p w14:paraId="3BB04C8B" w14:textId="77777777" w:rsidR="00E46C22" w:rsidRDefault="00E46C22" w:rsidP="00E46C22">
      <w:r>
        <w:t xml:space="preserve">  seasonNumber int, -– season number the episode belongs to</w:t>
      </w:r>
    </w:p>
    <w:p w14:paraId="75754C94" w14:textId="77777777" w:rsidR="00E46C22" w:rsidRDefault="00E46C22" w:rsidP="00E46C22">
      <w:r>
        <w:t xml:space="preserve">  episodeNumber int, -– episode number of the tconst in the TV series</w:t>
      </w:r>
    </w:p>
    <w:p w14:paraId="3007D309" w14:textId="77777777" w:rsidR="00E46C22" w:rsidRDefault="00E46C22" w:rsidP="00E46C22">
      <w:r>
        <w:t xml:space="preserve">  primary key (tconst)</w:t>
      </w:r>
    </w:p>
    <w:p w14:paraId="3737D11E" w14:textId="77777777" w:rsidR="00E46C22" w:rsidRDefault="00E46C22" w:rsidP="00E46C22">
      <w:r>
        <w:t>);</w:t>
      </w:r>
    </w:p>
    <w:p w14:paraId="735E455C" w14:textId="77777777" w:rsidR="00E46C22" w:rsidRDefault="00E46C22" w:rsidP="00E46C22"/>
    <w:p w14:paraId="0297D5FC" w14:textId="77777777" w:rsidR="00E46C22" w:rsidRDefault="00E46C22" w:rsidP="00E46C22">
      <w:r>
        <w:t>CREATE TABLE title_crew(</w:t>
      </w:r>
    </w:p>
    <w:p w14:paraId="15F8C5E5" w14:textId="77777777" w:rsidR="00E46C22" w:rsidRDefault="00E46C22" w:rsidP="00E46C22">
      <w:r>
        <w:t xml:space="preserve">  tconst varchr(256), -- alphanumeric unique identifier of the title</w:t>
      </w:r>
    </w:p>
    <w:p w14:paraId="03CC8F28" w14:textId="77777777" w:rsidR="00E46C22" w:rsidRDefault="00E46C22" w:rsidP="00E46C22">
      <w:r>
        <w:t xml:space="preserve">  directors varchar(1000), -- director(s) of the given title</w:t>
      </w:r>
    </w:p>
    <w:p w14:paraId="599C950C" w14:textId="77777777" w:rsidR="00E46C22" w:rsidRDefault="00E46C22" w:rsidP="00E46C22">
      <w:r>
        <w:t xml:space="preserve">  writers varchar(1000), -– writer(s) of the given title</w:t>
      </w:r>
    </w:p>
    <w:p w14:paraId="670ECAF1" w14:textId="77777777" w:rsidR="00E46C22" w:rsidRDefault="00E46C22" w:rsidP="00E46C22">
      <w:r>
        <w:t xml:space="preserve">  primary key (tconst)</w:t>
      </w:r>
    </w:p>
    <w:p w14:paraId="3D8C7ABC" w14:textId="77777777" w:rsidR="00E46C22" w:rsidRDefault="00E46C22" w:rsidP="00E46C22">
      <w:r>
        <w:t>);</w:t>
      </w:r>
    </w:p>
    <w:p w14:paraId="514D4973" w14:textId="77777777" w:rsidR="00E46C22" w:rsidRDefault="00E46C22" w:rsidP="00E46C22"/>
    <w:p w14:paraId="1D07A1BD" w14:textId="77777777" w:rsidR="00E46C22" w:rsidRDefault="00E46C22" w:rsidP="00E46C22">
      <w:r>
        <w:t>CREATE TABLE title_basics(</w:t>
      </w:r>
    </w:p>
    <w:p w14:paraId="48D484C9" w14:textId="77777777" w:rsidR="00E46C22" w:rsidRDefault="00E46C22" w:rsidP="00E46C22">
      <w:r>
        <w:t xml:space="preserve">  tconst varchar(256), -- alphanumeric unique identifier of the title</w:t>
      </w:r>
    </w:p>
    <w:p w14:paraId="1BF6E48B" w14:textId="77777777" w:rsidR="00E46C22" w:rsidRDefault="00E46C22" w:rsidP="00E46C22">
      <w:r>
        <w:lastRenderedPageBreak/>
        <w:t xml:space="preserve">  titleType varchar(256), -– the type/format of the title</w:t>
      </w:r>
    </w:p>
    <w:p w14:paraId="69AA73F2" w14:textId="77777777" w:rsidR="00E46C22" w:rsidRDefault="00E46C22" w:rsidP="00E46C22">
      <w:r>
        <w:t xml:space="preserve">  primaryTitle varchar(256), -– the more popular title / the title used by the filmmakers on promotional materials at the point of release</w:t>
      </w:r>
    </w:p>
    <w:p w14:paraId="4B2F07BF" w14:textId="77777777" w:rsidR="00E46C22" w:rsidRDefault="00E46C22" w:rsidP="00E46C22">
      <w:r>
        <w:t xml:space="preserve">  originalTitle varchar(256), -- original title, in the original language</w:t>
      </w:r>
    </w:p>
    <w:p w14:paraId="6648F563" w14:textId="77777777" w:rsidR="00E46C22" w:rsidRDefault="00E46C22" w:rsidP="00E46C22">
      <w:r>
        <w:t xml:space="preserve">  isAdult - BIT, -- 0: non-adult title; 1: adult title</w:t>
      </w:r>
    </w:p>
    <w:p w14:paraId="17FAD05A" w14:textId="77777777" w:rsidR="00E46C22" w:rsidRDefault="00E46C22" w:rsidP="00E46C22">
      <w:r>
        <w:t xml:space="preserve">  startYear int, -– represents the release year of a title. In the case of TV Series, it is the series start year</w:t>
      </w:r>
    </w:p>
    <w:p w14:paraId="0C17CA11" w14:textId="77777777" w:rsidR="00E46C22" w:rsidRDefault="00E46C22" w:rsidP="00E46C22">
      <w:r>
        <w:t xml:space="preserve">  endYear int, -– TV Series end year. ‘\N’ for all other title types</w:t>
      </w:r>
    </w:p>
    <w:p w14:paraId="07AF9897" w14:textId="77777777" w:rsidR="00E46C22" w:rsidRDefault="00E46C22" w:rsidP="00E46C22">
      <w:r>
        <w:t xml:space="preserve">  runtimeMinutes  int, -– primary runtime of the title, in minutes</w:t>
      </w:r>
    </w:p>
    <w:p w14:paraId="767D84FC" w14:textId="77777777" w:rsidR="00E46C22" w:rsidRDefault="00E46C22" w:rsidP="00E46C22">
      <w:r>
        <w:t xml:space="preserve">  genres varchar(1000), -- includes up to three genres associated with the title</w:t>
      </w:r>
    </w:p>
    <w:p w14:paraId="4863B739" w14:textId="77777777" w:rsidR="00E46C22" w:rsidRDefault="00E46C22" w:rsidP="00E46C22">
      <w:r>
        <w:t xml:space="preserve">  primary key (tconst)</w:t>
      </w:r>
    </w:p>
    <w:p w14:paraId="3478F354" w14:textId="77777777" w:rsidR="00E46C22" w:rsidRDefault="00E46C22" w:rsidP="00E46C22">
      <w:r>
        <w:t>);</w:t>
      </w:r>
    </w:p>
    <w:p w14:paraId="1F1BAD64" w14:textId="77777777" w:rsidR="00E46C22" w:rsidRDefault="00E46C22" w:rsidP="00E46C22"/>
    <w:p w14:paraId="03D7A0EF" w14:textId="77777777" w:rsidR="00E46C22" w:rsidRDefault="00E46C22" w:rsidP="00E46C22">
      <w:r>
        <w:t>CREATE TABLE title_akas(</w:t>
      </w:r>
    </w:p>
    <w:p w14:paraId="0245AEDE" w14:textId="77777777" w:rsidR="00E46C22" w:rsidRDefault="00E46C22" w:rsidP="00E46C22">
      <w:r>
        <w:t xml:space="preserve">  titleID VARCHAR(256) not null, -- a tconst, an alphanumeric unique identifier of the title</w:t>
      </w:r>
    </w:p>
    <w:p w14:paraId="46523D69" w14:textId="77777777" w:rsidR="00E46C22" w:rsidRDefault="00E46C22" w:rsidP="00E46C22">
      <w:r>
        <w:t xml:space="preserve">  ordering int, -– a number to uniquely identify rows for a given titleId</w:t>
      </w:r>
    </w:p>
    <w:p w14:paraId="5C0AB8EA" w14:textId="77777777" w:rsidR="00E46C22" w:rsidRDefault="00E46C22" w:rsidP="00E46C22">
      <w:r>
        <w:t xml:space="preserve">  title VARCHAR(256), -– the localized title</w:t>
      </w:r>
    </w:p>
    <w:p w14:paraId="2264DCB3" w14:textId="77777777" w:rsidR="00E46C22" w:rsidRDefault="00E46C22" w:rsidP="00E46C22">
      <w:r>
        <w:t xml:space="preserve">  region VARCHAR(256), -- the region for this version of the title</w:t>
      </w:r>
    </w:p>
    <w:p w14:paraId="127383E4" w14:textId="77777777" w:rsidR="00E46C22" w:rsidRDefault="00E46C22" w:rsidP="00E46C22">
      <w:r>
        <w:t xml:space="preserve">  language VARCHAR(256), -- the language of the title</w:t>
      </w:r>
    </w:p>
    <w:p w14:paraId="74977287" w14:textId="77777777" w:rsidR="00E46C22" w:rsidRDefault="00E46C22" w:rsidP="00E46C22">
      <w:r>
        <w:t xml:space="preserve">  types varchar(256), -- Enumerated set of attributes for this alternative title. One or more of the following: "alternative", "dvd", "festival", "tv", "video", "working", "original", "imdbDisplay".</w:t>
      </w:r>
    </w:p>
    <w:p w14:paraId="7111A7CA" w14:textId="77777777" w:rsidR="00E46C22" w:rsidRDefault="00E46C22" w:rsidP="00E46C22">
      <w:r>
        <w:t xml:space="preserve">  attributes varchar(256), -- Additional terms to describe this alternative title, not enumerated</w:t>
      </w:r>
    </w:p>
    <w:p w14:paraId="4D5EEF3C" w14:textId="77777777" w:rsidR="00E46C22" w:rsidRDefault="00E46C22" w:rsidP="00E46C22">
      <w:r>
        <w:t xml:space="preserve">  isOriginalTitle BIT, -– 0: not original title; 1: original title</w:t>
      </w:r>
    </w:p>
    <w:p w14:paraId="4E0CBE91" w14:textId="77777777" w:rsidR="00E46C22" w:rsidRDefault="00E46C22" w:rsidP="00E46C22">
      <w:r>
        <w:t xml:space="preserve">  primary key (titleID, ordering)</w:t>
      </w:r>
    </w:p>
    <w:p w14:paraId="59F79E7C" w14:textId="77777777" w:rsidR="00E46C22" w:rsidRDefault="00E46C22" w:rsidP="00E46C22">
      <w:r>
        <w:t>);</w:t>
      </w:r>
    </w:p>
    <w:p w14:paraId="0B87E4C6" w14:textId="77777777" w:rsidR="00E46C22" w:rsidRDefault="00E46C22" w:rsidP="00E46C22"/>
    <w:p w14:paraId="77603EB7" w14:textId="77777777" w:rsidR="00E46C22" w:rsidRDefault="00E46C22" w:rsidP="00E46C22">
      <w:r>
        <w:t>CREATE TABLE name_basics(</w:t>
      </w:r>
    </w:p>
    <w:p w14:paraId="4252FAED" w14:textId="77777777" w:rsidR="00E46C22" w:rsidRDefault="00E46C22" w:rsidP="00E46C22">
      <w:r>
        <w:t xml:space="preserve">  nconst varchar(256) NOT NULL, -- Unique ID for each person</w:t>
      </w:r>
    </w:p>
    <w:p w14:paraId="04712719" w14:textId="77777777" w:rsidR="00E46C22" w:rsidRDefault="00E46C22" w:rsidP="00E46C22">
      <w:r>
        <w:t xml:space="preserve">  primaryName varchar(256), -- Full name of the person</w:t>
      </w:r>
    </w:p>
    <w:p w14:paraId="03F5AB20" w14:textId="77777777" w:rsidR="00E46C22" w:rsidRDefault="00E46C22" w:rsidP="00E46C22">
      <w:r>
        <w:t xml:space="preserve">  birthYear int, -- Birth year of the person</w:t>
      </w:r>
    </w:p>
    <w:p w14:paraId="02B29138" w14:textId="77777777" w:rsidR="00E46C22" w:rsidRDefault="00E46C22" w:rsidP="00E46C22">
      <w:r>
        <w:lastRenderedPageBreak/>
        <w:t xml:space="preserve">  deathYear int, -- Death year of the person</w:t>
      </w:r>
    </w:p>
    <w:p w14:paraId="1779B35D" w14:textId="77777777" w:rsidR="00E46C22" w:rsidRDefault="00E46C22" w:rsidP="00E46C22">
      <w:r>
        <w:t xml:space="preserve">  primaryProfession varchar(1000), -- List of top-3 professions of the person</w:t>
      </w:r>
    </w:p>
    <w:p w14:paraId="32E2BC19" w14:textId="77777777" w:rsidR="00E46C22" w:rsidRDefault="00E46C22" w:rsidP="00E46C22">
      <w:r>
        <w:t xml:space="preserve">  knownForTitles varchar(1000), -- List of Titles the person is known for</w:t>
      </w:r>
    </w:p>
    <w:p w14:paraId="3F56D63C" w14:textId="77777777" w:rsidR="00E46C22" w:rsidRDefault="00E46C22" w:rsidP="00E46C22">
      <w:r>
        <w:t xml:space="preserve">  PRIMARY KEY (nconst)</w:t>
      </w:r>
    </w:p>
    <w:p w14:paraId="01659CC2" w14:textId="77777777" w:rsidR="00E46C22" w:rsidRDefault="00E46C22" w:rsidP="00E46C22">
      <w:r>
        <w:t>);</w:t>
      </w:r>
    </w:p>
    <w:p w14:paraId="323B739A" w14:textId="77777777" w:rsidR="00E46C22" w:rsidRDefault="00E46C22" w:rsidP="00E46C22"/>
    <w:p w14:paraId="2DCEAC78" w14:textId="77777777" w:rsidR="00E46C22" w:rsidRDefault="00E46C22" w:rsidP="00E46C22">
      <w:r>
        <w:t>-- title_ratings.tconst can be joined with title_principals.tconst</w:t>
      </w:r>
    </w:p>
    <w:p w14:paraId="6CBB4E8C" w14:textId="77777777" w:rsidR="00E46C22" w:rsidRDefault="00E46C22" w:rsidP="00E46C22">
      <w:r>
        <w:t>-- title_principals.tconst can be joined with  title_episode.tconst</w:t>
      </w:r>
    </w:p>
    <w:p w14:paraId="68C135F9" w14:textId="77777777" w:rsidR="00E46C22" w:rsidRDefault="00E46C22" w:rsidP="00E46C22">
      <w:r>
        <w:t>-- title_principals.tconst can be joined with title_episode.parentTconst</w:t>
      </w:r>
    </w:p>
    <w:p w14:paraId="57408346" w14:textId="77777777" w:rsidR="00E46C22" w:rsidRDefault="00E46C22" w:rsidP="00E46C22">
      <w:r>
        <w:t>-- title_principals.nconst can be joined with  name_basics.nconst</w:t>
      </w:r>
    </w:p>
    <w:p w14:paraId="60F8EAE5" w14:textId="77777777" w:rsidR="00E46C22" w:rsidRDefault="00E46C22" w:rsidP="00E46C22">
      <w:r>
        <w:t>-- title_crew.tconst can be joined with title_principals.tconst</w:t>
      </w:r>
    </w:p>
    <w:p w14:paraId="4858448F" w14:textId="77777777" w:rsidR="00E46C22" w:rsidRDefault="00E46C22" w:rsidP="00E46C22">
      <w:r>
        <w:t>-- title_basics.tconst can be joined with title_principals.tconst</w:t>
      </w:r>
    </w:p>
    <w:p w14:paraId="242D7B97" w14:textId="7D4AF4F7" w:rsidR="00E46C22" w:rsidRDefault="00E46C22" w:rsidP="00E46C22">
      <w:r>
        <w:t>-- title_akas.titleID can be joined with title_principals.tconst</w:t>
      </w:r>
    </w:p>
    <w:p w14:paraId="3DA89DC6" w14:textId="1556F552" w:rsidR="004C2CB9" w:rsidRDefault="004C2CB9" w:rsidP="00B672CB"/>
    <w:p w14:paraId="3A530460" w14:textId="77777777" w:rsidR="00DE6A0B" w:rsidRDefault="00DE6A0B" w:rsidP="00B672CB"/>
    <w:p w14:paraId="0ED81C83" w14:textId="77777777" w:rsidR="00DE6A0B" w:rsidRDefault="00DE6A0B" w:rsidP="00B672CB"/>
    <w:p w14:paraId="5A44E0AA" w14:textId="77777777" w:rsidR="00DE6A0B" w:rsidRDefault="00DE6A0B" w:rsidP="00B672CB"/>
    <w:p w14:paraId="068FEFD0" w14:textId="77777777" w:rsidR="00DE6A0B" w:rsidRDefault="00DE6A0B" w:rsidP="00B672CB"/>
    <w:p w14:paraId="37322AF4" w14:textId="77777777" w:rsidR="00DE6A0B" w:rsidRDefault="00DE6A0B" w:rsidP="00B672CB"/>
    <w:p w14:paraId="071F9D44" w14:textId="77777777" w:rsidR="00DE6A0B" w:rsidRDefault="00DE6A0B" w:rsidP="00B672CB"/>
    <w:p w14:paraId="68798095" w14:textId="77777777" w:rsidR="00DE6A0B" w:rsidRDefault="00DE6A0B" w:rsidP="00B672CB"/>
    <w:p w14:paraId="6C222287" w14:textId="77777777" w:rsidR="00DE6A0B" w:rsidRDefault="00DE6A0B" w:rsidP="00B672CB"/>
    <w:p w14:paraId="5BE88E2F" w14:textId="77777777" w:rsidR="00DE6A0B" w:rsidRDefault="00DE6A0B" w:rsidP="00B672CB"/>
    <w:p w14:paraId="31FFB10F" w14:textId="77777777" w:rsidR="00DE6A0B" w:rsidRDefault="00DE6A0B" w:rsidP="00B672CB"/>
    <w:p w14:paraId="439C37D9" w14:textId="77777777" w:rsidR="00DE6A0B" w:rsidRDefault="00DE6A0B" w:rsidP="00B672CB"/>
    <w:p w14:paraId="2A33E905" w14:textId="77777777" w:rsidR="00DE6A0B" w:rsidRDefault="00DE6A0B" w:rsidP="00B672CB"/>
    <w:p w14:paraId="3DFE6273" w14:textId="77777777" w:rsidR="00DE6A0B" w:rsidRDefault="00DE6A0B" w:rsidP="00B672CB"/>
    <w:p w14:paraId="0384A640" w14:textId="77777777" w:rsidR="00DE6A0B" w:rsidRDefault="00DE6A0B" w:rsidP="00B672CB"/>
    <w:p w14:paraId="0AE511CE" w14:textId="77777777" w:rsidR="00DE6A0B" w:rsidRDefault="00DE6A0B" w:rsidP="00B672CB"/>
    <w:p w14:paraId="7A4D3828" w14:textId="72FDF65A" w:rsidR="00DE6A0B" w:rsidRDefault="00DE6A0B" w:rsidP="00B672CB">
      <w:pPr>
        <w:rPr>
          <w:b/>
          <w:bCs/>
          <w:u w:val="single"/>
        </w:rPr>
      </w:pPr>
      <w:r w:rsidRPr="00DE6A0B">
        <w:rPr>
          <w:b/>
          <w:bCs/>
          <w:u w:val="single"/>
        </w:rPr>
        <w:lastRenderedPageBreak/>
        <w:t>Description of the entire question answering flow</w:t>
      </w:r>
      <w:r>
        <w:rPr>
          <w:b/>
          <w:bCs/>
          <w:u w:val="single"/>
        </w:rPr>
        <w:t>:</w:t>
      </w:r>
    </w:p>
    <w:p w14:paraId="32ADCD26" w14:textId="1872F922" w:rsidR="00DE6A0B" w:rsidRPr="000B20F7" w:rsidRDefault="00572C90" w:rsidP="00B672CB">
      <w:pPr>
        <w:rPr>
          <w:b/>
          <w:bCs/>
          <w:u w:val="single"/>
        </w:rPr>
      </w:pPr>
      <w:r w:rsidRPr="000B20F7">
        <w:rPr>
          <w:b/>
          <w:bCs/>
          <w:u w:val="single"/>
        </w:rPr>
        <w:t>How can I do</w:t>
      </w:r>
      <w:r w:rsidR="00BC63D9" w:rsidRPr="000B20F7">
        <w:rPr>
          <w:b/>
          <w:bCs/>
          <w:u w:val="single"/>
        </w:rPr>
        <w:t xml:space="preserve"> this task?</w:t>
      </w:r>
    </w:p>
    <w:p w14:paraId="71752473" w14:textId="27FE094B" w:rsidR="00BC63D9" w:rsidRDefault="00BC63D9" w:rsidP="00B672CB">
      <w:r>
        <w:t xml:space="preserve">In my </w:t>
      </w:r>
      <w:r w:rsidR="000B20F7">
        <w:t>opinion the</w:t>
      </w:r>
      <w:r>
        <w:t xml:space="preserve"> most reliable way to get information from the tables without asking it implicitly using </w:t>
      </w:r>
      <w:r w:rsidR="000B20F7">
        <w:t>SQL</w:t>
      </w:r>
      <w:r>
        <w:t xml:space="preserve"> queries is to </w:t>
      </w:r>
      <w:r w:rsidR="007514CF">
        <w:t xml:space="preserve">transfer the natural language questions into </w:t>
      </w:r>
      <w:r w:rsidR="00E649AA">
        <w:t xml:space="preserve">SQL </w:t>
      </w:r>
      <w:r w:rsidR="000B20F7">
        <w:t>queries</w:t>
      </w:r>
      <w:r w:rsidR="00A2657A">
        <w:t xml:space="preserve"> and then we can return the response of the generated query on the DB.</w:t>
      </w:r>
    </w:p>
    <w:p w14:paraId="13617469" w14:textId="019F67D3" w:rsidR="00B72221" w:rsidRDefault="00B72221" w:rsidP="00B672CB">
      <w:r>
        <w:t>After more research I’ve found</w:t>
      </w:r>
      <w:r w:rsidR="002863E5">
        <w:t xml:space="preserve"> the option of </w:t>
      </w:r>
      <w:r w:rsidR="002863E5" w:rsidRPr="002863E5">
        <w:t>embeddings / vector for indexing</w:t>
      </w:r>
      <w:r w:rsidR="00F529E2">
        <w:t xml:space="preserve"> (like pinecone</w:t>
      </w:r>
      <w:r w:rsidR="00977D54">
        <w:t xml:space="preserve"> DB</w:t>
      </w:r>
      <w:r w:rsidR="00F529E2">
        <w:t>)</w:t>
      </w:r>
      <w:r w:rsidR="00375444">
        <w:t xml:space="preserve">, </w:t>
      </w:r>
      <w:r w:rsidR="003B2BE8">
        <w:t xml:space="preserve">I’m not </w:t>
      </w:r>
      <w:r w:rsidR="009D5902">
        <w:t>going to</w:t>
      </w:r>
      <w:r w:rsidR="003B2BE8">
        <w:t xml:space="preserve"> </w:t>
      </w:r>
      <w:r w:rsidR="009D5902">
        <w:t>implement it since I’ve already implemented sqlcoder.</w:t>
      </w:r>
    </w:p>
    <w:p w14:paraId="4315F2EF" w14:textId="77777777" w:rsidR="00917D33" w:rsidRDefault="00A53A73" w:rsidP="00B672CB">
      <w:r w:rsidRPr="00A53A73">
        <w:t>SQL Auto Vector Query Engine</w:t>
      </w:r>
      <w:r>
        <w:t xml:space="preserve"> - </w:t>
      </w:r>
      <w:r w:rsidR="00006FE1" w:rsidRPr="00006FE1">
        <w:t xml:space="preserve">This query engine allows you to combine insights from your structured tables with your unstructured data. It first decides whether to query your structured tables for insights. Once it does, it can then infer a corresponding query to the vector store </w:t>
      </w:r>
      <w:r w:rsidRPr="00006FE1">
        <w:t>to</w:t>
      </w:r>
      <w:r w:rsidR="00006FE1" w:rsidRPr="00006FE1">
        <w:t xml:space="preserve"> fetch corresponding documents.</w:t>
      </w:r>
      <w:r w:rsidR="00917D33">
        <w:t xml:space="preserve"> </w:t>
      </w:r>
    </w:p>
    <w:p w14:paraId="2877157C" w14:textId="466F9E3A" w:rsidR="00006FE1" w:rsidRDefault="00917D33" w:rsidP="00B672CB">
      <w:r w:rsidRPr="00917D33">
        <w:t>https://gpt-index.readthedocs.io/en/v0.7.6/examples/query_engine/SQLAutoVectorQueryEngine.html</w:t>
      </w:r>
    </w:p>
    <w:p w14:paraId="51B98220" w14:textId="2ECABB62" w:rsidR="00352269" w:rsidRDefault="00352269" w:rsidP="00B672CB">
      <w:r>
        <w:t xml:space="preserve">I’ve considered openAI </w:t>
      </w:r>
      <w:r w:rsidR="00E54356">
        <w:t xml:space="preserve">at first, but after more </w:t>
      </w:r>
      <w:r w:rsidR="00FA1CF3">
        <w:t>search</w:t>
      </w:r>
      <w:r w:rsidR="00E54356">
        <w:t xml:space="preserve"> I’ve found </w:t>
      </w:r>
      <w:r w:rsidR="00FA1CF3">
        <w:t>sqlcoder’s API in huggingface</w:t>
      </w:r>
      <w:r w:rsidR="00A91B4E">
        <w:t>, which is a SOTA solution for this specific problem</w:t>
      </w:r>
      <w:r w:rsidR="00A40C2A">
        <w:t xml:space="preserve"> (Text-To-SQL)</w:t>
      </w:r>
      <w:r w:rsidR="00A447F3">
        <w:t xml:space="preserve">, especially when </w:t>
      </w:r>
      <w:r w:rsidR="00A2657A">
        <w:t>fine-tuned</w:t>
      </w:r>
      <w:r w:rsidR="00A91B4E">
        <w:t>.</w:t>
      </w:r>
    </w:p>
    <w:p w14:paraId="6E34255C" w14:textId="5305B474" w:rsidR="00E649AA" w:rsidRPr="000B20F7" w:rsidRDefault="00E649AA" w:rsidP="00B672CB">
      <w:pPr>
        <w:rPr>
          <w:b/>
          <w:bCs/>
          <w:u w:val="single"/>
        </w:rPr>
      </w:pPr>
      <w:r w:rsidRPr="000B20F7">
        <w:rPr>
          <w:b/>
          <w:bCs/>
          <w:u w:val="single"/>
        </w:rPr>
        <w:t>Why defog/</w:t>
      </w:r>
      <w:r w:rsidR="000B20F7">
        <w:rPr>
          <w:b/>
          <w:bCs/>
          <w:u w:val="single"/>
        </w:rPr>
        <w:t>sqlc</w:t>
      </w:r>
      <w:r w:rsidR="006327C6" w:rsidRPr="000B20F7">
        <w:rPr>
          <w:b/>
          <w:bCs/>
          <w:u w:val="single"/>
        </w:rPr>
        <w:t>oder?</w:t>
      </w:r>
    </w:p>
    <w:p w14:paraId="7684DB36" w14:textId="3AD4A326" w:rsidR="006327C6" w:rsidRDefault="003E40C5" w:rsidP="00B672CB">
      <w:r>
        <w:rPr>
          <w:noProof/>
        </w:rPr>
        <w:drawing>
          <wp:inline distT="0" distB="0" distL="0" distR="0" wp14:anchorId="7BE24FDE" wp14:editId="69C9AF1C">
            <wp:extent cx="5943600" cy="1590675"/>
            <wp:effectExtent l="0" t="0" r="0" b="9525"/>
            <wp:docPr id="1837687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6D869B8F" w14:textId="5AE33278" w:rsidR="003323B4" w:rsidRDefault="003323B4" w:rsidP="003323B4">
      <w:pPr>
        <w:rPr>
          <w:b/>
          <w:bCs/>
          <w:u w:val="single"/>
        </w:rPr>
      </w:pPr>
      <w:r>
        <w:rPr>
          <w:b/>
          <w:bCs/>
          <w:u w:val="single"/>
        </w:rPr>
        <w:t xml:space="preserve">How to </w:t>
      </w:r>
      <w:r w:rsidR="00E77992">
        <w:rPr>
          <w:b/>
          <w:bCs/>
          <w:u w:val="single"/>
        </w:rPr>
        <w:t>use</w:t>
      </w:r>
      <w:r>
        <w:rPr>
          <w:b/>
          <w:bCs/>
          <w:u w:val="single"/>
        </w:rPr>
        <w:t xml:space="preserve"> defog/sqlcoder:</w:t>
      </w:r>
    </w:p>
    <w:p w14:paraId="73C7429E" w14:textId="3DA87FFB" w:rsidR="00E77992" w:rsidRDefault="00E77992" w:rsidP="003323B4">
      <w:r>
        <w:t>Defog need</w:t>
      </w:r>
      <w:r w:rsidR="000A2EDB">
        <w:t xml:space="preserve">s 2 arguments to create an </w:t>
      </w:r>
      <w:r w:rsidR="00A40C2A">
        <w:t>SQL</w:t>
      </w:r>
      <w:r w:rsidR="000A2EDB">
        <w:t xml:space="preserve"> </w:t>
      </w:r>
      <w:r w:rsidR="00A40C2A">
        <w:t>query</w:t>
      </w:r>
      <w:r w:rsidR="000A2EDB">
        <w:t>:</w:t>
      </w:r>
    </w:p>
    <w:p w14:paraId="502766FD" w14:textId="29828BBF" w:rsidR="000A2EDB" w:rsidRDefault="007B04F7" w:rsidP="000A2EDB">
      <w:pPr>
        <w:pStyle w:val="ListParagraph"/>
        <w:numPr>
          <w:ilvl w:val="0"/>
          <w:numId w:val="1"/>
        </w:numPr>
      </w:pPr>
      <w:r>
        <w:t>Natural language question about the DB</w:t>
      </w:r>
      <w:r w:rsidR="00A40C2A">
        <w:t>.</w:t>
      </w:r>
    </w:p>
    <w:p w14:paraId="0D429183" w14:textId="42B15E7C" w:rsidR="007B04F7" w:rsidRDefault="00077F9B" w:rsidP="000A2EDB">
      <w:pPr>
        <w:pStyle w:val="ListParagraph"/>
        <w:numPr>
          <w:ilvl w:val="0"/>
          <w:numId w:val="1"/>
        </w:numPr>
      </w:pPr>
      <w:r>
        <w:t xml:space="preserve">The DB Schema, its recommended to add </w:t>
      </w:r>
      <w:r w:rsidR="00A40C2A">
        <w:t>description</w:t>
      </w:r>
      <w:r w:rsidR="003A5A15">
        <w:t xml:space="preserve"> of each property </w:t>
      </w:r>
      <w:r w:rsidR="00A40C2A">
        <w:t>in every table and to note the relationship between keys.</w:t>
      </w:r>
    </w:p>
    <w:p w14:paraId="0BDC15AE" w14:textId="56513B50" w:rsidR="00A40C2A" w:rsidRPr="00E77992" w:rsidRDefault="00A40C2A" w:rsidP="00A40C2A">
      <w:r>
        <w:t>Given this</w:t>
      </w:r>
      <w:r w:rsidR="00A2657A">
        <w:t xml:space="preserve"> 2 arguments, we can generate a query</w:t>
      </w:r>
    </w:p>
    <w:p w14:paraId="7B398C56" w14:textId="427BD82B" w:rsidR="003E40C5" w:rsidRPr="00DB1ED7" w:rsidRDefault="00C3214E" w:rsidP="00B672CB">
      <w:pPr>
        <w:rPr>
          <w:b/>
          <w:bCs/>
          <w:u w:val="single"/>
        </w:rPr>
      </w:pPr>
      <w:r w:rsidRPr="00DB1ED7">
        <w:rPr>
          <w:b/>
          <w:bCs/>
          <w:u w:val="single"/>
        </w:rPr>
        <w:t xml:space="preserve">How did I </w:t>
      </w:r>
      <w:r w:rsidR="00DB1ED7" w:rsidRPr="00DB1ED7">
        <w:rPr>
          <w:b/>
          <w:bCs/>
          <w:u w:val="single"/>
        </w:rPr>
        <w:t>create</w:t>
      </w:r>
      <w:r w:rsidRPr="00DB1ED7">
        <w:rPr>
          <w:b/>
          <w:bCs/>
          <w:u w:val="single"/>
        </w:rPr>
        <w:t xml:space="preserve"> the DB schema:</w:t>
      </w:r>
    </w:p>
    <w:p w14:paraId="3ACE9BA3" w14:textId="765B46A9" w:rsidR="00C3214E" w:rsidRDefault="00C3214E" w:rsidP="00B672CB">
      <w:r>
        <w:t>I’ve been reading the entire list of properties</w:t>
      </w:r>
      <w:r w:rsidR="001F5F3C">
        <w:t xml:space="preserve"> from the: </w:t>
      </w:r>
      <w:hyperlink r:id="rId7" w:history="1">
        <w:r w:rsidR="001F5F3C" w:rsidRPr="00C45553">
          <w:rPr>
            <w:rStyle w:val="Hyperlink"/>
          </w:rPr>
          <w:t>https://developer.imdb.com/non-commercial-datasets/</w:t>
        </w:r>
      </w:hyperlink>
    </w:p>
    <w:p w14:paraId="43DB2278" w14:textId="57B682A5" w:rsidR="001F5F3C" w:rsidRDefault="001F5F3C" w:rsidP="00B672CB">
      <w:r>
        <w:t xml:space="preserve">And made </w:t>
      </w:r>
      <w:r w:rsidR="00726F7A">
        <w:t>assumptions based on Normali</w:t>
      </w:r>
      <w:r w:rsidR="009B7D8A">
        <w:t>zation rules</w:t>
      </w:r>
      <w:r w:rsidR="00726F7A">
        <w:t xml:space="preserve">, so the algorithm </w:t>
      </w:r>
      <w:r w:rsidR="00DB1ED7">
        <w:t>gets</w:t>
      </w:r>
      <w:r w:rsidR="00726F7A">
        <w:t xml:space="preserve"> a good POV about the DB Schema.</w:t>
      </w:r>
    </w:p>
    <w:p w14:paraId="32FB740E" w14:textId="15D1D483" w:rsidR="009B7D8A" w:rsidRPr="000B20F7" w:rsidRDefault="009B7D8A" w:rsidP="00B672CB">
      <w:pPr>
        <w:rPr>
          <w:b/>
          <w:bCs/>
          <w:u w:val="single"/>
        </w:rPr>
      </w:pPr>
      <w:r w:rsidRPr="000B20F7">
        <w:rPr>
          <w:b/>
          <w:bCs/>
          <w:u w:val="single"/>
        </w:rPr>
        <w:t>Why not gpt-4?</w:t>
      </w:r>
    </w:p>
    <w:p w14:paraId="7B1142F0" w14:textId="207D7B74" w:rsidR="009B7D8A" w:rsidRDefault="008857B5" w:rsidP="00B672CB">
      <w:r>
        <w:lastRenderedPageBreak/>
        <w:t xml:space="preserve">My session with OpenAI have reached the maximum number of possible queries and </w:t>
      </w:r>
      <w:r w:rsidR="00E81940">
        <w:t>I’m</w:t>
      </w:r>
      <w:r w:rsidR="00AB32C1">
        <w:t xml:space="preserve"> not interested in paying to use OpenAI’s interface.</w:t>
      </w:r>
    </w:p>
    <w:p w14:paraId="290E1F1E" w14:textId="5B443AE5" w:rsidR="00DB1ED7" w:rsidRDefault="00DB1ED7" w:rsidP="00B672CB">
      <w:r>
        <w:t xml:space="preserve">Also, </w:t>
      </w:r>
      <w:r w:rsidR="002949EC">
        <w:t xml:space="preserve">if we choose </w:t>
      </w:r>
      <w:r w:rsidR="0041470E">
        <w:t>paying,</w:t>
      </w:r>
      <w:r w:rsidR="002949EC">
        <w:t xml:space="preserve"> we better</w:t>
      </w:r>
      <w:r w:rsidR="00F13F58">
        <w:t xml:space="preserve"> fine tune sqlcoder2, and it should outperform gpt-4.</w:t>
      </w:r>
    </w:p>
    <w:p w14:paraId="2EC924FA" w14:textId="77777777" w:rsidR="001223E8" w:rsidRDefault="00582196" w:rsidP="00B672CB">
      <w:r>
        <w:t>For booking a demo</w:t>
      </w:r>
      <w:r w:rsidR="008E0A7A">
        <w:t xml:space="preserve"> of the </w:t>
      </w:r>
      <w:r w:rsidR="00A02D09">
        <w:t xml:space="preserve">premium </w:t>
      </w:r>
      <w:r w:rsidR="008E0A7A">
        <w:t>solution</w:t>
      </w:r>
      <w:r w:rsidR="001223E8">
        <w:t>, which include fine tuning</w:t>
      </w:r>
      <w:r w:rsidR="008E0A7A">
        <w:t>:</w:t>
      </w:r>
    </w:p>
    <w:p w14:paraId="20375E91" w14:textId="1292F7F2" w:rsidR="00582196" w:rsidRDefault="001223E8" w:rsidP="00B672CB">
      <w:hyperlink r:id="rId8" w:history="1">
        <w:r w:rsidRPr="00C45553">
          <w:rPr>
            <w:rStyle w:val="Hyperlink"/>
          </w:rPr>
          <w:t>https://calendly.com/d/2pk-z5w-xfb</w:t>
        </w:r>
      </w:hyperlink>
    </w:p>
    <w:p w14:paraId="1582B7E4" w14:textId="77777777" w:rsidR="001223E8" w:rsidRPr="00572C90" w:rsidRDefault="001223E8" w:rsidP="00B672CB"/>
    <w:sectPr w:rsidR="001223E8" w:rsidRPr="0057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6EEF"/>
    <w:multiLevelType w:val="hybridMultilevel"/>
    <w:tmpl w:val="5C72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57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F9"/>
    <w:rsid w:val="00006FE1"/>
    <w:rsid w:val="00070153"/>
    <w:rsid w:val="00077F9B"/>
    <w:rsid w:val="000A2EDB"/>
    <w:rsid w:val="000B20F7"/>
    <w:rsid w:val="000E1A05"/>
    <w:rsid w:val="000F689F"/>
    <w:rsid w:val="001223E8"/>
    <w:rsid w:val="001F5F3C"/>
    <w:rsid w:val="00243573"/>
    <w:rsid w:val="002561D6"/>
    <w:rsid w:val="002863E5"/>
    <w:rsid w:val="002949EC"/>
    <w:rsid w:val="002F09D8"/>
    <w:rsid w:val="003323B4"/>
    <w:rsid w:val="00352269"/>
    <w:rsid w:val="00375444"/>
    <w:rsid w:val="003A5A15"/>
    <w:rsid w:val="003B2BE8"/>
    <w:rsid w:val="003E40C5"/>
    <w:rsid w:val="0041470E"/>
    <w:rsid w:val="004257A9"/>
    <w:rsid w:val="00427077"/>
    <w:rsid w:val="004474FD"/>
    <w:rsid w:val="004C2CB9"/>
    <w:rsid w:val="00572C90"/>
    <w:rsid w:val="00582196"/>
    <w:rsid w:val="005951BB"/>
    <w:rsid w:val="006327C6"/>
    <w:rsid w:val="00660EA5"/>
    <w:rsid w:val="006A553A"/>
    <w:rsid w:val="006F4D38"/>
    <w:rsid w:val="00726F7A"/>
    <w:rsid w:val="007303CB"/>
    <w:rsid w:val="00737028"/>
    <w:rsid w:val="007514CF"/>
    <w:rsid w:val="007640CD"/>
    <w:rsid w:val="007B04F7"/>
    <w:rsid w:val="00883D2F"/>
    <w:rsid w:val="008857B5"/>
    <w:rsid w:val="008C03F9"/>
    <w:rsid w:val="008E0A7A"/>
    <w:rsid w:val="00917D33"/>
    <w:rsid w:val="00945F28"/>
    <w:rsid w:val="00977D54"/>
    <w:rsid w:val="009B7D8A"/>
    <w:rsid w:val="009C6DB2"/>
    <w:rsid w:val="009D5902"/>
    <w:rsid w:val="00A02D09"/>
    <w:rsid w:val="00A2657A"/>
    <w:rsid w:val="00A36B72"/>
    <w:rsid w:val="00A40C2A"/>
    <w:rsid w:val="00A447F3"/>
    <w:rsid w:val="00A53A73"/>
    <w:rsid w:val="00A91B4E"/>
    <w:rsid w:val="00AB32C1"/>
    <w:rsid w:val="00AB6B18"/>
    <w:rsid w:val="00B672CB"/>
    <w:rsid w:val="00B72221"/>
    <w:rsid w:val="00BC63D9"/>
    <w:rsid w:val="00BD4CED"/>
    <w:rsid w:val="00C30992"/>
    <w:rsid w:val="00C3213F"/>
    <w:rsid w:val="00C3214E"/>
    <w:rsid w:val="00C545B7"/>
    <w:rsid w:val="00DB1ED7"/>
    <w:rsid w:val="00DE6A0B"/>
    <w:rsid w:val="00E46C22"/>
    <w:rsid w:val="00E53221"/>
    <w:rsid w:val="00E54356"/>
    <w:rsid w:val="00E649AA"/>
    <w:rsid w:val="00E77992"/>
    <w:rsid w:val="00E81940"/>
    <w:rsid w:val="00E94574"/>
    <w:rsid w:val="00EC214D"/>
    <w:rsid w:val="00F13F58"/>
    <w:rsid w:val="00F529E2"/>
    <w:rsid w:val="00FA1883"/>
    <w:rsid w:val="00FA1C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7372"/>
  <w15:chartTrackingRefBased/>
  <w15:docId w15:val="{334415AC-F76D-45E3-8819-E005E0CA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F3C"/>
    <w:rPr>
      <w:color w:val="0563C1" w:themeColor="hyperlink"/>
      <w:u w:val="single"/>
    </w:rPr>
  </w:style>
  <w:style w:type="character" w:styleId="UnresolvedMention">
    <w:name w:val="Unresolved Mention"/>
    <w:basedOn w:val="DefaultParagraphFont"/>
    <w:uiPriority w:val="99"/>
    <w:semiHidden/>
    <w:unhideWhenUsed/>
    <w:rsid w:val="001F5F3C"/>
    <w:rPr>
      <w:color w:val="605E5C"/>
      <w:shd w:val="clear" w:color="auto" w:fill="E1DFDD"/>
    </w:rPr>
  </w:style>
  <w:style w:type="paragraph" w:styleId="ListParagraph">
    <w:name w:val="List Paragraph"/>
    <w:basedOn w:val="Normal"/>
    <w:uiPriority w:val="34"/>
    <w:qFormat/>
    <w:rsid w:val="000A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1130">
      <w:bodyDiv w:val="1"/>
      <w:marLeft w:val="0"/>
      <w:marRight w:val="0"/>
      <w:marTop w:val="0"/>
      <w:marBottom w:val="0"/>
      <w:divBdr>
        <w:top w:val="none" w:sz="0" w:space="0" w:color="auto"/>
        <w:left w:val="none" w:sz="0" w:space="0" w:color="auto"/>
        <w:bottom w:val="none" w:sz="0" w:space="0" w:color="auto"/>
        <w:right w:val="none" w:sz="0" w:space="0" w:color="auto"/>
      </w:divBdr>
    </w:div>
    <w:div w:id="2358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d/2pk-z5w-xfb" TargetMode="External"/><Relationship Id="rId3" Type="http://schemas.openxmlformats.org/officeDocument/2006/relationships/settings" Target="settings.xml"/><Relationship Id="rId7" Type="http://schemas.openxmlformats.org/officeDocument/2006/relationships/hyperlink" Target="https://developer.imdb.com/non-commercial-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vazana</dc:creator>
  <cp:keywords/>
  <dc:description/>
  <cp:lastModifiedBy>tomer vazana</cp:lastModifiedBy>
  <cp:revision>78</cp:revision>
  <dcterms:created xsi:type="dcterms:W3CDTF">2023-10-25T16:14:00Z</dcterms:created>
  <dcterms:modified xsi:type="dcterms:W3CDTF">2023-10-25T18:25:00Z</dcterms:modified>
</cp:coreProperties>
</file>