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bidiVisual/>
        <w:tblW w:w="8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צורך עיצוב"/>
        <w:tblDescription w:val="טבלה לצורך עיצוב"/>
      </w:tblPr>
      <w:tblGrid>
        <w:gridCol w:w="4269"/>
        <w:gridCol w:w="4429"/>
      </w:tblGrid>
      <w:tr w:rsidR="006A100B" w:rsidRPr="00DC1CFA" w:rsidTr="00CB1265">
        <w:trPr>
          <w:tblHeader/>
        </w:trPr>
        <w:tc>
          <w:tcPr>
            <w:tcW w:w="4269" w:type="dxa"/>
          </w:tcPr>
          <w:p w:rsidR="006A100B" w:rsidRPr="00DC1CFA" w:rsidRDefault="006A100B" w:rsidP="00CB1265">
            <w:pPr>
              <w:rPr>
                <w:rFonts w:asciiTheme="minorBidi" w:hAnsiTheme="minorBidi" w:cstheme="minorBidi"/>
                <w:rtl/>
              </w:rPr>
            </w:pPr>
            <w:bookmarkStart w:id="0" w:name="_GoBack"/>
            <w:bookmarkEnd w:id="0"/>
            <w:r>
              <w:rPr>
                <w:rFonts w:asciiTheme="minorBidi" w:hAnsiTheme="minorBidi" w:cstheme="minorBidi"/>
                <w:noProof/>
              </w:rPr>
              <w:drawing>
                <wp:inline distT="0" distB="0" distL="0" distR="0">
                  <wp:extent cx="2570988" cy="618104"/>
                  <wp:effectExtent l="0" t="0" r="1270" b="0"/>
                  <wp:docPr id="8" name="תמונה 8" descr="לוגו משרד העבודה, הרווחה והשירותים החברתיים" title="לוגו משרד העבודה, הרווחה והשירותים החברתי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לוגו משרד העבודה, הרווחה והשירותים החברתיים" title="לוגו משרד העבודה, הרווחה והשירותים החברתיים"/>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0480" cy="617855"/>
                          </a:xfrm>
                          <a:prstGeom prst="rect">
                            <a:avLst/>
                          </a:prstGeom>
                        </pic:spPr>
                      </pic:pic>
                    </a:graphicData>
                  </a:graphic>
                </wp:inline>
              </w:drawing>
            </w:r>
          </w:p>
        </w:tc>
        <w:tc>
          <w:tcPr>
            <w:tcW w:w="4429" w:type="dxa"/>
          </w:tcPr>
          <w:p w:rsidR="006A100B" w:rsidRPr="00DC1CFA" w:rsidRDefault="006A100B" w:rsidP="00CB1265">
            <w:pPr>
              <w:jc w:val="right"/>
              <w:rPr>
                <w:rFonts w:asciiTheme="minorBidi" w:hAnsiTheme="minorBidi" w:cstheme="minorBidi"/>
              </w:rPr>
            </w:pPr>
            <w:r>
              <w:rPr>
                <w:rFonts w:asciiTheme="minorBidi" w:hAnsiTheme="minorBidi" w:cstheme="minorBidi"/>
                <w:noProof/>
              </w:rPr>
              <w:drawing>
                <wp:inline distT="0" distB="0" distL="0" distR="0">
                  <wp:extent cx="854971" cy="647700"/>
                  <wp:effectExtent l="0" t="0" r="2540" b="0"/>
                  <wp:docPr id="9" name="תמונה 9" descr="לוגו תחום התנדבות" title="לוגו תחום התנד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לוגו תחום התנדבות" title="לוגו תחום התנדבות"/>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4710" cy="647700"/>
                          </a:xfrm>
                          <a:prstGeom prst="rect">
                            <a:avLst/>
                          </a:prstGeom>
                        </pic:spPr>
                      </pic:pic>
                    </a:graphicData>
                  </a:graphic>
                </wp:inline>
              </w:drawing>
            </w:r>
          </w:p>
        </w:tc>
      </w:tr>
    </w:tbl>
    <w:p w:rsidR="00254A0E" w:rsidRDefault="000D5919">
      <w:pPr>
        <w:rPr>
          <w:rtl/>
        </w:rPr>
      </w:pPr>
    </w:p>
    <w:p w:rsidR="006A100B" w:rsidRDefault="006A100B" w:rsidP="006A100B">
      <w:pPr>
        <w:pStyle w:val="1"/>
        <w:spacing w:after="360"/>
        <w:jc w:val="center"/>
        <w:rPr>
          <w:rFonts w:asciiTheme="minorBidi" w:hAnsiTheme="minorBidi" w:cstheme="minorBidi"/>
          <w:color w:val="auto"/>
          <w:sz w:val="36"/>
          <w:szCs w:val="36"/>
          <w:rtl/>
        </w:rPr>
      </w:pPr>
      <w:r w:rsidRPr="006A100B">
        <w:rPr>
          <w:rFonts w:asciiTheme="minorBidi" w:hAnsiTheme="minorBidi" w:cstheme="minorBidi"/>
          <w:color w:val="auto"/>
          <w:sz w:val="36"/>
          <w:szCs w:val="36"/>
          <w:rtl/>
        </w:rPr>
        <w:t>טופס הפניה למתנדב/ת</w:t>
      </w:r>
    </w:p>
    <w:p w:rsidR="006A100B" w:rsidRPr="006A100B" w:rsidRDefault="006A100B" w:rsidP="006A100B">
      <w:pPr>
        <w:spacing w:after="240"/>
        <w:rPr>
          <w:rFonts w:asciiTheme="minorBidi" w:hAnsiTheme="minorBidi" w:cstheme="minorBidi"/>
          <w:rtl/>
        </w:rPr>
      </w:pPr>
      <w:r w:rsidRPr="006A100B">
        <w:rPr>
          <w:rFonts w:asciiTheme="minorBidi" w:hAnsiTheme="minorBidi" w:cstheme="minorBidi"/>
          <w:rtl/>
        </w:rPr>
        <w:t>הריני מאשר בזה כי המתנדב/ת:</w:t>
      </w:r>
    </w:p>
    <w:p w:rsidR="006A100B" w:rsidRP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444"/>
        <w:gridCol w:w="2198"/>
        <w:gridCol w:w="1677"/>
        <w:gridCol w:w="2987"/>
      </w:tblGrid>
      <w:tr w:rsidR="006A100B" w:rsidRPr="006A100B" w:rsidTr="00065B4D">
        <w:trPr>
          <w:trHeight w:hRule="exact" w:val="397"/>
          <w:tblHeader/>
        </w:trPr>
        <w:tc>
          <w:tcPr>
            <w:tcW w:w="1468"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שם פרטי:</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שם משפחה:</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r w:rsidR="006A100B" w:rsidRPr="006A100B" w:rsidTr="00065B4D">
        <w:trPr>
          <w:trHeight w:hRule="exact" w:val="397"/>
          <w:tblHeader/>
        </w:trPr>
        <w:tc>
          <w:tcPr>
            <w:tcW w:w="1468" w:type="dxa"/>
          </w:tcPr>
          <w:p w:rsidR="006A100B" w:rsidRPr="006A100B" w:rsidRDefault="00065B4D" w:rsidP="006A100B">
            <w:pPr>
              <w:rPr>
                <w:rFonts w:asciiTheme="minorBidi" w:hAnsiTheme="minorBidi" w:cstheme="minorBidi"/>
                <w:rtl/>
              </w:rPr>
            </w:pPr>
            <w:r>
              <w:rPr>
                <w:rFonts w:asciiTheme="minorBidi" w:hAnsiTheme="minorBidi" w:cstheme="minorBidi" w:hint="cs"/>
                <w:rtl/>
              </w:rPr>
              <w:t>מספר זהות:</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כתובת:</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r w:rsidR="006A100B" w:rsidRPr="006A100B" w:rsidTr="00065B4D">
        <w:trPr>
          <w:trHeight w:hRule="exact" w:val="397"/>
          <w:tblHeader/>
        </w:trPr>
        <w:tc>
          <w:tcPr>
            <w:tcW w:w="1468"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טלפון:</w:t>
            </w:r>
          </w:p>
        </w:tc>
        <w:tc>
          <w:tcPr>
            <w:tcW w:w="2268" w:type="dxa"/>
          </w:tcPr>
          <w:p w:rsidR="006A100B" w:rsidRPr="006A100B" w:rsidRDefault="006A100B" w:rsidP="006A100B">
            <w:pPr>
              <w:pBdr>
                <w:bottom w:val="single" w:sz="4" w:space="1" w:color="auto"/>
              </w:pBdr>
              <w:rPr>
                <w:rFonts w:asciiTheme="minorBidi" w:hAnsiTheme="minorBidi" w:cstheme="minorBidi"/>
                <w:rtl/>
              </w:rPr>
            </w:pPr>
          </w:p>
        </w:tc>
        <w:tc>
          <w:tcPr>
            <w:tcW w:w="1701"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טלפון נייד:</w:t>
            </w:r>
          </w:p>
        </w:tc>
        <w:tc>
          <w:tcPr>
            <w:tcW w:w="3085" w:type="dxa"/>
          </w:tcPr>
          <w:p w:rsidR="006A100B" w:rsidRPr="006A100B" w:rsidRDefault="006A100B" w:rsidP="006A100B">
            <w:pPr>
              <w:pBdr>
                <w:bottom w:val="single" w:sz="4" w:space="1" w:color="auto"/>
              </w:pBdr>
              <w:rPr>
                <w:rFonts w:asciiTheme="minorBidi" w:hAnsiTheme="minorBidi" w:cstheme="minorBidi"/>
                <w:rtl/>
              </w:rPr>
            </w:pPr>
          </w:p>
        </w:tc>
      </w:tr>
    </w:tbl>
    <w:p w:rsidR="006A100B" w:rsidRDefault="006A100B" w:rsidP="006A100B">
      <w:pPr>
        <w:rPr>
          <w:rtl/>
        </w:rPr>
      </w:pPr>
    </w:p>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3736"/>
        <w:gridCol w:w="4820"/>
      </w:tblGrid>
      <w:tr w:rsidR="006A100B" w:rsidTr="00065B4D">
        <w:trPr>
          <w:trHeight w:hRule="exact" w:val="454"/>
          <w:tblHeader/>
        </w:trPr>
        <w:tc>
          <w:tcPr>
            <w:tcW w:w="3736" w:type="dxa"/>
          </w:tcPr>
          <w:p w:rsidR="006A100B" w:rsidRPr="006A100B" w:rsidRDefault="006A100B" w:rsidP="006A100B">
            <w:pPr>
              <w:rPr>
                <w:rFonts w:asciiTheme="minorBidi" w:hAnsiTheme="minorBidi" w:cstheme="minorBidi"/>
                <w:rtl/>
              </w:rPr>
            </w:pPr>
            <w:r w:rsidRPr="006A100B">
              <w:rPr>
                <w:rFonts w:asciiTheme="minorBidi" w:hAnsiTheme="minorBidi" w:cstheme="minorBidi"/>
                <w:rtl/>
              </w:rPr>
              <w:t>מסגרת ארגונית אליה שייך המתנדב/ת</w:t>
            </w:r>
          </w:p>
        </w:tc>
        <w:tc>
          <w:tcPr>
            <w:tcW w:w="4820" w:type="dxa"/>
          </w:tcPr>
          <w:p w:rsidR="006A100B" w:rsidRDefault="006A100B" w:rsidP="006A100B">
            <w:pPr>
              <w:pBdr>
                <w:bottom w:val="single" w:sz="4" w:space="1" w:color="auto"/>
              </w:pBdr>
              <w:rPr>
                <w:rtl/>
              </w:rPr>
            </w:pPr>
          </w:p>
        </w:tc>
      </w:tr>
    </w:tbl>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460"/>
        <w:gridCol w:w="6096"/>
      </w:tblGrid>
      <w:tr w:rsidR="006A100B" w:rsidTr="00065B4D">
        <w:trPr>
          <w:trHeight w:hRule="exact" w:val="454"/>
          <w:tblHeader/>
        </w:trPr>
        <w:tc>
          <w:tcPr>
            <w:tcW w:w="2460" w:type="dxa"/>
          </w:tcPr>
          <w:p w:rsidR="006A100B" w:rsidRPr="006A100B" w:rsidRDefault="006A100B" w:rsidP="00CB1265">
            <w:pPr>
              <w:rPr>
                <w:rFonts w:asciiTheme="minorBidi" w:hAnsiTheme="minorBidi" w:cstheme="minorBidi"/>
                <w:rtl/>
              </w:rPr>
            </w:pPr>
            <w:r>
              <w:rPr>
                <w:rFonts w:asciiTheme="minorBidi" w:hAnsiTheme="minorBidi" w:cstheme="minorBidi" w:hint="cs"/>
                <w:rtl/>
              </w:rPr>
              <w:t>התנדב/ה לעבוד בתחום</w:t>
            </w:r>
          </w:p>
        </w:tc>
        <w:tc>
          <w:tcPr>
            <w:tcW w:w="6096" w:type="dxa"/>
          </w:tcPr>
          <w:p w:rsidR="006A100B" w:rsidRDefault="006A100B" w:rsidP="006A100B">
            <w:pPr>
              <w:pBdr>
                <w:bottom w:val="single" w:sz="4" w:space="1" w:color="auto"/>
              </w:pBdr>
              <w:rPr>
                <w:rtl/>
              </w:rPr>
            </w:pPr>
          </w:p>
        </w:tc>
      </w:tr>
    </w:tbl>
    <w:p w:rsidR="006A100B" w:rsidRDefault="006A100B" w:rsidP="006A100B">
      <w:pPr>
        <w:rPr>
          <w:rtl/>
        </w:rPr>
      </w:pPr>
    </w:p>
    <w:tbl>
      <w:tblPr>
        <w:tblStyle w:val="a3"/>
        <w:bidiVisual/>
        <w:tblW w:w="8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945"/>
        <w:gridCol w:w="7611"/>
      </w:tblGrid>
      <w:tr w:rsidR="006A100B" w:rsidTr="00065B4D">
        <w:trPr>
          <w:trHeight w:hRule="exact" w:val="454"/>
          <w:tblHeader/>
        </w:trPr>
        <w:tc>
          <w:tcPr>
            <w:tcW w:w="945" w:type="dxa"/>
          </w:tcPr>
          <w:p w:rsidR="006A100B" w:rsidRPr="006A100B" w:rsidRDefault="006A100B" w:rsidP="00CB1265">
            <w:pPr>
              <w:rPr>
                <w:rFonts w:asciiTheme="minorBidi" w:hAnsiTheme="minorBidi" w:cstheme="minorBidi"/>
                <w:rtl/>
              </w:rPr>
            </w:pPr>
            <w:r>
              <w:rPr>
                <w:rFonts w:asciiTheme="minorBidi" w:hAnsiTheme="minorBidi" w:cstheme="minorBidi" w:hint="cs"/>
                <w:rtl/>
              </w:rPr>
              <w:t>בתפקיד</w:t>
            </w:r>
          </w:p>
        </w:tc>
        <w:tc>
          <w:tcPr>
            <w:tcW w:w="7611" w:type="dxa"/>
          </w:tcPr>
          <w:p w:rsidR="006A100B" w:rsidRDefault="006A100B" w:rsidP="006A100B">
            <w:pPr>
              <w:pBdr>
                <w:bottom w:val="single" w:sz="4" w:space="1" w:color="auto"/>
              </w:pBdr>
              <w:rPr>
                <w:rtl/>
              </w:rPr>
            </w:pPr>
          </w:p>
        </w:tc>
      </w:tr>
    </w:tbl>
    <w:p w:rsidR="006A100B" w:rsidRDefault="006A100B" w:rsidP="006A100B">
      <w:pPr>
        <w:rPr>
          <w:rtl/>
        </w:rPr>
      </w:pPr>
    </w:p>
    <w:p w:rsidR="006A100B" w:rsidRDefault="006A100B" w:rsidP="006A100B">
      <w:pPr>
        <w:spacing w:after="360"/>
        <w:rPr>
          <w:rFonts w:asciiTheme="minorBidi" w:hAnsiTheme="minorBidi" w:cstheme="minorBidi"/>
          <w:rtl/>
        </w:rPr>
      </w:pPr>
      <w:r w:rsidRPr="006A100B">
        <w:rPr>
          <w:rFonts w:asciiTheme="minorBidi" w:hAnsiTheme="minorBidi" w:cstheme="minorBidi"/>
          <w:rtl/>
        </w:rPr>
        <w:t>למען (הגוף או האדם שלמענו נעשית הפעולה ומקום הפעולה)</w:t>
      </w:r>
      <w:r>
        <w:rPr>
          <w:rFonts w:asciiTheme="minorBidi" w:hAnsiTheme="minorBidi" w:cstheme="minorBidi" w:hint="cs"/>
          <w:rtl/>
        </w:rPr>
        <w:t>:</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8306"/>
      </w:tblGrid>
      <w:tr w:rsidR="006A100B" w:rsidTr="006A100B">
        <w:trPr>
          <w:trHeight w:hRule="exact" w:val="454"/>
          <w:tblHeader/>
        </w:trPr>
        <w:tc>
          <w:tcPr>
            <w:tcW w:w="8522" w:type="dxa"/>
          </w:tcPr>
          <w:p w:rsidR="006A100B" w:rsidRDefault="006A100B" w:rsidP="006A100B">
            <w:pPr>
              <w:pBdr>
                <w:bottom w:val="single" w:sz="4" w:space="1" w:color="auto"/>
              </w:pBdr>
              <w:rPr>
                <w:rFonts w:asciiTheme="minorBidi" w:hAnsiTheme="minorBidi" w:cstheme="minorBidi"/>
                <w:rtl/>
              </w:rPr>
            </w:pPr>
          </w:p>
        </w:tc>
      </w:tr>
      <w:tr w:rsidR="006A100B" w:rsidTr="006A100B">
        <w:trPr>
          <w:trHeight w:hRule="exact" w:val="454"/>
          <w:tblHeader/>
        </w:trPr>
        <w:tc>
          <w:tcPr>
            <w:tcW w:w="8522" w:type="dxa"/>
          </w:tcPr>
          <w:p w:rsidR="006A100B" w:rsidRDefault="006A100B" w:rsidP="006A100B">
            <w:pPr>
              <w:pBdr>
                <w:bottom w:val="single" w:sz="4" w:space="1" w:color="auto"/>
              </w:pBdr>
              <w:rPr>
                <w:rFonts w:asciiTheme="minorBidi" w:hAnsiTheme="minorBidi" w:cstheme="minorBidi"/>
                <w:rtl/>
              </w:rPr>
            </w:pPr>
          </w:p>
        </w:tc>
      </w:tr>
    </w:tbl>
    <w:p w:rsidR="006A100B" w:rsidRDefault="006A100B" w:rsidP="006A100B">
      <w:pPr>
        <w:rPr>
          <w:rFonts w:asciiTheme="minorBidi" w:hAnsiTheme="minorBidi" w:cstheme="minorBidi"/>
          <w:rtl/>
        </w:rPr>
      </w:pP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1725"/>
        <w:gridCol w:w="2428"/>
        <w:gridCol w:w="1442"/>
        <w:gridCol w:w="2711"/>
      </w:tblGrid>
      <w:tr w:rsidR="006A100B" w:rsidTr="006A100B">
        <w:trPr>
          <w:trHeight w:hRule="exact" w:val="454"/>
          <w:tblHeader/>
        </w:trPr>
        <w:tc>
          <w:tcPr>
            <w:tcW w:w="1751" w:type="dxa"/>
          </w:tcPr>
          <w:p w:rsidR="006A100B" w:rsidRDefault="006A100B" w:rsidP="006A100B">
            <w:pPr>
              <w:rPr>
                <w:rFonts w:asciiTheme="minorBidi" w:hAnsiTheme="minorBidi" w:cstheme="minorBidi"/>
                <w:rtl/>
              </w:rPr>
            </w:pPr>
            <w:r>
              <w:rPr>
                <w:rFonts w:asciiTheme="minorBidi" w:hAnsiTheme="minorBidi" w:cstheme="minorBidi" w:hint="cs"/>
                <w:rtl/>
              </w:rPr>
              <w:t>החל מתאריך:</w:t>
            </w:r>
          </w:p>
        </w:tc>
        <w:tc>
          <w:tcPr>
            <w:tcW w:w="2509" w:type="dxa"/>
          </w:tcPr>
          <w:p w:rsidR="006A100B" w:rsidRDefault="006A100B" w:rsidP="006A100B">
            <w:pPr>
              <w:pBdr>
                <w:bottom w:val="single" w:sz="4" w:space="1" w:color="auto"/>
              </w:pBdr>
              <w:rPr>
                <w:rFonts w:asciiTheme="minorBidi" w:hAnsiTheme="minorBidi" w:cstheme="minorBidi"/>
                <w:rtl/>
              </w:rPr>
            </w:pPr>
          </w:p>
        </w:tc>
        <w:tc>
          <w:tcPr>
            <w:tcW w:w="1460" w:type="dxa"/>
          </w:tcPr>
          <w:p w:rsidR="006A100B" w:rsidRDefault="006A100B" w:rsidP="006A100B">
            <w:pPr>
              <w:rPr>
                <w:rFonts w:asciiTheme="minorBidi" w:hAnsiTheme="minorBidi" w:cstheme="minorBidi"/>
                <w:rtl/>
              </w:rPr>
            </w:pPr>
            <w:r>
              <w:rPr>
                <w:rFonts w:asciiTheme="minorBidi" w:hAnsiTheme="minorBidi" w:cstheme="minorBidi" w:hint="cs"/>
                <w:rtl/>
              </w:rPr>
              <w:t>לתקופה של:</w:t>
            </w:r>
          </w:p>
        </w:tc>
        <w:tc>
          <w:tcPr>
            <w:tcW w:w="2802" w:type="dxa"/>
          </w:tcPr>
          <w:p w:rsidR="006A100B" w:rsidRDefault="006A100B" w:rsidP="006A100B">
            <w:pPr>
              <w:pBdr>
                <w:bottom w:val="single" w:sz="4" w:space="1" w:color="auto"/>
              </w:pBdr>
              <w:rPr>
                <w:rFonts w:asciiTheme="minorBidi" w:hAnsiTheme="minorBidi" w:cstheme="minorBidi"/>
                <w:rtl/>
              </w:rPr>
            </w:pPr>
          </w:p>
        </w:tc>
      </w:tr>
    </w:tbl>
    <w:p w:rsidR="006A100B" w:rsidRDefault="006A100B" w:rsidP="006A100B">
      <w:pPr>
        <w:rPr>
          <w:rFonts w:asciiTheme="minorBidi" w:hAnsiTheme="minorBidi" w:cstheme="minorBidi"/>
          <w:rtl/>
        </w:rPr>
      </w:pPr>
    </w:p>
    <w:p w:rsidR="006A100B" w:rsidRDefault="006A100B" w:rsidP="006A100B">
      <w:pPr>
        <w:spacing w:after="720"/>
        <w:rPr>
          <w:rFonts w:asciiTheme="minorBidi" w:hAnsiTheme="minorBidi" w:cstheme="minorBidi"/>
          <w:sz w:val="20"/>
          <w:szCs w:val="20"/>
          <w:rtl/>
        </w:rPr>
      </w:pPr>
      <w:r w:rsidRPr="006A100B">
        <w:rPr>
          <w:rFonts w:asciiTheme="minorBidi" w:hAnsiTheme="minorBidi" w:cs="Arial"/>
          <w:sz w:val="20"/>
          <w:szCs w:val="20"/>
          <w:rtl/>
        </w:rPr>
        <w:t>הפנייה זו ניתנה לעניין פרק י"ג "תגמולים למתנדבים" לחוק הביטוח הלאומי (נוסח משולב) התשנ"ה 1995 (פרק ט2 לחוק בנוסחו הקודם), שלפיו מבוטחים מתנדבים מן הסוג הנ"ל בדומה לביטוח החל על נפגעי עבודה.</w:t>
      </w:r>
    </w:p>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טבלה למילוי פרטים"/>
        <w:tblDescription w:val="טבלה למילוי פרטים"/>
      </w:tblPr>
      <w:tblGrid>
        <w:gridCol w:w="2766"/>
        <w:gridCol w:w="2769"/>
        <w:gridCol w:w="2771"/>
      </w:tblGrid>
      <w:tr w:rsidR="006A100B" w:rsidTr="006A100B">
        <w:trPr>
          <w:trHeight w:hRule="exact" w:val="454"/>
          <w:tblHeader/>
        </w:trPr>
        <w:tc>
          <w:tcPr>
            <w:tcW w:w="2840"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תאריך</w:t>
            </w:r>
          </w:p>
        </w:tc>
        <w:tc>
          <w:tcPr>
            <w:tcW w:w="2841"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theme="minorBidi" w:hint="cs"/>
                <w:b/>
                <w:bCs/>
                <w:rtl/>
              </w:rPr>
              <w:t>חותמת</w:t>
            </w:r>
          </w:p>
        </w:tc>
        <w:tc>
          <w:tcPr>
            <w:tcW w:w="2841" w:type="dxa"/>
          </w:tcPr>
          <w:p w:rsidR="006A100B" w:rsidRPr="006A100B" w:rsidRDefault="006A100B" w:rsidP="006A100B">
            <w:pPr>
              <w:jc w:val="center"/>
              <w:rPr>
                <w:rFonts w:asciiTheme="minorBidi" w:hAnsiTheme="minorBidi" w:cstheme="minorBidi"/>
                <w:b/>
                <w:bCs/>
                <w:rtl/>
              </w:rPr>
            </w:pPr>
            <w:r w:rsidRPr="006A100B">
              <w:rPr>
                <w:rFonts w:asciiTheme="minorBidi" w:hAnsiTheme="minorBidi" w:cs="Arial"/>
                <w:b/>
                <w:bCs/>
                <w:rtl/>
              </w:rPr>
              <w:t>שם וחתימת נותן ההפניה</w:t>
            </w:r>
          </w:p>
        </w:tc>
      </w:tr>
      <w:tr w:rsidR="006A100B" w:rsidTr="006A100B">
        <w:trPr>
          <w:trHeight w:hRule="exact" w:val="454"/>
          <w:tblHeader/>
        </w:trPr>
        <w:tc>
          <w:tcPr>
            <w:tcW w:w="2840" w:type="dxa"/>
          </w:tcPr>
          <w:p w:rsidR="006A100B" w:rsidRPr="006A100B" w:rsidRDefault="006A100B" w:rsidP="006A100B">
            <w:pPr>
              <w:pBdr>
                <w:bottom w:val="single" w:sz="4" w:space="1" w:color="auto"/>
              </w:pBdr>
              <w:jc w:val="center"/>
              <w:rPr>
                <w:rFonts w:asciiTheme="minorBidi" w:hAnsiTheme="minorBidi" w:cstheme="minorBidi"/>
                <w:rtl/>
              </w:rPr>
            </w:pPr>
          </w:p>
        </w:tc>
        <w:tc>
          <w:tcPr>
            <w:tcW w:w="2841" w:type="dxa"/>
          </w:tcPr>
          <w:p w:rsidR="006A100B" w:rsidRPr="006A100B" w:rsidRDefault="006A100B" w:rsidP="006A100B">
            <w:pPr>
              <w:pBdr>
                <w:bottom w:val="single" w:sz="4" w:space="1" w:color="auto"/>
              </w:pBdr>
              <w:jc w:val="center"/>
              <w:rPr>
                <w:rFonts w:asciiTheme="minorBidi" w:hAnsiTheme="minorBidi" w:cstheme="minorBidi"/>
                <w:rtl/>
              </w:rPr>
            </w:pPr>
          </w:p>
        </w:tc>
        <w:tc>
          <w:tcPr>
            <w:tcW w:w="2841" w:type="dxa"/>
          </w:tcPr>
          <w:p w:rsidR="006A100B" w:rsidRPr="006A100B" w:rsidRDefault="006A100B" w:rsidP="006A100B">
            <w:pPr>
              <w:pBdr>
                <w:bottom w:val="single" w:sz="4" w:space="1" w:color="auto"/>
              </w:pBdr>
              <w:jc w:val="center"/>
              <w:rPr>
                <w:rFonts w:asciiTheme="minorBidi" w:hAnsiTheme="minorBidi" w:cstheme="minorBidi"/>
                <w:rtl/>
              </w:rPr>
            </w:pPr>
          </w:p>
        </w:tc>
      </w:tr>
    </w:tbl>
    <w:p w:rsidR="00C2715E" w:rsidRPr="00C2715E" w:rsidRDefault="00C2715E" w:rsidP="00C2715E">
      <w:pPr>
        <w:spacing w:before="600"/>
        <w:rPr>
          <w:rFonts w:asciiTheme="minorBidi" w:hAnsiTheme="minorBidi" w:cstheme="minorBidi"/>
          <w:sz w:val="20"/>
          <w:szCs w:val="20"/>
          <w:rtl/>
        </w:rPr>
      </w:pPr>
      <w:r w:rsidRPr="00C2715E">
        <w:rPr>
          <w:rFonts w:asciiTheme="minorBidi" w:hAnsiTheme="minorBidi" w:cs="Arial"/>
          <w:sz w:val="20"/>
          <w:szCs w:val="20"/>
          <w:rtl/>
        </w:rPr>
        <w:t>*תוקפה של הפניה זו לשנה אחת בלבד.</w:t>
      </w:r>
    </w:p>
    <w:p w:rsidR="006A100B" w:rsidRDefault="00C2715E" w:rsidP="00C2715E">
      <w:pPr>
        <w:spacing w:before="120" w:after="1680"/>
        <w:rPr>
          <w:rFonts w:asciiTheme="minorBidi" w:hAnsiTheme="minorBidi" w:cstheme="minorBidi"/>
          <w:sz w:val="20"/>
          <w:szCs w:val="20"/>
          <w:rtl/>
        </w:rPr>
      </w:pPr>
      <w:r w:rsidRPr="00C2715E">
        <w:rPr>
          <w:rFonts w:asciiTheme="minorBidi" w:hAnsiTheme="minorBidi" w:cs="Arial"/>
          <w:sz w:val="20"/>
          <w:szCs w:val="20"/>
          <w:rtl/>
        </w:rPr>
        <w:t>העתקים יימסרו למתנדב ולגוף המפנה לביטוח.</w:t>
      </w:r>
    </w:p>
    <w:p w:rsidR="00C2715E" w:rsidRDefault="00C2715E" w:rsidP="00C2715E">
      <w:pPr>
        <w:spacing w:after="120" w:line="276" w:lineRule="auto"/>
        <w:ind w:left="363" w:hanging="845"/>
        <w:jc w:val="center"/>
        <w:rPr>
          <w:rtl/>
        </w:rPr>
      </w:pPr>
      <w:r w:rsidRPr="00ED449D">
        <w:rPr>
          <w:noProof/>
        </w:rPr>
        <mc:AlternateContent>
          <mc:Choice Requires="wps">
            <w:drawing>
              <wp:inline distT="0" distB="0" distL="0" distR="0" wp14:anchorId="23329229" wp14:editId="661DEC1C">
                <wp:extent cx="4610100" cy="590550"/>
                <wp:effectExtent l="0" t="0" r="0" b="0"/>
                <wp:docPr id="26" name="Text Box 3"/>
                <wp:cNvGraphicFramePr/>
                <a:graphic xmlns:a="http://schemas.openxmlformats.org/drawingml/2006/main">
                  <a:graphicData uri="http://schemas.microsoft.com/office/word/2010/wordprocessingShape">
                    <wps:wsp>
                      <wps:cNvSpPr txBox="1"/>
                      <wps:spPr>
                        <a:xfrm>
                          <a:off x="0" y="0"/>
                          <a:ext cx="4610100" cy="59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8"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9" w:tooltip="אתר ממשל זמין" w:history="1">
                              <w:r w:rsidRPr="00DF159E">
                                <w:rPr>
                                  <w:rStyle w:val="Hyperlink"/>
                                  <w:rFonts w:ascii="Tahoma" w:hAnsi="Tahoma" w:cs="Tahoma"/>
                                  <w:sz w:val="18"/>
                                  <w:szCs w:val="18"/>
                                </w:rPr>
                                <w:t>www.gov.il</w:t>
                              </w:r>
                            </w:hyperlink>
                          </w:p>
                          <w:p w:rsidR="00C2715E" w:rsidRPr="003540B2" w:rsidRDefault="00C2715E" w:rsidP="00C2715E">
                            <w:pPr>
                              <w:jc w:val="center"/>
                              <w:rPr>
                                <w:rFonts w:ascii="Tahoma" w:hAnsi="Tahoma" w:cs="Tahoma"/>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3329229" id="_x0000_t202" coordsize="21600,21600" o:spt="202" path="m,l,21600r21600,l21600,xe">
                <v:stroke joinstyle="miter"/>
                <v:path gradientshapeok="t" o:connecttype="rect"/>
              </v:shapetype>
              <v:shape id="Text Box 3" o:spid="_x0000_s1026" type="#_x0000_t202" style="width:363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jUdwIAAFoFAAAOAAAAZHJzL2Uyb0RvYy54bWysVFFvEzEMfkfiP0R5Z9eWdrCq16lsGkKa&#10;tokO7TnNJe2JJA6J27vy63Fy164MXoZ4uXPsz4792c7ssrWG7VSINbiSD88GnCknoarduuTfHm/e&#10;feQsonCVMOBUyfcq8sv52zezxk/VCDZgKhUYBXFx2viSbxD9tCii3Cgr4hl45cioIViBdAzrogqi&#10;oejWFKPB4LxoIFQ+gFQxkva6M/J5jq+1knivdVTITMkpN8zfkL+r9C3mMzFdB+E3tezTEP+QhRW1&#10;o0uPoa4FCrYN9R+hbC0DRNB4JsEWoHUtVa6BqhkOXlSz3Aivci1ETvRHmuL/Cyvvdg+B1VXJR+ec&#10;OWGpR4+qRfYJWvY+0dP4OCXU0hMOW1JTmw/6SMpUdauDTX+qh5GdiN4fyU3BJCnH50OqkEySbJOL&#10;wWSS2S+evX2I+FmBZUkoeaDmZU7F7jYiZULQAyRd5uCmNiY30LjfFATsNCpPQO+dCukSzhLujUpe&#10;xn1VmhjIeSdFnj11ZQLbCZoaIaVymEvOcQmdUJrufo1jj0+uXVavcT565JvB4dHZ1g5CZulF2tX3&#10;Q8q6wxN/J3UnEdtV2zd4BdWe+hugW5Do5U1NTbgVER9EoI2gvtGW4z19tIGm5NBLnG0g/PybPuFp&#10;UMnKWUMbVvL4YyuC4sx8cTTCF8PxOK1kPownH0Z0CKeW1anFbe0VUDuG9J54mcWER3MQdQD7RI/B&#10;It1KJuEk3V1yPIhX2O09PSZSLRYZREvoBd66pZcpdKI3jdhj+ySC7+cQaYLv4LCLYvpiHDts8nSw&#10;2CLoOs9qIrhjtSeeFjiPcP/YpBfi9JxRz0/i/BcAAAD//wMAUEsDBBQABgAIAAAAIQCVZz972gAA&#10;AAQBAAAPAAAAZHJzL2Rvd25yZXYueG1sTI/NTsMwEITvSLyDtUjcqE2BQtM4FQJxLWr5kXrbxtsk&#10;Il5HsduEt2fLBS4jjWY1822+HH2rjtTHJrCF64kBRVwG13Bl4f3t5eoBVEzIDtvAZOGbIiyL87Mc&#10;MxcGXtNxkyolJRwztFCn1GVax7Imj3ESOmLJ9qH3mMT2lXY9DlLuWz01ZqY9NiwLNXb0VFP5tTl4&#10;Cx+r/fbz1rxWz/6uG8JoNPu5tvbyYnxcgEo0pr9jOOELOhTCtAsHdlG1FuSR9KuS3U9nYncW5jcG&#10;dJHr//DFDwAAAP//AwBQSwECLQAUAAYACAAAACEAtoM4kv4AAADhAQAAEwAAAAAAAAAAAAAAAAAA&#10;AAAAW0NvbnRlbnRfVHlwZXNdLnhtbFBLAQItABQABgAIAAAAIQA4/SH/1gAAAJQBAAALAAAAAAAA&#10;AAAAAAAAAC8BAABfcmVscy8ucmVsc1BLAQItABQABgAIAAAAIQCdJVjUdwIAAFoFAAAOAAAAAAAA&#10;AAAAAAAAAC4CAABkcnMvZTJvRG9jLnhtbFBLAQItABQABgAIAAAAIQCVZz972gAAAAQBAAAPAAAA&#10;AAAAAAAAAAAAANEEAABkcnMvZG93bnJldi54bWxQSwUGAAAAAAQABADzAAAA2AUAAAAA&#10;" filled="f" stroked="f">
                <v:textbox>
                  <w:txbxContent>
                    <w:p w:rsidR="00C2715E" w:rsidRPr="00DF159E" w:rsidRDefault="00C2715E" w:rsidP="00C2715E">
                      <w:pPr>
                        <w:pStyle w:val="p1"/>
                        <w:bidi/>
                        <w:jc w:val="left"/>
                        <w:rPr>
                          <w:rFonts w:ascii="Tahoma" w:hAnsi="Tahoma" w:cs="Tahoma"/>
                          <w:sz w:val="18"/>
                          <w:szCs w:val="18"/>
                          <w:rtl/>
                        </w:rPr>
                      </w:pPr>
                      <w:r>
                        <w:rPr>
                          <w:rFonts w:ascii="Tahoma" w:hAnsi="Tahoma" w:cs="Tahoma" w:hint="cs"/>
                          <w:b/>
                          <w:bCs/>
                          <w:sz w:val="20"/>
                          <w:szCs w:val="20"/>
                          <w:rtl/>
                          <w:lang w:bidi="he-IL"/>
                        </w:rPr>
                        <w:t>תחום התנדבות</w:t>
                      </w:r>
                      <w:r>
                        <w:rPr>
                          <w:rFonts w:ascii="Tahoma" w:hAnsi="Tahoma" w:cs="Tahoma"/>
                          <w:b/>
                          <w:bCs/>
                          <w:sz w:val="20"/>
                          <w:szCs w:val="20"/>
                          <w:lang w:bidi="he-IL"/>
                        </w:rPr>
                        <w:br/>
                      </w:r>
                      <w:r w:rsidRPr="00DF159E">
                        <w:rPr>
                          <w:rFonts w:ascii="Tahoma" w:hAnsi="Tahoma" w:cs="Tahoma"/>
                          <w:sz w:val="18"/>
                          <w:szCs w:val="18"/>
                          <w:rtl/>
                          <w:lang w:bidi="he-IL"/>
                        </w:rPr>
                        <w:t xml:space="preserve">רחוב </w:t>
                      </w:r>
                      <w:r>
                        <w:rPr>
                          <w:rFonts w:ascii="Tahoma" w:hAnsi="Tahoma" w:cs="Tahoma"/>
                          <w:sz w:val="18"/>
                          <w:szCs w:val="18"/>
                          <w:rtl/>
                          <w:lang w:bidi="he-IL"/>
                        </w:rPr>
                        <w:t>ירמיהו 39, מגדלי הבירה, ירושלים</w:t>
                      </w:r>
                    </w:p>
                    <w:p w:rsidR="00C2715E" w:rsidRPr="00DF159E" w:rsidRDefault="00C2715E" w:rsidP="00C2715E">
                      <w:pPr>
                        <w:pStyle w:val="p1"/>
                        <w:bidi/>
                        <w:jc w:val="left"/>
                        <w:rPr>
                          <w:rFonts w:ascii="Tahoma" w:hAnsi="Tahoma" w:cs="Tahoma"/>
                          <w:sz w:val="18"/>
                          <w:szCs w:val="18"/>
                          <w:rtl/>
                          <w:lang w:bidi="he-IL"/>
                        </w:rPr>
                      </w:pPr>
                      <w:r w:rsidRPr="00DF159E">
                        <w:rPr>
                          <w:rFonts w:ascii="Tahoma" w:hAnsi="Tahoma" w:cs="Tahoma"/>
                          <w:sz w:val="18"/>
                          <w:szCs w:val="18"/>
                        </w:rPr>
                        <w:t xml:space="preserve"> </w:t>
                      </w:r>
                      <w:hyperlink r:id="rId10" w:tooltip="אתר משרד העבודה, הרווחה והשירותים החברתיים" w:history="1">
                        <w:r w:rsidRPr="00DF159E">
                          <w:rPr>
                            <w:rStyle w:val="Hyperlink"/>
                            <w:rFonts w:ascii="Tahoma" w:hAnsi="Tahoma" w:cs="Tahoma"/>
                            <w:sz w:val="18"/>
                            <w:szCs w:val="18"/>
                          </w:rPr>
                          <w:t>www.molsa.gov.il</w:t>
                        </w:r>
                      </w:hyperlink>
                      <w:r w:rsidRPr="00DF159E">
                        <w:rPr>
                          <w:rStyle w:val="s1"/>
                          <w:rFonts w:ascii="Tahoma" w:hAnsi="Tahoma" w:cs="Tahoma"/>
                          <w:sz w:val="18"/>
                          <w:szCs w:val="18"/>
                          <w:rtl/>
                        </w:rPr>
                        <w:t xml:space="preserve">| </w:t>
                      </w:r>
                      <w:r w:rsidRPr="00DF159E">
                        <w:rPr>
                          <w:rFonts w:ascii="Tahoma" w:hAnsi="Tahoma" w:cs="Tahoma"/>
                          <w:sz w:val="18"/>
                          <w:szCs w:val="18"/>
                          <w:rtl/>
                          <w:lang w:bidi="he-IL"/>
                        </w:rPr>
                        <w:t>אתר ממשל זמין</w:t>
                      </w:r>
                      <w:r w:rsidRPr="00DF159E">
                        <w:rPr>
                          <w:rFonts w:ascii="Tahoma" w:hAnsi="Tahoma" w:cs="Tahoma"/>
                          <w:sz w:val="18"/>
                          <w:szCs w:val="18"/>
                          <w:lang w:bidi="he-IL"/>
                        </w:rPr>
                        <w:t xml:space="preserve"> </w:t>
                      </w:r>
                      <w:r w:rsidRPr="00DF159E">
                        <w:rPr>
                          <w:rFonts w:ascii="Tahoma" w:hAnsi="Tahoma" w:cs="Tahoma"/>
                          <w:sz w:val="18"/>
                          <w:szCs w:val="18"/>
                          <w:rtl/>
                          <w:lang w:bidi="he-IL"/>
                        </w:rPr>
                        <w:t xml:space="preserve">- </w:t>
                      </w:r>
                      <w:hyperlink r:id="rId11" w:tooltip="אתר ממשל זמין" w:history="1">
                        <w:r w:rsidRPr="00DF159E">
                          <w:rPr>
                            <w:rStyle w:val="Hyperlink"/>
                            <w:rFonts w:ascii="Tahoma" w:hAnsi="Tahoma" w:cs="Tahoma"/>
                            <w:sz w:val="18"/>
                            <w:szCs w:val="18"/>
                          </w:rPr>
                          <w:t>www.gov.il</w:t>
                        </w:r>
                      </w:hyperlink>
                    </w:p>
                    <w:p w:rsidR="00C2715E" w:rsidRPr="003540B2" w:rsidRDefault="00C2715E" w:rsidP="00C2715E">
                      <w:pPr>
                        <w:jc w:val="center"/>
                        <w:rPr>
                          <w:rFonts w:ascii="Tahoma" w:hAnsi="Tahoma" w:cs="Tahoma"/>
                          <w:b/>
                          <w:bCs/>
                        </w:rPr>
                      </w:pPr>
                    </w:p>
                  </w:txbxContent>
                </v:textbox>
                <w10:wrap anchorx="page"/>
                <w10:anchorlock/>
              </v:shape>
            </w:pict>
          </mc:Fallback>
        </mc:AlternateContent>
      </w:r>
      <w:r w:rsidRPr="00ED449D">
        <w:rPr>
          <w:noProof/>
        </w:rPr>
        <mc:AlternateContent>
          <mc:Choice Requires="wps">
            <w:drawing>
              <wp:inline distT="0" distB="0" distL="0" distR="0" wp14:anchorId="24F7D760" wp14:editId="530E3240">
                <wp:extent cx="3600" cy="525600"/>
                <wp:effectExtent l="19050" t="19050" r="34925" b="8255"/>
                <wp:docPr id="27" name="Straight Connector 4" title="צורה מעוצבת"/>
                <wp:cNvGraphicFramePr/>
                <a:graphic xmlns:a="http://schemas.openxmlformats.org/drawingml/2006/main">
                  <a:graphicData uri="http://schemas.microsoft.com/office/word/2010/wordprocessingShape">
                    <wps:wsp>
                      <wps:cNvCnPr/>
                      <wps:spPr>
                        <a:xfrm flipH="1">
                          <a:off x="0" y="0"/>
                          <a:ext cx="3600" cy="525600"/>
                        </a:xfrm>
                        <a:prstGeom prst="line">
                          <a:avLst/>
                        </a:prstGeom>
                        <a:ln w="44450">
                          <a:solidFill>
                            <a:srgbClr val="0088CD"/>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51FE4D" id="Straight Connector 4" o:spid="_x0000_s1026" alt="כותרת: צורה מעוצבת" style="flip:x;visibility:visible;mso-wrap-style:square;mso-left-percent:-10001;mso-top-percent:-10001;mso-position-horizontal:absolute;mso-position-horizontal-relative:char;mso-position-vertical:absolute;mso-position-vertical-relative:line;mso-left-percent:-10001;mso-top-percent:-10001" from="0,0" to=".3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6zDgIAADkEAAAOAAAAZHJzL2Uyb0RvYy54bWysU82O0zAQviPxDpbvNGlplypquodWCwcE&#10;FQsP4Dp2Ysl/sk2TPgYSXDlwWCFeKK/D2EmzuyAOIC7W2DPzzXzfjDfXnZLoxJwXRpd4PssxYpqa&#10;Sui6xB/e3zxbY+QD0RWRRrMSn5nH19unTzatLdjCNEZWzCEA0b5obYmbEGyRZZ42TBE/M5ZpcHLj&#10;FAlwdXVWOdICupLZIs+vsta4yjpDmffwuh+ceJvwOWc0vOXcs4BkiaG3kE6XzmM8s+2GFLUjthF0&#10;bIP8QxeKCA1FJ6g9CQR9dOI3KCWoM97wMKNGZYZzQVniAGzm+S9sbhtiWeIC4ng7yeT/Hyx9czo4&#10;JKoSL15gpImCGd0GR0TdBLQzWoOCxqElSCeCBGd/13/pv/efUf+1/wbmXf+p/xFlbK0vAG2nD268&#10;eXtwUZOOO4W4FPYVbEhSCXijLg3hPA2BdQFReHx+lcOgKDhWi1W0AS0bQCKYdT68ZEahaJRYCh0V&#10;IgU5vfZhCL2ExGepUVvi5XK5ylOYN1JUN0LK6PSuPu6kQycStyNfr3f7sdqDMKgtNbQQ+Q2MkhXO&#10;kg0F3jEOAkLnA7e0umyCJZQyHeYjrtQQHdM4tDAljq3Fnf9T4hgfU1la679JnjJSZaPDlKyENm4Q&#10;5nH10F1a5kP8RYGBd5TgaKpzmnWSBvYzzWn8S/EDPLyn9Psfv/0JAAD//wMAUEsDBBQABgAIAAAA&#10;IQDL+B2S2AAAAAEBAAAPAAAAZHJzL2Rvd25yZXYueG1sTI/BasMwEETvhfyD2EBvjRy3BONaDiYQ&#10;QqGXprn0trE2tltpZSQlcf6+ai/tZWGYYeZttZ6sERfyYXCsYLnIQBC3Tg/cKTi8bx8KECEiazSO&#10;ScGNAqzr2V2FpXZXfqPLPnYilXAoUUEf41hKGdqeLIaFG4mTd3LeYkzSd1J7vKZya2SeZStpceC0&#10;0ONIm57ar/3ZKnhqcmN2L6982tzaxo+fO88fj0rdz6fmGUSkKf6F4Qc/oUOdmI7uzDoIoyA9En9v&#10;8lYgjgqKvABZV/I/ef0NAAD//wMAUEsBAi0AFAAGAAgAAAAhALaDOJL+AAAA4QEAABMAAAAAAAAA&#10;AAAAAAAAAAAAAFtDb250ZW50X1R5cGVzXS54bWxQSwECLQAUAAYACAAAACEAOP0h/9YAAACUAQAA&#10;CwAAAAAAAAAAAAAAAAAvAQAAX3JlbHMvLnJlbHNQSwECLQAUAAYACAAAACEAAjpesw4CAAA5BAAA&#10;DgAAAAAAAAAAAAAAAAAuAgAAZHJzL2Uyb0RvYy54bWxQSwECLQAUAAYACAAAACEAy/gdktgAAAAB&#10;AQAADwAAAAAAAAAAAAAAAABoBAAAZHJzL2Rvd25yZXYueG1sUEsFBgAAAAAEAAQA8wAAAG0FAAAA&#10;AA==&#10;" strokecolor="#0088cd" strokeweight="3.5pt">
                <w10:wrap anchorx="page"/>
                <w10:anchorlock/>
              </v:line>
            </w:pict>
          </mc:Fallback>
        </mc:AlternateContent>
      </w:r>
      <w:r w:rsidRPr="00ED449D">
        <w:rPr>
          <w:noProof/>
        </w:rPr>
        <w:drawing>
          <wp:inline distT="0" distB="0" distL="0" distR="0" wp14:anchorId="724EBD16" wp14:editId="51B8DCEB">
            <wp:extent cx="447040" cy="554355"/>
            <wp:effectExtent l="0" t="0" r="0" b="0"/>
            <wp:docPr id="28" name="Picture 2" descr="מדינת ישראל" title="לוגו מדינת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a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 cy="554355"/>
                    </a:xfrm>
                    <a:prstGeom prst="rect">
                      <a:avLst/>
                    </a:prstGeom>
                  </pic:spPr>
                </pic:pic>
              </a:graphicData>
            </a:graphic>
          </wp:inline>
        </w:drawing>
      </w:r>
    </w:p>
    <w:p w:rsidR="00C2715E" w:rsidRPr="006A100B" w:rsidRDefault="00C2715E" w:rsidP="00C2715E">
      <w:pPr>
        <w:spacing w:before="120"/>
        <w:rPr>
          <w:rFonts w:asciiTheme="minorBidi" w:hAnsiTheme="minorBidi" w:cstheme="minorBidi"/>
          <w:sz w:val="20"/>
          <w:szCs w:val="20"/>
        </w:rPr>
      </w:pPr>
    </w:p>
    <w:sectPr w:rsidR="00C2715E" w:rsidRPr="006A100B" w:rsidSect="00C2715E">
      <w:pgSz w:w="11906" w:h="16838"/>
      <w:pgMar w:top="390" w:right="1800" w:bottom="284" w:left="1800" w:header="284"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0B" w:rsidRDefault="006A100B" w:rsidP="006A100B">
      <w:r>
        <w:separator/>
      </w:r>
    </w:p>
  </w:endnote>
  <w:endnote w:type="continuationSeparator" w:id="0">
    <w:p w:rsidR="006A100B" w:rsidRDefault="006A100B" w:rsidP="006A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0B" w:rsidRDefault="006A100B" w:rsidP="006A100B">
      <w:r>
        <w:separator/>
      </w:r>
    </w:p>
  </w:footnote>
  <w:footnote w:type="continuationSeparator" w:id="0">
    <w:p w:rsidR="006A100B" w:rsidRDefault="006A100B" w:rsidP="006A1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0B"/>
    <w:rsid w:val="00065B4D"/>
    <w:rsid w:val="000D5919"/>
    <w:rsid w:val="006A100B"/>
    <w:rsid w:val="00C2715E"/>
    <w:rsid w:val="00C52AFD"/>
    <w:rsid w:val="00F245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F7182-0731-4132-B01F-495935ED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00B"/>
    <w:pPr>
      <w:bidi/>
      <w:spacing w:after="0" w:line="240" w:lineRule="auto"/>
    </w:pPr>
    <w:rPr>
      <w:rFonts w:ascii="Times New Roman" w:eastAsia="Times New Roman" w:hAnsi="Times New Roman" w:cs="David"/>
      <w:sz w:val="24"/>
      <w:szCs w:val="24"/>
    </w:rPr>
  </w:style>
  <w:style w:type="paragraph" w:styleId="1">
    <w:name w:val="heading 1"/>
    <w:basedOn w:val="a"/>
    <w:next w:val="a"/>
    <w:link w:val="10"/>
    <w:uiPriority w:val="9"/>
    <w:qFormat/>
    <w:rsid w:val="006A10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100B"/>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A100B"/>
    <w:rPr>
      <w:rFonts w:ascii="Tahoma" w:hAnsi="Tahoma" w:cs="Tahoma"/>
      <w:sz w:val="16"/>
      <w:szCs w:val="16"/>
    </w:rPr>
  </w:style>
  <w:style w:type="character" w:customStyle="1" w:styleId="a5">
    <w:name w:val="טקסט בלונים תו"/>
    <w:basedOn w:val="a0"/>
    <w:link w:val="a4"/>
    <w:uiPriority w:val="99"/>
    <w:semiHidden/>
    <w:rsid w:val="006A100B"/>
    <w:rPr>
      <w:rFonts w:ascii="Tahoma" w:eastAsia="Times New Roman" w:hAnsi="Tahoma" w:cs="Tahoma"/>
      <w:sz w:val="16"/>
      <w:szCs w:val="16"/>
    </w:rPr>
  </w:style>
  <w:style w:type="paragraph" w:styleId="a6">
    <w:name w:val="header"/>
    <w:basedOn w:val="a"/>
    <w:link w:val="a7"/>
    <w:uiPriority w:val="99"/>
    <w:unhideWhenUsed/>
    <w:rsid w:val="006A100B"/>
    <w:pPr>
      <w:tabs>
        <w:tab w:val="center" w:pos="4153"/>
        <w:tab w:val="right" w:pos="8306"/>
      </w:tabs>
    </w:pPr>
  </w:style>
  <w:style w:type="character" w:customStyle="1" w:styleId="a7">
    <w:name w:val="כותרת עליונה תו"/>
    <w:basedOn w:val="a0"/>
    <w:link w:val="a6"/>
    <w:uiPriority w:val="99"/>
    <w:rsid w:val="006A100B"/>
    <w:rPr>
      <w:rFonts w:ascii="Times New Roman" w:eastAsia="Times New Roman" w:hAnsi="Times New Roman" w:cs="David"/>
      <w:sz w:val="24"/>
      <w:szCs w:val="24"/>
    </w:rPr>
  </w:style>
  <w:style w:type="paragraph" w:styleId="a8">
    <w:name w:val="footer"/>
    <w:basedOn w:val="a"/>
    <w:link w:val="a9"/>
    <w:uiPriority w:val="99"/>
    <w:unhideWhenUsed/>
    <w:rsid w:val="006A100B"/>
    <w:pPr>
      <w:tabs>
        <w:tab w:val="center" w:pos="4153"/>
        <w:tab w:val="right" w:pos="8306"/>
      </w:tabs>
    </w:pPr>
  </w:style>
  <w:style w:type="character" w:customStyle="1" w:styleId="a9">
    <w:name w:val="כותרת תחתונה תו"/>
    <w:basedOn w:val="a0"/>
    <w:link w:val="a8"/>
    <w:uiPriority w:val="99"/>
    <w:rsid w:val="006A100B"/>
    <w:rPr>
      <w:rFonts w:ascii="Times New Roman" w:eastAsia="Times New Roman" w:hAnsi="Times New Roman" w:cs="David"/>
      <w:sz w:val="24"/>
      <w:szCs w:val="24"/>
    </w:rPr>
  </w:style>
  <w:style w:type="character" w:customStyle="1" w:styleId="10">
    <w:name w:val="כותרת 1 תו"/>
    <w:basedOn w:val="a0"/>
    <w:link w:val="1"/>
    <w:uiPriority w:val="9"/>
    <w:rsid w:val="006A100B"/>
    <w:rPr>
      <w:rFonts w:asciiTheme="majorHAnsi" w:eastAsiaTheme="majorEastAsia" w:hAnsiTheme="majorHAnsi" w:cstheme="majorBidi"/>
      <w:b/>
      <w:bCs/>
      <w:color w:val="365F91" w:themeColor="accent1" w:themeShade="BF"/>
      <w:sz w:val="28"/>
      <w:szCs w:val="28"/>
    </w:rPr>
  </w:style>
  <w:style w:type="character" w:styleId="Hyperlink">
    <w:name w:val="Hyperlink"/>
    <w:basedOn w:val="a0"/>
    <w:uiPriority w:val="99"/>
    <w:unhideWhenUsed/>
    <w:rsid w:val="00C2715E"/>
    <w:rPr>
      <w:color w:val="0000FF" w:themeColor="hyperlink"/>
      <w:u w:val="single"/>
    </w:rPr>
  </w:style>
  <w:style w:type="paragraph" w:customStyle="1" w:styleId="p1">
    <w:name w:val="p1"/>
    <w:basedOn w:val="a"/>
    <w:rsid w:val="00C2715E"/>
    <w:pPr>
      <w:bidi w:val="0"/>
      <w:jc w:val="right"/>
    </w:pPr>
    <w:rPr>
      <w:rFonts w:ascii="Arial" w:eastAsiaTheme="minorHAnsi" w:hAnsi="Arial" w:cs="Arial"/>
      <w:sz w:val="14"/>
      <w:szCs w:val="14"/>
      <w:lang w:eastAsia="he-IL" w:bidi="ar-SA"/>
    </w:rPr>
  </w:style>
  <w:style w:type="character" w:customStyle="1" w:styleId="s1">
    <w:name w:val="s1"/>
    <w:basedOn w:val="a0"/>
    <w:rsid w:val="00C2715E"/>
    <w:rPr>
      <w:rFonts w:ascii="Arial" w:hAnsi="Arial" w:cs="Arial" w:hint="default"/>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endnotes" Target="endnotes.xml"/><Relationship Id="rId10" Type="http://schemas.openxmlformats.org/officeDocument/2006/relationships/hyperlink" Target="about:blank" TargetMode="External"/><Relationship Id="rId4" Type="http://schemas.openxmlformats.org/officeDocument/2006/relationships/footnotes" Target="footnote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98CFA671</Template>
  <TotalTime>0</TotalTime>
  <Pages>1</Pages>
  <Words>97</Words>
  <Characters>489</Characters>
  <Application>Microsoft Office Word</Application>
  <DocSecurity>4</DocSecurity>
  <Lines>4</Lines>
  <Paragraphs>1</Paragraphs>
  <ScaleCrop>false</ScaleCrop>
  <HeadingPairs>
    <vt:vector size="2" baseType="variant">
      <vt:variant>
        <vt:lpstr>שם</vt:lpstr>
      </vt:variant>
      <vt:variant>
        <vt:i4>1</vt:i4>
      </vt:variant>
    </vt:vector>
  </HeadingPairs>
  <TitlesOfParts>
    <vt:vector size="1" baseType="lpstr">
      <vt:lpstr>טופס הפניה למתנדב/ת</vt:lpstr>
    </vt:vector>
  </TitlesOfParts>
  <Company>MOLSA</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הפניה למתנדב/ת</dc:title>
  <dc:creator>חגית מרמלשטיין</dc:creator>
  <cp:lastModifiedBy>זהבה לייזרוביץ</cp:lastModifiedBy>
  <cp:revision>2</cp:revision>
  <dcterms:created xsi:type="dcterms:W3CDTF">2019-12-03T07:15:00Z</dcterms:created>
  <dcterms:modified xsi:type="dcterms:W3CDTF">2019-12-03T07:15:00Z</dcterms:modified>
</cp:coreProperties>
</file>