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647B" w14:textId="2910276A" w:rsidR="00731C0E" w:rsidRDefault="00BC5C75" w:rsidP="00BC5C75">
      <w:pPr>
        <w:bidi/>
        <w:rPr>
          <w:rtl/>
        </w:rPr>
      </w:pPr>
      <w:r w:rsidRPr="00BC5C75">
        <w:rPr>
          <w:sz w:val="28"/>
          <w:szCs w:val="28"/>
          <w:u w:val="single"/>
          <w:rtl/>
        </w:rPr>
        <w:t>רונית לוי - פסיכולוגית קלינית, מומחית בטיפול ב</w:t>
      </w:r>
      <w:r w:rsidRPr="00BC5C75">
        <w:rPr>
          <w:rFonts w:hint="cs"/>
          <w:sz w:val="28"/>
          <w:szCs w:val="28"/>
          <w:u w:val="single"/>
          <w:rtl/>
        </w:rPr>
        <w:t xml:space="preserve"> </w:t>
      </w:r>
      <w:r w:rsidRPr="00BC5C75">
        <w:rPr>
          <w:sz w:val="28"/>
          <w:szCs w:val="28"/>
          <w:u w:val="single"/>
        </w:rPr>
        <w:t>PTS</w:t>
      </w:r>
      <w:r w:rsidRPr="00BC5C75">
        <w:rPr>
          <w:sz w:val="28"/>
          <w:szCs w:val="28"/>
          <w:u w:val="single"/>
        </w:rPr>
        <w:t>D</w:t>
      </w:r>
      <w:r w:rsidRPr="00BC5C75">
        <w:rPr>
          <w:rFonts w:hint="cs"/>
          <w:sz w:val="28"/>
          <w:szCs w:val="28"/>
          <w:u w:val="single"/>
          <w:rtl/>
        </w:rPr>
        <w:t xml:space="preserve"> </w:t>
      </w:r>
    </w:p>
    <w:p w14:paraId="6D11ADE8" w14:textId="439CC3AA" w:rsidR="00BC5C75" w:rsidRDefault="00BC5C75" w:rsidP="00BC5C75">
      <w:pPr>
        <w:bidi/>
        <w:rPr>
          <w:rFonts w:hint="cs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>: 05/04/2026</w:t>
      </w:r>
    </w:p>
    <w:p w14:paraId="5A499BAF" w14:textId="77777777" w:rsidR="00BC5C75" w:rsidRDefault="00BC5C75" w:rsidP="00BC5C75">
      <w:pPr>
        <w:bidi/>
        <w:rPr>
          <w:rtl/>
        </w:rPr>
      </w:pPr>
      <w:r>
        <w:rPr>
          <w:rFonts w:cs="Arial" w:hint="cs"/>
          <w:rtl/>
        </w:rPr>
        <w:t>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לקליניקה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קיצונית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הסמול</w:t>
      </w:r>
      <w:proofErr w:type="spellEnd"/>
      <w:r>
        <w:rPr>
          <w:rFonts w:cs="Arial"/>
          <w:rtl/>
        </w:rPr>
        <w:t>-</w:t>
      </w:r>
      <w:r>
        <w:rPr>
          <w:rFonts w:cs="Arial" w:hint="cs"/>
          <w:rtl/>
        </w:rPr>
        <w:t>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מובהקים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עוררות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יתר</w:t>
      </w:r>
      <w:r>
        <w:t xml:space="preserve"> (Hyperarousal) –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הכורסה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ומבטו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והחלון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פוטנציאליים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כששאלתי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נאנח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ורגשית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שעבר</w:t>
      </w:r>
      <w:r>
        <w:t>.</w:t>
      </w:r>
    </w:p>
    <w:p w14:paraId="54E672E6" w14:textId="77777777" w:rsidR="00BC5C75" w:rsidRDefault="00BC5C75" w:rsidP="00BC5C75">
      <w:pPr>
        <w:bidi/>
        <w:rPr>
          <w:rtl/>
        </w:rPr>
      </w:pPr>
    </w:p>
    <w:p w14:paraId="27D2B1BB" w14:textId="77777777" w:rsidR="00BC5C75" w:rsidRDefault="00BC5C75" w:rsidP="00BC5C75">
      <w:pPr>
        <w:bidi/>
        <w:rPr>
          <w:rtl/>
        </w:rPr>
      </w:pPr>
      <w:r>
        <w:rPr>
          <w:rFonts w:cs="Arial" w:hint="cs"/>
          <w:rtl/>
        </w:rPr>
        <w:t>הנושא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בוקר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היקיצה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העיניים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מואץ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ותחושה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מהמציאות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דיסוציאציה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ססגונית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ואותנטית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מתעורר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מהעולם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הכל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קילומטר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לזוז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מלאכותי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שהחוויה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קטסטרופלי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מאבד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השפיות</w:t>
      </w:r>
      <w:r>
        <w:rPr>
          <w:rFonts w:cs="Arial"/>
          <w:rtl/>
        </w:rPr>
        <w:t xml:space="preserve">",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קסמים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הימנעות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הבוקר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לאיחורים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כרוניים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התעסוקתית</w:t>
      </w:r>
      <w:r>
        <w:t>.</w:t>
      </w:r>
    </w:p>
    <w:p w14:paraId="58F9140C" w14:textId="77777777" w:rsidR="00BC5C75" w:rsidRDefault="00BC5C75" w:rsidP="00BC5C75">
      <w:pPr>
        <w:bidi/>
        <w:rPr>
          <w:rtl/>
        </w:rPr>
      </w:pPr>
    </w:p>
    <w:p w14:paraId="6682E447" w14:textId="77777777" w:rsidR="00BC5C75" w:rsidRDefault="00BC5C75" w:rsidP="00BC5C75">
      <w:pPr>
        <w:bidi/>
        <w:rPr>
          <w:rtl/>
        </w:rPr>
      </w:pPr>
      <w:r>
        <w:rPr>
          <w:rFonts w:cs="Arial" w:hint="cs"/>
          <w:rtl/>
        </w:rPr>
        <w:t>בחלקה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בפרוטוקול</w:t>
      </w:r>
      <w:r>
        <w:t xml:space="preserve"> CBT </w:t>
      </w:r>
      <w:r>
        <w:rPr>
          <w:rFonts w:cs="Arial"/>
          <w:rtl/>
        </w:rPr>
        <w:t>(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קוגניטיבי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התנהגותי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ממוקד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וההימנעות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עבדנו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קוגניטיבית</w:t>
      </w:r>
      <w:r>
        <w:t xml:space="preserve"> (Psychoeducation): </w:t>
      </w:r>
      <w:r>
        <w:rPr>
          <w:rFonts w:cs="Arial" w:hint="cs"/>
          <w:rtl/>
        </w:rPr>
        <w:t>הסברתי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הנוירולוגי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הפוסט</w:t>
      </w:r>
      <w:r>
        <w:rPr>
          <w:rFonts w:cs="Arial"/>
          <w:rtl/>
        </w:rPr>
        <w:t>-</w:t>
      </w:r>
      <w:r>
        <w:rPr>
          <w:rFonts w:cs="Arial" w:hint="cs"/>
          <w:rtl/>
        </w:rPr>
        <w:t>טראומה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והבהרתי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שהדיסוציאציה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לשיגעון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אבולוציוני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הישרדותי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גירויים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ראיתי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ההקלה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המדעי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ביצענו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אינטרוספטיבית</w:t>
      </w:r>
      <w:proofErr w:type="spellEnd"/>
      <w:r>
        <w:t xml:space="preserve"> (Interoceptive Exposure) – </w:t>
      </w:r>
      <w:r>
        <w:rPr>
          <w:rFonts w:cs="Arial" w:hint="cs"/>
          <w:rtl/>
        </w:rPr>
        <w:t>גרמנו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יזום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להוכיח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שתחושות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חולפות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מעצמן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בסיום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שרטטנו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הדרגתית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הקרובים</w:t>
      </w:r>
      <w:r>
        <w:t>.</w:t>
      </w:r>
    </w:p>
    <w:p w14:paraId="467C626A" w14:textId="77777777" w:rsidR="00BC5C75" w:rsidRDefault="00BC5C75" w:rsidP="00BC5C75">
      <w:pPr>
        <w:bidi/>
        <w:rPr>
          <w:rtl/>
        </w:rPr>
      </w:pPr>
    </w:p>
    <w:p w14:paraId="2CD8688E" w14:textId="77777777" w:rsidR="00BC5C75" w:rsidRDefault="00BC5C75" w:rsidP="00BC5C75">
      <w:pPr>
        <w:bidi/>
        <w:rPr>
          <w:rtl/>
        </w:rPr>
      </w:pPr>
      <w:r>
        <w:rPr>
          <w:rFonts w:cs="Arial" w:hint="cs"/>
          <w:rtl/>
        </w:rPr>
        <w:t>המלצות</w:t>
      </w:r>
      <w:r>
        <w:t>:</w:t>
      </w:r>
    </w:p>
    <w:p w14:paraId="052FE695" w14:textId="77777777" w:rsidR="00BC5C75" w:rsidRDefault="00BC5C75" w:rsidP="00BC5C75">
      <w:pPr>
        <w:bidi/>
        <w:rPr>
          <w:rtl/>
        </w:rPr>
      </w:pPr>
    </w:p>
    <w:p w14:paraId="19AD9130" w14:textId="77777777" w:rsidR="00BC5C75" w:rsidRDefault="00BC5C75" w:rsidP="00BC5C75">
      <w:pPr>
        <w:bidi/>
        <w:rPr>
          <w:rtl/>
        </w:rPr>
      </w:pPr>
      <w:r>
        <w:rPr>
          <w:rFonts w:cs="Arial" w:hint="cs"/>
          <w:rtl/>
        </w:rPr>
        <w:t>ויסות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מניעתי</w:t>
      </w:r>
      <w:r>
        <w:t xml:space="preserve"> (</w:t>
      </w:r>
      <w:r>
        <w:rPr>
          <w:rFonts w:cs="Arial" w:hint="cs"/>
          <w:rtl/>
        </w:rPr>
        <w:t>פרוטוקול</w:t>
      </w:r>
      <w:r>
        <w:t xml:space="preserve"> CBT): </w:t>
      </w:r>
      <w:r>
        <w:rPr>
          <w:rFonts w:cs="Arial" w:hint="cs"/>
          <w:rtl/>
        </w:rPr>
        <w:t>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הניתוק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הערפל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בבוקר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הרגליים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נשימת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קופסה</w:t>
      </w:r>
      <w:r>
        <w:t xml:space="preserve">" (Box Breathing). </w:t>
      </w:r>
      <w:r>
        <w:rPr>
          <w:rFonts w:cs="Arial" w:hint="cs"/>
          <w:rtl/>
        </w:rPr>
        <w:t>הפרוטוקול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במשך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-4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ממושכת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במשך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ועצירה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-4 </w:t>
      </w:r>
      <w:r>
        <w:rPr>
          <w:rFonts w:cs="Arial" w:hint="cs"/>
          <w:rtl/>
        </w:rPr>
        <w:lastRenderedPageBreak/>
        <w:t>שניות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במשך</w:t>
      </w:r>
      <w:r>
        <w:rPr>
          <w:rFonts w:cs="Arial"/>
          <w:rtl/>
        </w:rPr>
        <w:t xml:space="preserve"> 4-5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ברציפות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הפרסימפתטית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המרגיעה</w:t>
      </w:r>
      <w:r>
        <w:t>.</w:t>
      </w:r>
    </w:p>
    <w:p w14:paraId="32A7949D" w14:textId="77777777" w:rsidR="00BC5C75" w:rsidRDefault="00BC5C75" w:rsidP="00BC5C75">
      <w:pPr>
        <w:bidi/>
        <w:rPr>
          <w:rtl/>
        </w:rPr>
      </w:pPr>
    </w:p>
    <w:p w14:paraId="77124ADF" w14:textId="61FD0B06" w:rsidR="00BC5C75" w:rsidRPr="00BC5C75" w:rsidRDefault="00BC5C75" w:rsidP="00BC5C75">
      <w:pPr>
        <w:bidi/>
      </w:pPr>
      <w:r>
        <w:rPr>
          <w:rFonts w:cs="Arial" w:hint="cs"/>
          <w:rtl/>
        </w:rPr>
        <w:t>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הימנעות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ואקטיבציה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התנהגותית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דפוסי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ההסתגרות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להליכה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הצהריים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סביב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השעה</w:t>
      </w:r>
      <w:r>
        <w:rPr>
          <w:rFonts w:cs="Arial"/>
          <w:rtl/>
        </w:rPr>
        <w:t xml:space="preserve"> 17:00) 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ההליכה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מוזיקה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התרכזות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הרגליים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בקרקע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השרירי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שנצבר</w:t>
      </w:r>
      <w:r>
        <w:rPr>
          <w:rFonts w:cs="Arial"/>
          <w:rtl/>
        </w:rPr>
        <w:t>.</w:t>
      </w:r>
    </w:p>
    <w:sectPr w:rsidR="00BC5C75" w:rsidRPr="00BC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75"/>
    <w:rsid w:val="00254DA9"/>
    <w:rsid w:val="00731C0E"/>
    <w:rsid w:val="00874BF6"/>
    <w:rsid w:val="00A829CC"/>
    <w:rsid w:val="00BC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CB17"/>
  <w15:chartTrackingRefBased/>
  <w15:docId w15:val="{C611A169-688C-427A-9864-E9AE19B1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Shimoni</dc:creator>
  <cp:keywords/>
  <dc:description/>
  <cp:lastModifiedBy>Tomer Shimoni</cp:lastModifiedBy>
  <cp:revision>2</cp:revision>
  <dcterms:created xsi:type="dcterms:W3CDTF">2026-05-31T08:58:00Z</dcterms:created>
  <dcterms:modified xsi:type="dcterms:W3CDTF">2026-05-31T08:58:00Z</dcterms:modified>
</cp:coreProperties>
</file>