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3F8D6080" w:rsidR="000A0341" w:rsidRDefault="00000000" w:rsidP="00C15140">
      <w:pPr>
        <w:ind w:firstLine="0"/>
        <w:jc w:val="center"/>
        <w:rPr>
          <w:rFonts w:ascii="David" w:eastAsia="David" w:hAnsi="David" w:cs="David"/>
          <w:b/>
        </w:rPr>
      </w:pPr>
      <w:r>
        <w:rPr>
          <w:rFonts w:ascii="David" w:eastAsia="David" w:hAnsi="David" w:cs="David"/>
          <w:b/>
          <w:rtl/>
        </w:rPr>
        <w:t xml:space="preserve">עבודה מסכמת במודלים היררכיים </w:t>
      </w:r>
      <w:r w:rsidR="00C15140">
        <w:rPr>
          <w:rFonts w:ascii="David" w:eastAsia="David" w:hAnsi="David" w:cs="David"/>
          <w:b/>
          <w:rtl/>
        </w:rPr>
        <w:t>–</w:t>
      </w:r>
      <w:r w:rsidR="00C15140">
        <w:rPr>
          <w:rFonts w:ascii="David" w:eastAsia="David" w:hAnsi="David" w:cs="David" w:hint="cs"/>
          <w:b/>
          <w:rtl/>
        </w:rPr>
        <w:t xml:space="preserve"> </w:t>
      </w:r>
      <w:r>
        <w:rPr>
          <w:rFonts w:ascii="David" w:eastAsia="David" w:hAnsi="David" w:cs="David"/>
          <w:b/>
          <w:rtl/>
        </w:rPr>
        <w:t>הנחיות</w:t>
      </w:r>
      <w:r w:rsidR="00C15140">
        <w:rPr>
          <w:rFonts w:ascii="David" w:eastAsia="David" w:hAnsi="David" w:cs="David" w:hint="cs"/>
          <w:b/>
          <w:rtl/>
        </w:rPr>
        <w:t xml:space="preserve"> 2023</w:t>
      </w:r>
    </w:p>
    <w:p w14:paraId="00000003" w14:textId="77777777" w:rsidR="000A0341" w:rsidRDefault="000A0341">
      <w:pPr>
        <w:ind w:firstLine="0"/>
        <w:rPr>
          <w:rFonts w:ascii="David" w:eastAsia="David" w:hAnsi="David" w:cs="David"/>
        </w:rPr>
      </w:pPr>
    </w:p>
    <w:p w14:paraId="086AF108" w14:textId="64EE7BE6" w:rsidR="00C15140" w:rsidRDefault="00C15140" w:rsidP="00C15140">
      <w:pPr>
        <w:ind w:firstLine="0"/>
        <w:rPr>
          <w:rFonts w:ascii="David" w:eastAsia="David" w:hAnsi="David" w:cs="David"/>
          <w:sz w:val="22"/>
          <w:szCs w:val="22"/>
        </w:rPr>
      </w:pPr>
      <w:r>
        <w:rPr>
          <w:rFonts w:ascii="David" w:eastAsia="David" w:hAnsi="David" w:cs="David"/>
          <w:sz w:val="22"/>
          <w:szCs w:val="22"/>
          <w:rtl/>
        </w:rPr>
        <w:t xml:space="preserve">מטרת העבודה הסופית </w:t>
      </w:r>
      <w:proofErr w:type="spellStart"/>
      <w:r>
        <w:rPr>
          <w:rFonts w:ascii="David" w:eastAsia="David" w:hAnsi="David" w:cs="David"/>
          <w:sz w:val="22"/>
          <w:szCs w:val="22"/>
          <w:rtl/>
        </w:rPr>
        <w:t>במודולה</w:t>
      </w:r>
      <w:proofErr w:type="spellEnd"/>
      <w:r>
        <w:rPr>
          <w:rFonts w:ascii="David" w:eastAsia="David" w:hAnsi="David" w:cs="David"/>
          <w:sz w:val="22"/>
          <w:szCs w:val="22"/>
          <w:rtl/>
        </w:rPr>
        <w:t xml:space="preserve"> היא לאפשר לכם להפגין את הידע היישומי והתאורטי שרכשתם במהלך הקורס. </w:t>
      </w:r>
      <w:r>
        <w:rPr>
          <w:rFonts w:ascii="David" w:eastAsia="David" w:hAnsi="David" w:cs="David"/>
          <w:sz w:val="22"/>
          <w:szCs w:val="22"/>
          <w:rtl/>
        </w:rPr>
        <w:br/>
        <w:t xml:space="preserve">משקל העבודה – </w:t>
      </w:r>
      <w:r>
        <w:rPr>
          <w:rFonts w:ascii="David" w:eastAsia="David" w:hAnsi="David" w:cs="David" w:hint="cs"/>
          <w:sz w:val="22"/>
          <w:szCs w:val="22"/>
          <w:rtl/>
        </w:rPr>
        <w:t>85</w:t>
      </w:r>
      <w:r>
        <w:rPr>
          <w:rFonts w:ascii="David" w:eastAsia="David" w:hAnsi="David" w:cs="David"/>
          <w:sz w:val="22"/>
          <w:szCs w:val="22"/>
          <w:rtl/>
        </w:rPr>
        <w:t xml:space="preserve">% מהציון הסופי </w:t>
      </w:r>
      <w:proofErr w:type="spellStart"/>
      <w:r>
        <w:rPr>
          <w:rFonts w:ascii="David" w:eastAsia="David" w:hAnsi="David" w:cs="David"/>
          <w:sz w:val="22"/>
          <w:szCs w:val="22"/>
          <w:rtl/>
        </w:rPr>
        <w:t>במודולה</w:t>
      </w:r>
      <w:proofErr w:type="spellEnd"/>
      <w:r>
        <w:rPr>
          <w:rFonts w:ascii="David" w:eastAsia="David" w:hAnsi="David" w:cs="David"/>
          <w:sz w:val="22"/>
          <w:szCs w:val="22"/>
          <w:rtl/>
        </w:rPr>
        <w:t xml:space="preserve"> (1 </w:t>
      </w:r>
      <w:proofErr w:type="spellStart"/>
      <w:r>
        <w:rPr>
          <w:rFonts w:ascii="David" w:eastAsia="David" w:hAnsi="David" w:cs="David"/>
          <w:sz w:val="22"/>
          <w:szCs w:val="22"/>
          <w:rtl/>
        </w:rPr>
        <w:t>נק"ז</w:t>
      </w:r>
      <w:proofErr w:type="spellEnd"/>
      <w:r>
        <w:rPr>
          <w:rFonts w:ascii="David" w:eastAsia="David" w:hAnsi="David" w:cs="David" w:hint="cs"/>
          <w:sz w:val="22"/>
          <w:szCs w:val="22"/>
          <w:rtl/>
        </w:rPr>
        <w:t>).</w:t>
      </w:r>
    </w:p>
    <w:p w14:paraId="00000005" w14:textId="77777777" w:rsidR="000A0341" w:rsidRPr="00C15140" w:rsidRDefault="000A0341">
      <w:pPr>
        <w:pBdr>
          <w:top w:val="nil"/>
          <w:left w:val="nil"/>
          <w:bottom w:val="nil"/>
          <w:right w:val="nil"/>
          <w:between w:val="nil"/>
        </w:pBdr>
        <w:ind w:left="1800" w:firstLine="0"/>
        <w:rPr>
          <w:rFonts w:ascii="David" w:eastAsia="David" w:hAnsi="David" w:cs="David"/>
          <w:color w:val="FF0000"/>
          <w:sz w:val="22"/>
          <w:szCs w:val="22"/>
        </w:rPr>
      </w:pPr>
    </w:p>
    <w:p w14:paraId="00000006" w14:textId="77777777" w:rsidR="000A0341" w:rsidRDefault="00000000">
      <w:pPr>
        <w:numPr>
          <w:ilvl w:val="1"/>
          <w:numId w:val="1"/>
        </w:numPr>
        <w:pBdr>
          <w:top w:val="nil"/>
          <w:left w:val="nil"/>
          <w:bottom w:val="nil"/>
          <w:right w:val="nil"/>
          <w:between w:val="nil"/>
        </w:pBdr>
        <w:ind w:left="877"/>
        <w:rPr>
          <w:rFonts w:ascii="David" w:eastAsia="David" w:hAnsi="David" w:cs="David"/>
          <w:color w:val="000000"/>
          <w:sz w:val="22"/>
          <w:szCs w:val="22"/>
        </w:rPr>
      </w:pPr>
      <w:r>
        <w:rPr>
          <w:rFonts w:ascii="David" w:eastAsia="David" w:hAnsi="David" w:cs="David"/>
          <w:color w:val="000000"/>
          <w:sz w:val="22"/>
          <w:szCs w:val="22"/>
          <w:rtl/>
        </w:rPr>
        <w:t>ההגשה בזוגות.</w:t>
      </w:r>
      <w:r>
        <w:rPr>
          <w:rFonts w:ascii="David" w:eastAsia="David" w:hAnsi="David" w:cs="David"/>
          <w:color w:val="FF0000"/>
          <w:sz w:val="22"/>
          <w:szCs w:val="22"/>
          <w:rtl/>
        </w:rPr>
        <w:t xml:space="preserve"> אין להניח מראש שבקשות מיוחדות להגשה שלא בזוגות תאושרנה, ויש לבקש לכך אישור מיוחד </w:t>
      </w:r>
      <w:r>
        <w:rPr>
          <w:rFonts w:ascii="David" w:eastAsia="David" w:hAnsi="David" w:cs="David"/>
          <w:color w:val="FF0000"/>
          <w:sz w:val="22"/>
          <w:szCs w:val="22"/>
          <w:u w:val="single"/>
          <w:rtl/>
        </w:rPr>
        <w:t>לפני סיום הסמסטר</w:t>
      </w:r>
      <w:r>
        <w:rPr>
          <w:rFonts w:ascii="David" w:eastAsia="David" w:hAnsi="David" w:cs="David"/>
          <w:color w:val="000000"/>
          <w:sz w:val="22"/>
          <w:szCs w:val="22"/>
        </w:rPr>
        <w:t>.</w:t>
      </w:r>
    </w:p>
    <w:p w14:paraId="79132085" w14:textId="77777777" w:rsidR="00C15140" w:rsidRDefault="00000000" w:rsidP="00C15140">
      <w:pPr>
        <w:numPr>
          <w:ilvl w:val="0"/>
          <w:numId w:val="1"/>
        </w:numPr>
        <w:pBdr>
          <w:top w:val="nil"/>
          <w:left w:val="nil"/>
          <w:bottom w:val="nil"/>
          <w:right w:val="nil"/>
          <w:between w:val="nil"/>
        </w:pBdr>
        <w:ind w:left="877"/>
        <w:rPr>
          <w:rFonts w:ascii="David" w:eastAsia="David" w:hAnsi="David" w:cs="David"/>
          <w:color w:val="000000"/>
          <w:sz w:val="22"/>
          <w:szCs w:val="22"/>
        </w:rPr>
      </w:pPr>
      <w:r>
        <w:rPr>
          <w:rFonts w:ascii="David" w:eastAsia="David" w:hAnsi="David" w:cs="David"/>
          <w:color w:val="000000"/>
          <w:sz w:val="22"/>
          <w:szCs w:val="22"/>
          <w:rtl/>
        </w:rPr>
        <w:t>ההגשה תתבצע דרך תיבת הגשה ב</w:t>
      </w:r>
      <w:r>
        <w:rPr>
          <w:rFonts w:ascii="David" w:eastAsia="David" w:hAnsi="David" w:cs="David"/>
          <w:color w:val="000000"/>
          <w:sz w:val="22"/>
          <w:szCs w:val="22"/>
        </w:rPr>
        <w:t>Moodle</w:t>
      </w:r>
      <w:r>
        <w:rPr>
          <w:rFonts w:ascii="David" w:eastAsia="David" w:hAnsi="David" w:cs="David"/>
          <w:color w:val="000000"/>
          <w:sz w:val="22"/>
          <w:szCs w:val="22"/>
          <w:rtl/>
        </w:rPr>
        <w:t xml:space="preserve"> – על אחד מבני הזוג בלבד להגיש את </w:t>
      </w:r>
      <w:proofErr w:type="spellStart"/>
      <w:r>
        <w:rPr>
          <w:rFonts w:ascii="David" w:eastAsia="David" w:hAnsi="David" w:cs="David"/>
          <w:color w:val="000000"/>
          <w:sz w:val="22"/>
          <w:szCs w:val="22"/>
          <w:rtl/>
        </w:rPr>
        <w:t>העבודה.</w:t>
      </w:r>
      <w:proofErr w:type="spellEnd"/>
    </w:p>
    <w:p w14:paraId="142FD4AE" w14:textId="74EB11B4" w:rsidR="00C15140" w:rsidRPr="00C15140" w:rsidRDefault="00C15140" w:rsidP="00C15140">
      <w:pPr>
        <w:numPr>
          <w:ilvl w:val="0"/>
          <w:numId w:val="1"/>
        </w:numPr>
        <w:pBdr>
          <w:top w:val="nil"/>
          <w:left w:val="nil"/>
          <w:bottom w:val="nil"/>
          <w:right w:val="nil"/>
          <w:between w:val="nil"/>
        </w:pBdr>
        <w:ind w:left="877"/>
        <w:rPr>
          <w:rFonts w:ascii="David" w:eastAsia="David" w:hAnsi="David" w:cs="David"/>
          <w:color w:val="000000"/>
          <w:sz w:val="22"/>
          <w:szCs w:val="22"/>
        </w:rPr>
      </w:pPr>
      <w:r w:rsidRPr="00C15140">
        <w:rPr>
          <w:rFonts w:ascii="David" w:eastAsia="David" w:hAnsi="David" w:cs="David" w:hint="cs"/>
          <w:b/>
          <w:bCs/>
          <w:color w:val="000000"/>
          <w:sz w:val="22"/>
          <w:szCs w:val="22"/>
          <w:rtl/>
        </w:rPr>
        <w:t>תאריך ההגשה:</w:t>
      </w:r>
      <w:r w:rsidRPr="00C15140">
        <w:rPr>
          <w:rFonts w:ascii="David" w:eastAsia="David" w:hAnsi="David" w:cs="David" w:hint="cs"/>
          <w:color w:val="000000"/>
          <w:sz w:val="22"/>
          <w:szCs w:val="22"/>
          <w:rtl/>
        </w:rPr>
        <w:t xml:space="preserve"> </w:t>
      </w:r>
      <w:r w:rsidRPr="00C15140">
        <w:rPr>
          <w:rFonts w:ascii="David" w:eastAsia="David" w:hAnsi="David" w:cs="David"/>
          <w:color w:val="000000"/>
          <w:sz w:val="22"/>
          <w:szCs w:val="22"/>
          <w:rtl/>
        </w:rPr>
        <w:t xml:space="preserve">את העבודה יש להגיש </w:t>
      </w:r>
      <w:r w:rsidRPr="00C15140">
        <w:rPr>
          <w:rFonts w:ascii="David" w:eastAsia="David" w:hAnsi="David" w:cs="David"/>
          <w:b/>
          <w:color w:val="000000"/>
          <w:sz w:val="22"/>
          <w:szCs w:val="22"/>
          <w:rtl/>
        </w:rPr>
        <w:t xml:space="preserve">עד לתאריך </w:t>
      </w:r>
      <w:r w:rsidRPr="00C15140">
        <w:rPr>
          <w:rFonts w:ascii="David" w:eastAsia="David" w:hAnsi="David" w:cs="David" w:hint="cs"/>
          <w:b/>
          <w:color w:val="000000"/>
          <w:sz w:val="22"/>
          <w:szCs w:val="22"/>
          <w:rtl/>
        </w:rPr>
        <w:t>6 לאוגוסט</w:t>
      </w:r>
      <w:r w:rsidRPr="00C15140">
        <w:rPr>
          <w:rFonts w:ascii="David" w:eastAsia="David" w:hAnsi="David" w:cs="David"/>
          <w:color w:val="000000"/>
          <w:sz w:val="22"/>
          <w:szCs w:val="22"/>
          <w:rtl/>
        </w:rPr>
        <w:t xml:space="preserve"> בשעה 8:00 בבוקר.</w:t>
      </w:r>
    </w:p>
    <w:p w14:paraId="09FEE178" w14:textId="3D6344E8" w:rsidR="00C15140" w:rsidRPr="00B17619" w:rsidRDefault="00C15140" w:rsidP="00C15140">
      <w:pPr>
        <w:numPr>
          <w:ilvl w:val="1"/>
          <w:numId w:val="1"/>
        </w:numPr>
        <w:pBdr>
          <w:top w:val="nil"/>
          <w:left w:val="nil"/>
          <w:bottom w:val="nil"/>
          <w:right w:val="nil"/>
          <w:between w:val="nil"/>
        </w:pBdr>
        <w:rPr>
          <w:rFonts w:ascii="David" w:eastAsia="David" w:hAnsi="David" w:cs="David"/>
          <w:color w:val="000000"/>
          <w:sz w:val="22"/>
          <w:szCs w:val="22"/>
        </w:rPr>
      </w:pPr>
      <w:r>
        <w:rPr>
          <w:rFonts w:ascii="David" w:eastAsia="David" w:hAnsi="David" w:cs="David" w:hint="cs"/>
          <w:color w:val="000000"/>
          <w:sz w:val="22"/>
          <w:szCs w:val="22"/>
          <w:rtl/>
        </w:rPr>
        <w:t>ניתן להגיש באיחור (ללא פגיעה בציון) עד לתאריך 31 באוגוסט בשעה 8:00 בבוקר,</w:t>
      </w:r>
      <w:r>
        <w:rPr>
          <w:rFonts w:ascii="David" w:eastAsia="David" w:hAnsi="David" w:cs="David"/>
          <w:color w:val="000000"/>
          <w:sz w:val="22"/>
          <w:szCs w:val="22"/>
          <w:rtl/>
        </w:rPr>
        <w:br/>
      </w:r>
      <w:r>
        <w:rPr>
          <w:rFonts w:ascii="David" w:eastAsia="David" w:hAnsi="David" w:cs="David" w:hint="cs"/>
          <w:color w:val="000000"/>
          <w:sz w:val="22"/>
          <w:szCs w:val="22"/>
          <w:rtl/>
        </w:rPr>
        <w:t xml:space="preserve">אך אנו לא נהיה זמינים לשאלות או עזרה </w:t>
      </w:r>
      <w:r>
        <w:rPr>
          <w:rFonts w:ascii="David" w:eastAsia="David" w:hAnsi="David" w:cs="David" w:hint="cs"/>
          <w:b/>
          <w:bCs/>
          <w:color w:val="000000"/>
          <w:sz w:val="22"/>
          <w:szCs w:val="22"/>
          <w:rtl/>
        </w:rPr>
        <w:t>כלל</w:t>
      </w:r>
      <w:r>
        <w:rPr>
          <w:rFonts w:ascii="David" w:eastAsia="David" w:hAnsi="David" w:cs="David" w:hint="cs"/>
          <w:color w:val="000000"/>
          <w:sz w:val="22"/>
          <w:szCs w:val="22"/>
          <w:rtl/>
        </w:rPr>
        <w:t xml:space="preserve"> אחרי ה־6 באוגוסט</w:t>
      </w:r>
      <w:r>
        <w:rPr>
          <w:rFonts w:ascii="David" w:eastAsia="David" w:hAnsi="David" w:cs="David" w:hint="cs"/>
          <w:color w:val="000000"/>
          <w:sz w:val="22"/>
          <w:szCs w:val="22"/>
          <w:rtl/>
        </w:rPr>
        <w:t xml:space="preserve"> (כלומר, לא נענה גם לבקשה לקבלת נתונים אחרי ה-6 באוגוסט!)</w:t>
      </w:r>
      <w:r>
        <w:rPr>
          <w:rFonts w:ascii="David" w:eastAsia="David" w:hAnsi="David" w:cs="David" w:hint="cs"/>
          <w:color w:val="000000"/>
          <w:sz w:val="22"/>
          <w:szCs w:val="22"/>
          <w:rtl/>
        </w:rPr>
        <w:t>.</w:t>
      </w:r>
    </w:p>
    <w:p w14:paraId="00000009" w14:textId="77777777" w:rsidR="000A0341" w:rsidRDefault="00000000">
      <w:pPr>
        <w:numPr>
          <w:ilvl w:val="0"/>
          <w:numId w:val="1"/>
        </w:numPr>
        <w:pBdr>
          <w:top w:val="nil"/>
          <w:left w:val="nil"/>
          <w:bottom w:val="nil"/>
          <w:right w:val="nil"/>
          <w:between w:val="nil"/>
        </w:pBdr>
        <w:ind w:left="877"/>
        <w:rPr>
          <w:rFonts w:ascii="David" w:eastAsia="David" w:hAnsi="David" w:cs="David"/>
          <w:color w:val="000000"/>
          <w:sz w:val="22"/>
          <w:szCs w:val="22"/>
        </w:rPr>
      </w:pPr>
      <w:r>
        <w:rPr>
          <w:rFonts w:ascii="David" w:eastAsia="David" w:hAnsi="David" w:cs="David"/>
          <w:color w:val="000000"/>
          <w:sz w:val="22"/>
          <w:szCs w:val="22"/>
          <w:rtl/>
        </w:rPr>
        <w:t>ההגשה תכלול 3 קבצים, כאשר שמות כל הקבצים יהיו מספרי ת.ז של המגישים/</w:t>
      </w:r>
      <w:proofErr w:type="spellStart"/>
      <w:r>
        <w:rPr>
          <w:rFonts w:ascii="David" w:eastAsia="David" w:hAnsi="David" w:cs="David"/>
          <w:color w:val="000000"/>
          <w:sz w:val="22"/>
          <w:szCs w:val="22"/>
          <w:rtl/>
        </w:rPr>
        <w:t>ות</w:t>
      </w:r>
      <w:proofErr w:type="spellEnd"/>
      <w:r>
        <w:rPr>
          <w:rFonts w:ascii="David" w:eastAsia="David" w:hAnsi="David" w:cs="David"/>
          <w:color w:val="000000"/>
          <w:sz w:val="22"/>
          <w:szCs w:val="22"/>
          <w:rtl/>
        </w:rPr>
        <w:t xml:space="preserve"> (למשל: 012345678_987654321):</w:t>
      </w:r>
    </w:p>
    <w:p w14:paraId="0000000A" w14:textId="77777777" w:rsidR="000A0341" w:rsidRDefault="00000000">
      <w:pPr>
        <w:numPr>
          <w:ilvl w:val="2"/>
          <w:numId w:val="1"/>
        </w:numPr>
        <w:pBdr>
          <w:top w:val="nil"/>
          <w:left w:val="nil"/>
          <w:bottom w:val="nil"/>
          <w:right w:val="nil"/>
          <w:between w:val="nil"/>
        </w:pBdr>
        <w:ind w:left="1302"/>
        <w:rPr>
          <w:rFonts w:ascii="David" w:eastAsia="David" w:hAnsi="David" w:cs="David"/>
          <w:color w:val="000000"/>
          <w:sz w:val="22"/>
          <w:szCs w:val="22"/>
        </w:rPr>
      </w:pPr>
      <w:r>
        <w:rPr>
          <w:rFonts w:ascii="David" w:eastAsia="David" w:hAnsi="David" w:cs="David"/>
          <w:color w:val="000000"/>
          <w:sz w:val="22"/>
          <w:szCs w:val="22"/>
          <w:rtl/>
        </w:rPr>
        <w:t xml:space="preserve">קובץ </w:t>
      </w:r>
      <w:r>
        <w:rPr>
          <w:rFonts w:ascii="David" w:eastAsia="David" w:hAnsi="David" w:cs="David"/>
          <w:color w:val="000000"/>
          <w:sz w:val="22"/>
          <w:szCs w:val="22"/>
        </w:rPr>
        <w:t>Word</w:t>
      </w:r>
      <w:r>
        <w:rPr>
          <w:rFonts w:ascii="David" w:eastAsia="David" w:hAnsi="David" w:cs="David"/>
          <w:color w:val="000000"/>
          <w:sz w:val="22"/>
          <w:szCs w:val="22"/>
          <w:rtl/>
        </w:rPr>
        <w:t xml:space="preserve"> (כלומר – לא </w:t>
      </w:r>
      <w:r>
        <w:rPr>
          <w:rFonts w:ascii="David" w:eastAsia="David" w:hAnsi="David" w:cs="David"/>
          <w:color w:val="000000"/>
          <w:sz w:val="22"/>
          <w:szCs w:val="22"/>
        </w:rPr>
        <w:t>pdf</w:t>
      </w:r>
      <w:r>
        <w:rPr>
          <w:rFonts w:ascii="David" w:eastAsia="David" w:hAnsi="David" w:cs="David"/>
          <w:color w:val="000000"/>
          <w:sz w:val="22"/>
          <w:szCs w:val="22"/>
          <w:rtl/>
        </w:rPr>
        <w:t>!) של העבודה עצמה (ראו פירוט מטה).</w:t>
      </w:r>
    </w:p>
    <w:p w14:paraId="0000000B" w14:textId="77777777" w:rsidR="000A0341" w:rsidRDefault="00000000">
      <w:pPr>
        <w:numPr>
          <w:ilvl w:val="2"/>
          <w:numId w:val="1"/>
        </w:numPr>
        <w:pBdr>
          <w:top w:val="nil"/>
          <w:left w:val="nil"/>
          <w:bottom w:val="nil"/>
          <w:right w:val="nil"/>
          <w:between w:val="nil"/>
        </w:pBdr>
        <w:ind w:left="1302"/>
        <w:rPr>
          <w:rFonts w:ascii="David" w:eastAsia="David" w:hAnsi="David" w:cs="David"/>
          <w:color w:val="000000"/>
          <w:sz w:val="22"/>
          <w:szCs w:val="22"/>
        </w:rPr>
      </w:pPr>
      <w:r>
        <w:rPr>
          <w:rFonts w:ascii="David" w:eastAsia="David" w:hAnsi="David" w:cs="David"/>
          <w:color w:val="000000"/>
          <w:sz w:val="22"/>
          <w:szCs w:val="22"/>
          <w:rtl/>
        </w:rPr>
        <w:t>הקוד ב־</w:t>
      </w:r>
      <w:r>
        <w:rPr>
          <w:rFonts w:ascii="David" w:eastAsia="David" w:hAnsi="David" w:cs="David"/>
          <w:color w:val="000000"/>
          <w:sz w:val="22"/>
          <w:szCs w:val="22"/>
        </w:rPr>
        <w:t>R</w:t>
      </w:r>
      <w:r>
        <w:rPr>
          <w:rFonts w:ascii="David" w:eastAsia="David" w:hAnsi="David" w:cs="David"/>
          <w:color w:val="000000"/>
          <w:sz w:val="22"/>
          <w:szCs w:val="22"/>
          <w:rtl/>
        </w:rPr>
        <w:t xml:space="preserve"> ששימש לניתוח </w:t>
      </w:r>
    </w:p>
    <w:p w14:paraId="0000000C" w14:textId="77777777" w:rsidR="000A0341" w:rsidRDefault="00000000">
      <w:pPr>
        <w:numPr>
          <w:ilvl w:val="2"/>
          <w:numId w:val="1"/>
        </w:numPr>
        <w:pBdr>
          <w:top w:val="nil"/>
          <w:left w:val="nil"/>
          <w:bottom w:val="nil"/>
          <w:right w:val="nil"/>
          <w:between w:val="nil"/>
        </w:pBdr>
        <w:ind w:left="1302"/>
        <w:rPr>
          <w:rFonts w:ascii="David" w:eastAsia="David" w:hAnsi="David" w:cs="David"/>
          <w:color w:val="000000"/>
          <w:sz w:val="22"/>
          <w:szCs w:val="22"/>
        </w:rPr>
      </w:pPr>
      <w:r>
        <w:rPr>
          <w:rFonts w:ascii="David" w:eastAsia="David" w:hAnsi="David" w:cs="David"/>
          <w:color w:val="000000"/>
          <w:sz w:val="22"/>
          <w:szCs w:val="22"/>
          <w:rtl/>
        </w:rPr>
        <w:t>קובץ הנתונים שבעזרתו ניתן להריץ את הקוד.</w:t>
      </w:r>
    </w:p>
    <w:p w14:paraId="0000000D" w14:textId="77777777" w:rsidR="000A0341" w:rsidRDefault="00000000">
      <w:pPr>
        <w:numPr>
          <w:ilvl w:val="3"/>
          <w:numId w:val="1"/>
        </w:numPr>
        <w:pBdr>
          <w:top w:val="nil"/>
          <w:left w:val="nil"/>
          <w:bottom w:val="nil"/>
          <w:right w:val="nil"/>
          <w:between w:val="nil"/>
        </w:pBdr>
        <w:ind w:left="1716" w:hanging="425"/>
        <w:rPr>
          <w:rFonts w:ascii="David" w:eastAsia="David" w:hAnsi="David" w:cs="David"/>
          <w:color w:val="000000"/>
          <w:sz w:val="22"/>
          <w:szCs w:val="22"/>
        </w:rPr>
      </w:pPr>
      <w:r>
        <w:rPr>
          <w:rFonts w:ascii="David" w:eastAsia="David" w:hAnsi="David" w:cs="David"/>
          <w:color w:val="000000"/>
          <w:sz w:val="22"/>
          <w:szCs w:val="22"/>
          <w:rtl/>
        </w:rPr>
        <w:t>אנא הוסיפו לקוד שלכם את השורה:</w:t>
      </w:r>
      <w:r>
        <w:rPr>
          <w:rFonts w:ascii="David" w:eastAsia="David" w:hAnsi="David" w:cs="David"/>
          <w:color w:val="000000"/>
          <w:sz w:val="22"/>
          <w:szCs w:val="22"/>
          <w:rtl/>
        </w:rPr>
        <w:br/>
      </w:r>
      <w:r>
        <w:rPr>
          <w:rFonts w:ascii="David" w:eastAsia="David" w:hAnsi="David" w:cs="David"/>
          <w:color w:val="000000"/>
          <w:sz w:val="22"/>
          <w:szCs w:val="22"/>
        </w:rPr>
        <w:t>DATANAME&lt;-read.csv(</w:t>
      </w:r>
      <w:proofErr w:type="spellStart"/>
      <w:r>
        <w:rPr>
          <w:rFonts w:ascii="David" w:eastAsia="David" w:hAnsi="David" w:cs="David"/>
          <w:color w:val="000000"/>
          <w:sz w:val="22"/>
          <w:szCs w:val="22"/>
        </w:rPr>
        <w:t>choose.files</w:t>
      </w:r>
      <w:proofErr w:type="spellEnd"/>
      <w:r>
        <w:rPr>
          <w:rFonts w:ascii="David" w:eastAsia="David" w:hAnsi="David" w:cs="David"/>
          <w:color w:val="000000"/>
          <w:sz w:val="22"/>
          <w:szCs w:val="22"/>
        </w:rPr>
        <w:t>(),header = T</w:t>
      </w:r>
      <w:r>
        <w:rPr>
          <w:rFonts w:ascii="David" w:eastAsia="David" w:hAnsi="David" w:cs="David"/>
          <w:color w:val="000000"/>
          <w:sz w:val="22"/>
          <w:szCs w:val="22"/>
          <w:rtl/>
        </w:rPr>
        <w:t>)</w:t>
      </w:r>
      <w:r>
        <w:rPr>
          <w:rFonts w:ascii="David" w:eastAsia="David" w:hAnsi="David" w:cs="David"/>
          <w:color w:val="000000"/>
          <w:sz w:val="22"/>
          <w:szCs w:val="22"/>
          <w:rtl/>
        </w:rPr>
        <w:br/>
        <w:t>שתאפשר פתיחה נוחה של קובץ הנתונים.</w:t>
      </w:r>
    </w:p>
    <w:p w14:paraId="0000000E" w14:textId="77777777" w:rsidR="000A0341" w:rsidRDefault="00000000">
      <w:pPr>
        <w:numPr>
          <w:ilvl w:val="3"/>
          <w:numId w:val="1"/>
        </w:numPr>
        <w:pBdr>
          <w:top w:val="nil"/>
          <w:left w:val="nil"/>
          <w:bottom w:val="nil"/>
          <w:right w:val="nil"/>
          <w:between w:val="nil"/>
        </w:pBdr>
        <w:ind w:left="1716" w:hanging="425"/>
        <w:rPr>
          <w:rFonts w:ascii="David" w:eastAsia="David" w:hAnsi="David" w:cs="David"/>
          <w:color w:val="000000"/>
          <w:sz w:val="22"/>
          <w:szCs w:val="22"/>
        </w:rPr>
      </w:pPr>
      <w:r>
        <w:rPr>
          <w:rFonts w:ascii="David" w:eastAsia="David" w:hAnsi="David" w:cs="David"/>
          <w:b/>
          <w:color w:val="000000"/>
          <w:sz w:val="22"/>
          <w:szCs w:val="22"/>
          <w:rtl/>
        </w:rPr>
        <w:t xml:space="preserve">שימו לב- </w:t>
      </w:r>
      <w:r>
        <w:rPr>
          <w:rFonts w:ascii="David" w:eastAsia="David" w:hAnsi="David" w:cs="David"/>
          <w:color w:val="000000"/>
          <w:sz w:val="22"/>
          <w:szCs w:val="22"/>
          <w:rtl/>
        </w:rPr>
        <w:t xml:space="preserve">נא לא לכלול בקוד </w:t>
      </w:r>
      <w:r>
        <w:rPr>
          <w:rFonts w:ascii="David" w:eastAsia="David" w:hAnsi="David" w:cs="David"/>
          <w:color w:val="000000"/>
          <w:sz w:val="22"/>
          <w:szCs w:val="22"/>
        </w:rPr>
        <w:t>R</w:t>
      </w:r>
      <w:r>
        <w:rPr>
          <w:rFonts w:ascii="David" w:eastAsia="David" w:hAnsi="David" w:cs="David"/>
          <w:color w:val="000000"/>
          <w:sz w:val="22"/>
          <w:szCs w:val="22"/>
          <w:rtl/>
        </w:rPr>
        <w:t xml:space="preserve"> סידור / </w:t>
      </w:r>
      <w:r>
        <w:rPr>
          <w:rFonts w:ascii="David" w:eastAsia="David" w:hAnsi="David" w:cs="David"/>
          <w:color w:val="000000"/>
          <w:sz w:val="22"/>
          <w:szCs w:val="22"/>
        </w:rPr>
        <w:t>tidying</w:t>
      </w:r>
      <w:r>
        <w:rPr>
          <w:rFonts w:ascii="David" w:eastAsia="David" w:hAnsi="David" w:cs="David"/>
          <w:color w:val="000000"/>
          <w:sz w:val="22"/>
          <w:szCs w:val="22"/>
          <w:rtl/>
        </w:rPr>
        <w:t xml:space="preserve"> של הנתונים, הקוד צריך להכיל רק את הניתוחים עצמם. בהמשך לכך, נא לא לשלוח קבצי נתונים "מלוכלכים", אלא את קבצי הנתונים אחרי טיפול, אם נעשה כזה. </w:t>
      </w:r>
      <w:r>
        <w:rPr>
          <w:rFonts w:ascii="David" w:eastAsia="David" w:hAnsi="David" w:cs="David"/>
          <w:color w:val="000000"/>
          <w:sz w:val="22"/>
          <w:szCs w:val="22"/>
          <w:rtl/>
        </w:rPr>
        <w:br/>
      </w:r>
    </w:p>
    <w:p w14:paraId="0000000F" w14:textId="77777777" w:rsidR="000A0341" w:rsidRDefault="00000000">
      <w:pPr>
        <w:ind w:firstLine="0"/>
        <w:rPr>
          <w:rFonts w:ascii="David" w:eastAsia="David" w:hAnsi="David" w:cs="David"/>
          <w:sz w:val="22"/>
          <w:szCs w:val="22"/>
        </w:rPr>
      </w:pPr>
      <w:r>
        <w:rPr>
          <w:rFonts w:ascii="David" w:eastAsia="David" w:hAnsi="David" w:cs="David"/>
          <w:b/>
          <w:sz w:val="22"/>
          <w:szCs w:val="22"/>
          <w:rtl/>
        </w:rPr>
        <w:t xml:space="preserve">הנחיות כלליות: </w:t>
      </w:r>
      <w:r>
        <w:rPr>
          <w:rFonts w:ascii="David" w:eastAsia="David" w:hAnsi="David" w:cs="David"/>
          <w:sz w:val="22"/>
          <w:szCs w:val="22"/>
          <w:rtl/>
        </w:rPr>
        <w:t xml:space="preserve">עליכם לקחת קובץ נתונים ולבחון שאלה מחקרית באמצעות שימוש במודלים היררכיים. </w:t>
      </w:r>
    </w:p>
    <w:p w14:paraId="00000010" w14:textId="77777777" w:rsidR="000A0341" w:rsidRDefault="00000000">
      <w:pPr>
        <w:numPr>
          <w:ilvl w:val="0"/>
          <w:numId w:val="2"/>
        </w:numPr>
        <w:pBdr>
          <w:top w:val="nil"/>
          <w:left w:val="nil"/>
          <w:bottom w:val="nil"/>
          <w:right w:val="nil"/>
          <w:between w:val="nil"/>
        </w:pBdr>
        <w:rPr>
          <w:rFonts w:ascii="David" w:eastAsia="David" w:hAnsi="David" w:cs="David"/>
          <w:color w:val="000000"/>
          <w:sz w:val="22"/>
          <w:szCs w:val="22"/>
        </w:rPr>
      </w:pPr>
      <w:r>
        <w:rPr>
          <w:rFonts w:ascii="David" w:eastAsia="David" w:hAnsi="David" w:cs="David"/>
          <w:color w:val="000000"/>
          <w:sz w:val="22"/>
          <w:szCs w:val="22"/>
          <w:rtl/>
        </w:rPr>
        <w:t>על העבודה לכלול לפחות השוואה אחת בין שני מודלים, ופרשנות של המדדים המתאימים להשוואה בין שני המודלים שאתם בודקים.</w:t>
      </w:r>
    </w:p>
    <w:p w14:paraId="00000011" w14:textId="77777777" w:rsidR="000A0341" w:rsidRDefault="00000000">
      <w:pPr>
        <w:numPr>
          <w:ilvl w:val="0"/>
          <w:numId w:val="2"/>
        </w:numPr>
        <w:pBdr>
          <w:top w:val="nil"/>
          <w:left w:val="nil"/>
          <w:bottom w:val="nil"/>
          <w:right w:val="nil"/>
          <w:between w:val="nil"/>
        </w:pBdr>
        <w:rPr>
          <w:rFonts w:ascii="David" w:eastAsia="David" w:hAnsi="David" w:cs="David"/>
          <w:sz w:val="22"/>
          <w:szCs w:val="22"/>
        </w:rPr>
      </w:pPr>
      <w:r>
        <w:rPr>
          <w:rFonts w:ascii="David" w:eastAsia="David" w:hAnsi="David" w:cs="David"/>
          <w:sz w:val="22"/>
          <w:szCs w:val="22"/>
          <w:rtl/>
        </w:rPr>
        <w:t>על אחד המודלים (לפחות) לכלול שני אפקטים קבועים (לפחות).</w:t>
      </w:r>
    </w:p>
    <w:p w14:paraId="00000012" w14:textId="77777777" w:rsidR="000A0341" w:rsidRDefault="00000000">
      <w:pPr>
        <w:numPr>
          <w:ilvl w:val="0"/>
          <w:numId w:val="2"/>
        </w:numPr>
        <w:pBdr>
          <w:top w:val="nil"/>
          <w:left w:val="nil"/>
          <w:bottom w:val="nil"/>
          <w:right w:val="nil"/>
          <w:between w:val="nil"/>
        </w:pBdr>
        <w:rPr>
          <w:rFonts w:ascii="David" w:eastAsia="David" w:hAnsi="David" w:cs="David"/>
          <w:color w:val="000000"/>
          <w:sz w:val="22"/>
          <w:szCs w:val="22"/>
        </w:rPr>
      </w:pPr>
      <w:r>
        <w:rPr>
          <w:rFonts w:ascii="David" w:eastAsia="David" w:hAnsi="David" w:cs="David"/>
          <w:color w:val="000000"/>
          <w:sz w:val="22"/>
          <w:szCs w:val="22"/>
          <w:rtl/>
        </w:rPr>
        <w:t xml:space="preserve">יש לחשב ולפרש </w:t>
      </w:r>
      <w:r>
        <w:rPr>
          <w:rFonts w:ascii="David" w:eastAsia="David" w:hAnsi="David" w:cs="David"/>
          <w:color w:val="000000"/>
          <w:sz w:val="22"/>
          <w:szCs w:val="22"/>
        </w:rPr>
        <w:t>ICC</w:t>
      </w:r>
      <w:r>
        <w:rPr>
          <w:rFonts w:ascii="David" w:eastAsia="David" w:hAnsi="David" w:cs="David"/>
          <w:color w:val="000000"/>
          <w:sz w:val="22"/>
          <w:szCs w:val="22"/>
          <w:rtl/>
        </w:rPr>
        <w:t>.</w:t>
      </w:r>
    </w:p>
    <w:p w14:paraId="00000013" w14:textId="77777777" w:rsidR="000A0341" w:rsidRDefault="00000000">
      <w:pPr>
        <w:numPr>
          <w:ilvl w:val="0"/>
          <w:numId w:val="2"/>
        </w:numPr>
        <w:pBdr>
          <w:top w:val="nil"/>
          <w:left w:val="nil"/>
          <w:bottom w:val="nil"/>
          <w:right w:val="nil"/>
          <w:between w:val="nil"/>
        </w:pBdr>
        <w:rPr>
          <w:rFonts w:ascii="David" w:eastAsia="David" w:hAnsi="David" w:cs="David"/>
          <w:color w:val="000000"/>
          <w:sz w:val="22"/>
          <w:szCs w:val="22"/>
        </w:rPr>
      </w:pPr>
      <w:r>
        <w:rPr>
          <w:rFonts w:ascii="David" w:eastAsia="David" w:hAnsi="David" w:cs="David"/>
          <w:color w:val="000000"/>
          <w:sz w:val="22"/>
          <w:szCs w:val="22"/>
          <w:rtl/>
        </w:rPr>
        <w:t xml:space="preserve">יש להציג ולהצדיק את המודל(ים) שלכם באמצעות אחת משיטות </w:t>
      </w:r>
      <w:proofErr w:type="spellStart"/>
      <w:r>
        <w:rPr>
          <w:rFonts w:ascii="David" w:eastAsia="David" w:hAnsi="David" w:cs="David"/>
          <w:color w:val="000000"/>
          <w:sz w:val="22"/>
          <w:szCs w:val="22"/>
          <w:rtl/>
        </w:rPr>
        <w:t>הנוטציה</w:t>
      </w:r>
      <w:proofErr w:type="spellEnd"/>
      <w:r>
        <w:rPr>
          <w:rFonts w:ascii="David" w:eastAsia="David" w:hAnsi="David" w:cs="David"/>
          <w:color w:val="000000"/>
          <w:sz w:val="22"/>
          <w:szCs w:val="22"/>
          <w:rtl/>
        </w:rPr>
        <w:t xml:space="preserve"> שנלמדו בקורס (לפי </w:t>
      </w:r>
      <w:r>
        <w:rPr>
          <w:rFonts w:ascii="David" w:eastAsia="David" w:hAnsi="David" w:cs="David"/>
          <w:color w:val="000000"/>
          <w:sz w:val="22"/>
          <w:szCs w:val="22"/>
        </w:rPr>
        <w:t>Gelman and Hill</w:t>
      </w:r>
      <w:r>
        <w:rPr>
          <w:rFonts w:ascii="David" w:eastAsia="David" w:hAnsi="David" w:cs="David"/>
          <w:color w:val="000000"/>
          <w:sz w:val="22"/>
          <w:szCs w:val="22"/>
          <w:rtl/>
        </w:rPr>
        <w:t xml:space="preserve"> או לפי </w:t>
      </w:r>
      <w:r>
        <w:rPr>
          <w:rFonts w:ascii="David" w:eastAsia="David" w:hAnsi="David" w:cs="David"/>
          <w:color w:val="000000"/>
          <w:sz w:val="22"/>
          <w:szCs w:val="22"/>
        </w:rPr>
        <w:t>Hoffman</w:t>
      </w:r>
      <w:r>
        <w:rPr>
          <w:rFonts w:ascii="David" w:eastAsia="David" w:hAnsi="David" w:cs="David"/>
          <w:color w:val="000000"/>
          <w:sz w:val="22"/>
          <w:szCs w:val="22"/>
          <w:rtl/>
        </w:rPr>
        <w:t xml:space="preserve">). יש להסביר את </w:t>
      </w:r>
      <w:proofErr w:type="spellStart"/>
      <w:r>
        <w:rPr>
          <w:rFonts w:ascii="David" w:eastAsia="David" w:hAnsi="David" w:cs="David"/>
          <w:color w:val="000000"/>
          <w:sz w:val="22"/>
          <w:szCs w:val="22"/>
          <w:rtl/>
        </w:rPr>
        <w:t>הקינונים</w:t>
      </w:r>
      <w:proofErr w:type="spellEnd"/>
      <w:r>
        <w:rPr>
          <w:rFonts w:ascii="David" w:eastAsia="David" w:hAnsi="David" w:cs="David"/>
          <w:color w:val="000000"/>
          <w:sz w:val="22"/>
          <w:szCs w:val="22"/>
          <w:rtl/>
        </w:rPr>
        <w:t xml:space="preserve"> של האפקטים.</w:t>
      </w:r>
    </w:p>
    <w:p w14:paraId="00000014" w14:textId="77777777" w:rsidR="000A0341" w:rsidRDefault="00000000">
      <w:pPr>
        <w:numPr>
          <w:ilvl w:val="0"/>
          <w:numId w:val="2"/>
        </w:numPr>
        <w:pBdr>
          <w:top w:val="nil"/>
          <w:left w:val="nil"/>
          <w:bottom w:val="nil"/>
          <w:right w:val="nil"/>
          <w:between w:val="nil"/>
        </w:pBdr>
        <w:rPr>
          <w:rFonts w:ascii="David" w:eastAsia="David" w:hAnsi="David" w:cs="David"/>
          <w:color w:val="000000"/>
          <w:sz w:val="22"/>
          <w:szCs w:val="22"/>
        </w:rPr>
      </w:pPr>
      <w:r>
        <w:rPr>
          <w:rFonts w:ascii="David" w:eastAsia="David" w:hAnsi="David" w:cs="David"/>
          <w:color w:val="000000"/>
          <w:sz w:val="22"/>
          <w:szCs w:val="22"/>
          <w:rtl/>
        </w:rPr>
        <w:t>יש להציג ולפרש את הפרמטרים של האפקטים הקבועים והמקריים של המודל(ים) בטבלאות.</w:t>
      </w:r>
    </w:p>
    <w:p w14:paraId="00000015" w14:textId="77777777" w:rsidR="000A0341" w:rsidRDefault="00000000">
      <w:pPr>
        <w:numPr>
          <w:ilvl w:val="0"/>
          <w:numId w:val="2"/>
        </w:numPr>
        <w:pBdr>
          <w:top w:val="nil"/>
          <w:left w:val="nil"/>
          <w:bottom w:val="nil"/>
          <w:right w:val="nil"/>
          <w:between w:val="nil"/>
        </w:pBdr>
        <w:rPr>
          <w:rFonts w:ascii="David" w:eastAsia="David" w:hAnsi="David" w:cs="David"/>
          <w:color w:val="000000"/>
          <w:sz w:val="22"/>
          <w:szCs w:val="22"/>
        </w:rPr>
      </w:pPr>
      <w:r>
        <w:rPr>
          <w:rFonts w:ascii="David" w:eastAsia="David" w:hAnsi="David" w:cs="David"/>
          <w:color w:val="000000"/>
          <w:sz w:val="22"/>
          <w:szCs w:val="22"/>
          <w:rtl/>
        </w:rPr>
        <w:t xml:space="preserve">הציגו את הנתונים / תוצאות באופן גרפי (למשל </w:t>
      </w:r>
      <w:r>
        <w:rPr>
          <w:rFonts w:ascii="David" w:eastAsia="David" w:hAnsi="David" w:cs="David"/>
          <w:color w:val="000000"/>
          <w:sz w:val="22"/>
          <w:szCs w:val="22"/>
        </w:rPr>
        <w:t>spaghetti plot/s</w:t>
      </w:r>
      <w:r>
        <w:rPr>
          <w:rFonts w:ascii="David" w:eastAsia="David" w:hAnsi="David" w:cs="David"/>
          <w:color w:val="000000"/>
          <w:sz w:val="22"/>
          <w:szCs w:val="22"/>
          <w:rtl/>
        </w:rPr>
        <w:t>).</w:t>
      </w:r>
    </w:p>
    <w:p w14:paraId="00000016" w14:textId="77777777" w:rsidR="000A0341" w:rsidRDefault="00000000">
      <w:pPr>
        <w:numPr>
          <w:ilvl w:val="0"/>
          <w:numId w:val="2"/>
        </w:numPr>
        <w:pBdr>
          <w:top w:val="nil"/>
          <w:left w:val="nil"/>
          <w:bottom w:val="nil"/>
          <w:right w:val="nil"/>
          <w:between w:val="nil"/>
        </w:pBdr>
        <w:rPr>
          <w:rFonts w:ascii="David" w:eastAsia="David" w:hAnsi="David" w:cs="David"/>
          <w:color w:val="000000"/>
          <w:sz w:val="22"/>
          <w:szCs w:val="22"/>
        </w:rPr>
      </w:pPr>
      <w:r>
        <w:rPr>
          <w:rFonts w:ascii="David" w:eastAsia="David" w:hAnsi="David" w:cs="David"/>
          <w:color w:val="000000"/>
          <w:sz w:val="22"/>
          <w:szCs w:val="22"/>
          <w:rtl/>
        </w:rPr>
        <w:t>יש , כמובן, להציג פרשנות קצרה של התוצאות (לבחירתכם אם להציג פלטים נוספים של התוצאות).</w:t>
      </w:r>
    </w:p>
    <w:p w14:paraId="00000017" w14:textId="77777777" w:rsidR="000A0341" w:rsidRDefault="000A0341">
      <w:pPr>
        <w:ind w:firstLine="0"/>
        <w:rPr>
          <w:rFonts w:ascii="David" w:eastAsia="David" w:hAnsi="David" w:cs="David"/>
          <w:sz w:val="22"/>
          <w:szCs w:val="22"/>
        </w:rPr>
      </w:pPr>
    </w:p>
    <w:p w14:paraId="00000018" w14:textId="77777777" w:rsidR="000A0341" w:rsidRDefault="00000000">
      <w:pPr>
        <w:ind w:firstLine="0"/>
        <w:rPr>
          <w:rFonts w:ascii="David" w:eastAsia="David" w:hAnsi="David" w:cs="David"/>
          <w:b/>
          <w:sz w:val="22"/>
          <w:szCs w:val="22"/>
        </w:rPr>
      </w:pPr>
      <w:r>
        <w:rPr>
          <w:rFonts w:ascii="David" w:eastAsia="David" w:hAnsi="David" w:cs="David"/>
          <w:b/>
          <w:sz w:val="22"/>
          <w:szCs w:val="22"/>
          <w:rtl/>
        </w:rPr>
        <w:t xml:space="preserve">אורך העבודה: </w:t>
      </w:r>
      <w:r>
        <w:rPr>
          <w:rFonts w:ascii="David" w:eastAsia="David" w:hAnsi="David" w:cs="David"/>
          <w:b/>
          <w:sz w:val="22"/>
          <w:szCs w:val="22"/>
          <w:u w:val="single"/>
          <w:rtl/>
        </w:rPr>
        <w:t>עד</w:t>
      </w:r>
      <w:r>
        <w:rPr>
          <w:rFonts w:ascii="David" w:eastAsia="David" w:hAnsi="David" w:cs="David"/>
          <w:b/>
          <w:sz w:val="22"/>
          <w:szCs w:val="22"/>
          <w:rtl/>
        </w:rPr>
        <w:t xml:space="preserve"> 3 עמודים.</w:t>
      </w:r>
    </w:p>
    <w:p w14:paraId="00000019" w14:textId="24574443" w:rsidR="000A0341" w:rsidRPr="00C15140" w:rsidRDefault="00000000">
      <w:pPr>
        <w:ind w:firstLine="0"/>
        <w:rPr>
          <w:rFonts w:ascii="David" w:eastAsia="David" w:hAnsi="David" w:cs="David" w:hint="cs"/>
          <w:b/>
          <w:bCs/>
          <w:sz w:val="22"/>
          <w:szCs w:val="22"/>
        </w:rPr>
      </w:pPr>
      <w:r>
        <w:rPr>
          <w:rFonts w:ascii="David" w:eastAsia="David" w:hAnsi="David" w:cs="David"/>
          <w:b/>
          <w:sz w:val="22"/>
          <w:szCs w:val="22"/>
          <w:rtl/>
        </w:rPr>
        <w:br/>
        <w:t>ה-</w:t>
      </w:r>
      <w:r>
        <w:rPr>
          <w:rFonts w:ascii="David" w:eastAsia="David" w:hAnsi="David" w:cs="David"/>
          <w:b/>
          <w:sz w:val="22"/>
          <w:szCs w:val="22"/>
        </w:rPr>
        <w:t>DATA</w:t>
      </w:r>
      <w:r>
        <w:rPr>
          <w:rFonts w:ascii="David" w:eastAsia="David" w:hAnsi="David" w:cs="David"/>
          <w:sz w:val="22"/>
          <w:szCs w:val="22"/>
          <w:rtl/>
        </w:rPr>
        <w:t xml:space="preserve">  אולי מיותר לציין, אבל </w:t>
      </w:r>
      <w:r>
        <w:rPr>
          <w:rFonts w:ascii="David" w:eastAsia="David" w:hAnsi="David" w:cs="David"/>
          <w:b/>
          <w:sz w:val="22"/>
          <w:szCs w:val="22"/>
          <w:rtl/>
        </w:rPr>
        <w:t xml:space="preserve">הוא חייב להכיל </w:t>
      </w:r>
      <w:r>
        <w:rPr>
          <w:rFonts w:ascii="David" w:eastAsia="David" w:hAnsi="David" w:cs="David"/>
          <w:b/>
          <w:sz w:val="22"/>
          <w:szCs w:val="22"/>
          <w:u w:val="single"/>
          <w:rtl/>
        </w:rPr>
        <w:t xml:space="preserve">מדידות חוזרות </w:t>
      </w:r>
      <w:r>
        <w:rPr>
          <w:rFonts w:ascii="David" w:eastAsia="David" w:hAnsi="David" w:cs="David"/>
          <w:sz w:val="22"/>
          <w:szCs w:val="22"/>
          <w:rtl/>
        </w:rPr>
        <w:t xml:space="preserve">(בין אם מדובר במחקר אורך עם כמה נקודות זמן או מדידה אינטנסיבית של אותו משתנה, כמו במטלה ממוחשבת). </w:t>
      </w:r>
    </w:p>
    <w:p w14:paraId="0000001A" w14:textId="77777777" w:rsidR="000A0341" w:rsidRDefault="00000000">
      <w:pPr>
        <w:ind w:firstLine="0"/>
        <w:rPr>
          <w:rFonts w:ascii="David" w:eastAsia="David" w:hAnsi="David" w:cs="David"/>
          <w:color w:val="FF0000"/>
          <w:sz w:val="22"/>
          <w:szCs w:val="22"/>
        </w:rPr>
      </w:pPr>
      <w:r>
        <w:rPr>
          <w:rFonts w:ascii="David" w:eastAsia="David" w:hAnsi="David" w:cs="David"/>
          <w:sz w:val="22"/>
          <w:szCs w:val="22"/>
        </w:rPr>
        <w:lastRenderedPageBreak/>
        <w:br/>
      </w:r>
      <w:r>
        <w:rPr>
          <w:rFonts w:ascii="David" w:eastAsia="David" w:hAnsi="David" w:cs="David"/>
          <w:sz w:val="22"/>
          <w:szCs w:val="22"/>
        </w:rPr>
        <w:br/>
      </w:r>
      <w:r w:rsidRPr="00C15140">
        <w:rPr>
          <w:rFonts w:ascii="David" w:eastAsia="David" w:hAnsi="David" w:cs="David"/>
          <w:bCs/>
          <w:sz w:val="22"/>
          <w:szCs w:val="22"/>
          <w:rtl/>
        </w:rPr>
        <w:t>מאיפה מביאים את הנתונים?</w:t>
      </w:r>
      <w:r>
        <w:rPr>
          <w:rFonts w:ascii="David" w:eastAsia="David" w:hAnsi="David" w:cs="David"/>
          <w:b/>
          <w:sz w:val="22"/>
          <w:szCs w:val="22"/>
          <w:rtl/>
        </w:rPr>
        <w:t xml:space="preserve"> </w:t>
      </w:r>
      <w:r>
        <w:rPr>
          <w:rFonts w:ascii="David" w:eastAsia="David" w:hAnsi="David" w:cs="David"/>
          <w:sz w:val="22"/>
          <w:szCs w:val="22"/>
          <w:rtl/>
        </w:rPr>
        <w:t>העדיפות הראשונה היא כמובן לנתונים מקוריים של אחד מבני הזוג.</w:t>
      </w:r>
      <w:r>
        <w:rPr>
          <w:rFonts w:ascii="David" w:eastAsia="David" w:hAnsi="David" w:cs="David"/>
          <w:b/>
          <w:sz w:val="22"/>
          <w:szCs w:val="22"/>
        </w:rPr>
        <w:t xml:space="preserve"> </w:t>
      </w:r>
      <w:r>
        <w:rPr>
          <w:rFonts w:ascii="David" w:eastAsia="David" w:hAnsi="David" w:cs="David"/>
          <w:sz w:val="22"/>
          <w:szCs w:val="22"/>
          <w:rtl/>
        </w:rPr>
        <w:t xml:space="preserve">רצוי (בשבילכם) שסט הנתונים שתשתמשו בו יהיה קרוב לעולם התוכן שאתם חוקרים, על כך רצוי להשתמש בנתונים אמיתיים שלכם (למי שהספיקו לאסוף נתונים), של מישהו מהמעבדה שלכם, או ממעבדה קרובה. אנו מעודדים אתכם להתייעץ עם המנחים ולחשוב אם העבודה הזו יכולה לסייע לכם בקידום התזה/ הדוקטורט. למי שאין נתונים שלו לעבוד איתם – אפשר לפנות אלינו ונספק לכם נתונים שאפשר יהיה לעבוד איתם. ניתן לחפש באינטרנט אבל זה קצת יותר קשה למצוא </w:t>
      </w:r>
      <w:r>
        <w:rPr>
          <w:rFonts w:ascii="David" w:eastAsia="David" w:hAnsi="David" w:cs="David"/>
          <w:sz w:val="22"/>
          <w:szCs w:val="22"/>
        </w:rPr>
        <w:t>datasets</w:t>
      </w:r>
      <w:r>
        <w:rPr>
          <w:rFonts w:ascii="David" w:eastAsia="David" w:hAnsi="David" w:cs="David"/>
          <w:sz w:val="22"/>
          <w:szCs w:val="22"/>
          <w:rtl/>
        </w:rPr>
        <w:t xml:space="preserve"> עם מדידות חוזרות שמפורסמים אינטרנטית.</w:t>
      </w:r>
    </w:p>
    <w:p w14:paraId="0000001B" w14:textId="77777777" w:rsidR="000A0341" w:rsidRDefault="000A0341">
      <w:pPr>
        <w:ind w:firstLine="0"/>
        <w:rPr>
          <w:rFonts w:ascii="David" w:eastAsia="David" w:hAnsi="David" w:cs="David"/>
          <w:b/>
          <w:color w:val="FF0000"/>
          <w:sz w:val="22"/>
          <w:szCs w:val="22"/>
        </w:rPr>
      </w:pPr>
    </w:p>
    <w:p w14:paraId="0000001C" w14:textId="77777777" w:rsidR="000A0341" w:rsidRPr="00C15140" w:rsidRDefault="00000000">
      <w:pPr>
        <w:ind w:firstLine="0"/>
        <w:jc w:val="center"/>
        <w:rPr>
          <w:rFonts w:ascii="David" w:eastAsia="David" w:hAnsi="David" w:cs="David"/>
          <w:bCs/>
          <w:sz w:val="22"/>
          <w:szCs w:val="22"/>
        </w:rPr>
      </w:pPr>
      <w:r w:rsidRPr="00C15140">
        <w:rPr>
          <w:rFonts w:ascii="David" w:eastAsia="David" w:hAnsi="David" w:cs="David"/>
          <w:bCs/>
          <w:sz w:val="22"/>
          <w:szCs w:val="22"/>
          <w:rtl/>
        </w:rPr>
        <w:t>מבנה העבודה:</w:t>
      </w:r>
    </w:p>
    <w:p w14:paraId="0000001D" w14:textId="77777777" w:rsidR="000A0341" w:rsidRDefault="00000000">
      <w:pPr>
        <w:numPr>
          <w:ilvl w:val="0"/>
          <w:numId w:val="1"/>
        </w:numPr>
        <w:pBdr>
          <w:top w:val="nil"/>
          <w:left w:val="nil"/>
          <w:bottom w:val="nil"/>
          <w:right w:val="nil"/>
          <w:between w:val="nil"/>
        </w:pBdr>
        <w:ind w:left="441"/>
        <w:rPr>
          <w:rFonts w:ascii="David" w:eastAsia="David" w:hAnsi="David" w:cs="David"/>
          <w:color w:val="FF0000"/>
          <w:sz w:val="22"/>
          <w:szCs w:val="22"/>
        </w:rPr>
      </w:pPr>
      <w:r w:rsidRPr="00C15140">
        <w:rPr>
          <w:rFonts w:ascii="David" w:eastAsia="David" w:hAnsi="David" w:cs="David"/>
          <w:bCs/>
          <w:color w:val="000000"/>
          <w:sz w:val="22"/>
          <w:szCs w:val="22"/>
          <w:rtl/>
        </w:rPr>
        <w:t>הצגת שאלת המחקר</w:t>
      </w:r>
      <w:r>
        <w:rPr>
          <w:rFonts w:ascii="David" w:eastAsia="David" w:hAnsi="David" w:cs="David"/>
          <w:b/>
          <w:color w:val="000000"/>
          <w:sz w:val="22"/>
          <w:szCs w:val="22"/>
          <w:rtl/>
        </w:rPr>
        <w:t xml:space="preserve"> </w:t>
      </w:r>
      <w:r>
        <w:rPr>
          <w:rFonts w:ascii="David" w:eastAsia="David" w:hAnsi="David" w:cs="David"/>
          <w:i/>
          <w:color w:val="000000"/>
          <w:sz w:val="22"/>
          <w:szCs w:val="22"/>
          <w:rtl/>
        </w:rPr>
        <w:t>(קצר, כמה משפטים ועד פסקה)</w:t>
      </w:r>
      <w:r>
        <w:rPr>
          <w:rFonts w:ascii="David" w:eastAsia="David" w:hAnsi="David" w:cs="David"/>
          <w:color w:val="000000"/>
          <w:sz w:val="22"/>
          <w:szCs w:val="22"/>
        </w:rPr>
        <w:t xml:space="preserve"> – </w:t>
      </w:r>
      <w:r>
        <w:rPr>
          <w:rFonts w:ascii="David" w:eastAsia="David" w:hAnsi="David" w:cs="David"/>
          <w:color w:val="000000"/>
          <w:sz w:val="22"/>
          <w:szCs w:val="22"/>
          <w:u w:val="single"/>
          <w:rtl/>
        </w:rPr>
        <w:t>זהו לא</w:t>
      </w:r>
      <w:r>
        <w:rPr>
          <w:rFonts w:ascii="David" w:eastAsia="David" w:hAnsi="David" w:cs="David"/>
          <w:b/>
          <w:color w:val="000000"/>
          <w:sz w:val="22"/>
          <w:szCs w:val="22"/>
          <w:u w:val="single"/>
        </w:rPr>
        <w:t xml:space="preserve"> </w:t>
      </w:r>
      <w:r>
        <w:rPr>
          <w:rFonts w:ascii="David" w:eastAsia="David" w:hAnsi="David" w:cs="David"/>
          <w:color w:val="000000"/>
          <w:sz w:val="22"/>
          <w:szCs w:val="22"/>
          <w:u w:val="single"/>
          <w:rtl/>
        </w:rPr>
        <w:t>החלק המרכזי בעבודה</w:t>
      </w:r>
      <w:r>
        <w:rPr>
          <w:rFonts w:ascii="David" w:eastAsia="David" w:hAnsi="David" w:cs="David"/>
          <w:color w:val="000000"/>
          <w:sz w:val="22"/>
          <w:szCs w:val="22"/>
          <w:rtl/>
        </w:rPr>
        <w:t xml:space="preserve"> וניתן להציג את השאלה באופן ענייני ותמציתי. במידה שמדובר בנושא שאתם רואים צורך לתת רקע תיאורטי עבורו (זה ככל הנראה יהיה נכון יותר במידה שהוא מתקשר לעבודה המחקרית שלכם), ניתן לתת '</w:t>
      </w:r>
      <w:proofErr w:type="spellStart"/>
      <w:r>
        <w:rPr>
          <w:rFonts w:ascii="David" w:eastAsia="David" w:hAnsi="David" w:cs="David"/>
          <w:color w:val="000000"/>
          <w:sz w:val="22"/>
          <w:szCs w:val="22"/>
          <w:rtl/>
        </w:rPr>
        <w:t>מבואון</w:t>
      </w:r>
      <w:proofErr w:type="spellEnd"/>
      <w:r>
        <w:rPr>
          <w:rFonts w:ascii="David" w:eastAsia="David" w:hAnsi="David" w:cs="David"/>
          <w:color w:val="000000"/>
          <w:sz w:val="22"/>
          <w:szCs w:val="22"/>
          <w:rtl/>
        </w:rPr>
        <w:t xml:space="preserve">' קצר אבל נא לא להרחיב יתר על המידה. </w:t>
      </w:r>
      <w:r>
        <w:rPr>
          <w:rFonts w:ascii="David" w:eastAsia="David" w:hAnsi="David" w:cs="David"/>
          <w:color w:val="000000"/>
          <w:sz w:val="22"/>
          <w:szCs w:val="22"/>
          <w:u w:val="single"/>
          <w:rtl/>
        </w:rPr>
        <w:t>אין צורך בסקירת ספרות.</w:t>
      </w:r>
      <w:r>
        <w:rPr>
          <w:rFonts w:ascii="David" w:eastAsia="David" w:hAnsi="David" w:cs="David"/>
          <w:color w:val="000000"/>
          <w:sz w:val="22"/>
          <w:szCs w:val="22"/>
          <w:rtl/>
        </w:rPr>
        <w:t xml:space="preserve"> המטרה בעבודה זו היא יישומית. מתוך שאלת המחקר יצאו בפועל המודל/ים שיעניינו אתכם לבדיקה. אם מדובר ביותר ממודל אחד שאתם רוצים לבדוק (כי השאלה המחקרית מבקשת את זה), המודלים צריכים להיות קשורים כמובן לאותו דאטה ולאותה שאלה כך שיבנו אחד ביחס לשני (לא חובה שיהיו מקוננים).</w:t>
      </w:r>
    </w:p>
    <w:p w14:paraId="0000001E" w14:textId="77777777" w:rsidR="000A0341" w:rsidRDefault="00000000">
      <w:pPr>
        <w:numPr>
          <w:ilvl w:val="0"/>
          <w:numId w:val="1"/>
        </w:numPr>
        <w:pBdr>
          <w:top w:val="nil"/>
          <w:left w:val="nil"/>
          <w:bottom w:val="nil"/>
          <w:right w:val="nil"/>
          <w:between w:val="nil"/>
        </w:pBdr>
        <w:ind w:left="452"/>
        <w:rPr>
          <w:rFonts w:ascii="David" w:eastAsia="David" w:hAnsi="David" w:cs="David"/>
          <w:color w:val="000000"/>
          <w:sz w:val="22"/>
          <w:szCs w:val="22"/>
        </w:rPr>
      </w:pPr>
      <w:r w:rsidRPr="00C15140">
        <w:rPr>
          <w:rFonts w:ascii="David" w:eastAsia="David" w:hAnsi="David" w:cs="David"/>
          <w:bCs/>
          <w:color w:val="000000"/>
          <w:sz w:val="22"/>
          <w:szCs w:val="22"/>
          <w:rtl/>
        </w:rPr>
        <w:t>שיטה</w:t>
      </w:r>
      <w:r>
        <w:rPr>
          <w:rFonts w:ascii="David" w:eastAsia="David" w:hAnsi="David" w:cs="David"/>
          <w:b/>
          <w:color w:val="000000"/>
          <w:sz w:val="22"/>
          <w:szCs w:val="22"/>
          <w:rtl/>
        </w:rPr>
        <w:t xml:space="preserve"> </w:t>
      </w:r>
      <w:r>
        <w:rPr>
          <w:rFonts w:ascii="David" w:eastAsia="David" w:hAnsi="David" w:cs="David"/>
          <w:color w:val="000000"/>
          <w:sz w:val="22"/>
          <w:szCs w:val="22"/>
        </w:rPr>
        <w:t>–</w:t>
      </w:r>
      <w:r>
        <w:rPr>
          <w:rFonts w:ascii="David" w:eastAsia="David" w:hAnsi="David" w:cs="David"/>
          <w:b/>
          <w:color w:val="000000"/>
          <w:sz w:val="22"/>
          <w:szCs w:val="22"/>
        </w:rPr>
        <w:t xml:space="preserve"> </w:t>
      </w:r>
      <w:r>
        <w:rPr>
          <w:rFonts w:ascii="David" w:eastAsia="David" w:hAnsi="David" w:cs="David"/>
          <w:color w:val="000000"/>
          <w:sz w:val="22"/>
          <w:szCs w:val="22"/>
          <w:rtl/>
        </w:rPr>
        <w:t xml:space="preserve"> יש להציג את המשתנים איתם אתם עובדים ואת המדגם בכלליות.</w:t>
      </w:r>
      <w:r>
        <w:rPr>
          <w:rFonts w:ascii="David" w:eastAsia="David" w:hAnsi="David" w:cs="David"/>
          <w:color w:val="000000"/>
          <w:sz w:val="22"/>
          <w:szCs w:val="22"/>
          <w:u w:val="single"/>
          <w:rtl/>
        </w:rPr>
        <w:t xml:space="preserve"> אין צורך להרחיב על האופן בו הם נאספו או על סטטיסטיקה תיאורית של המשתתפים במדגם</w:t>
      </w:r>
      <w:r>
        <w:rPr>
          <w:rFonts w:ascii="David" w:eastAsia="David" w:hAnsi="David" w:cs="David"/>
          <w:color w:val="000000"/>
          <w:sz w:val="22"/>
          <w:szCs w:val="22"/>
          <w:rtl/>
        </w:rPr>
        <w:t xml:space="preserve">. יש להציג את השיטה האנליטית ואת המודל/ים שתבחנו בעזרת </w:t>
      </w:r>
      <w:r>
        <w:rPr>
          <w:rFonts w:ascii="David" w:eastAsia="David" w:hAnsi="David" w:cs="David"/>
          <w:b/>
          <w:color w:val="000000"/>
          <w:sz w:val="22"/>
          <w:szCs w:val="22"/>
          <w:rtl/>
        </w:rPr>
        <w:t>משוואות מתאימות</w:t>
      </w:r>
      <w:r>
        <w:rPr>
          <w:rFonts w:ascii="David" w:eastAsia="David" w:hAnsi="David" w:cs="David"/>
          <w:color w:val="000000"/>
          <w:sz w:val="22"/>
          <w:szCs w:val="22"/>
          <w:rtl/>
        </w:rPr>
        <w:t>. שימו לב שהמעבר מהשאלה המחקרית למשוואה שבניתם ברור לכם (ראו קובץ עזר בנושא). כמו כן, יש לציין את האופן בו מרכזתם את המשתנים.</w:t>
      </w:r>
    </w:p>
    <w:p w14:paraId="0000001F" w14:textId="77777777" w:rsidR="000A0341" w:rsidRDefault="00000000">
      <w:pPr>
        <w:numPr>
          <w:ilvl w:val="0"/>
          <w:numId w:val="1"/>
        </w:numPr>
        <w:pBdr>
          <w:top w:val="nil"/>
          <w:left w:val="nil"/>
          <w:bottom w:val="nil"/>
          <w:right w:val="nil"/>
          <w:between w:val="nil"/>
        </w:pBdr>
        <w:ind w:left="452"/>
        <w:rPr>
          <w:rFonts w:ascii="David" w:eastAsia="David" w:hAnsi="David" w:cs="David"/>
          <w:color w:val="000000"/>
          <w:sz w:val="22"/>
          <w:szCs w:val="22"/>
        </w:rPr>
      </w:pPr>
      <w:r w:rsidRPr="00C15140">
        <w:rPr>
          <w:rFonts w:ascii="David" w:eastAsia="David" w:hAnsi="David" w:cs="David"/>
          <w:bCs/>
          <w:color w:val="000000"/>
          <w:sz w:val="22"/>
          <w:szCs w:val="22"/>
          <w:rtl/>
        </w:rPr>
        <w:t>תוצאות</w:t>
      </w:r>
      <w:r>
        <w:rPr>
          <w:rFonts w:ascii="David" w:eastAsia="David" w:hAnsi="David" w:cs="David"/>
          <w:color w:val="000000"/>
          <w:sz w:val="22"/>
          <w:szCs w:val="22"/>
          <w:rtl/>
        </w:rPr>
        <w:t xml:space="preserve"> – יש להתחיל בהצגת הסטטיסטיקה התיאורית של המשתנים שאתם עוסקים בהם ואח"כ להציג את תוצאות המודלים שבחנתם – תחילה את המודל הריק (עם חישוב </w:t>
      </w:r>
      <w:r>
        <w:rPr>
          <w:rFonts w:ascii="David" w:eastAsia="David" w:hAnsi="David" w:cs="David"/>
          <w:color w:val="000000"/>
          <w:sz w:val="22"/>
          <w:szCs w:val="22"/>
        </w:rPr>
        <w:t>ICC</w:t>
      </w:r>
      <w:r>
        <w:rPr>
          <w:rFonts w:ascii="David" w:eastAsia="David" w:hAnsi="David" w:cs="David"/>
          <w:color w:val="000000"/>
          <w:sz w:val="22"/>
          <w:szCs w:val="22"/>
          <w:rtl/>
        </w:rPr>
        <w:t>) ואח"כ את המודלים שמעניינים אתכם. כאן כמובן יופיעו גם טבלאות התוצאות, הפלטים הרלוונטיים, דיווח על המדדים המתאימים להשוואת מודלים (</w:t>
      </w:r>
      <w:r>
        <w:rPr>
          <w:rFonts w:ascii="David" w:eastAsia="David" w:hAnsi="David" w:cs="David"/>
          <w:color w:val="000000"/>
          <w:sz w:val="22"/>
          <w:szCs w:val="22"/>
        </w:rPr>
        <w:t>AIC, BIC, deviance test</w:t>
      </w:r>
      <w:r>
        <w:rPr>
          <w:rFonts w:ascii="David" w:eastAsia="David" w:hAnsi="David" w:cs="David"/>
          <w:color w:val="000000"/>
          <w:sz w:val="22"/>
          <w:szCs w:val="22"/>
          <w:rtl/>
        </w:rPr>
        <w:t>) וחישוב גודל אפקט. אם בדקתם רצף של הרבה מודלים, יש להבדיל בין עיקר לטפל ולא צריך להציג את כל המודלים בטבלאות (כלומר, על כל שינוי קטן במודל), אלא רק את המודל הסופי עם ה-</w:t>
      </w:r>
      <w:r>
        <w:rPr>
          <w:rFonts w:ascii="David" w:eastAsia="David" w:hAnsi="David" w:cs="David"/>
          <w:color w:val="000000"/>
          <w:sz w:val="22"/>
          <w:szCs w:val="22"/>
        </w:rPr>
        <w:t>fit</w:t>
      </w:r>
      <w:r>
        <w:rPr>
          <w:rFonts w:ascii="David" w:eastAsia="David" w:hAnsi="David" w:cs="David"/>
          <w:color w:val="000000"/>
          <w:sz w:val="22"/>
          <w:szCs w:val="22"/>
          <w:rtl/>
        </w:rPr>
        <w:t xml:space="preserve"> הטוב יותר/ מספר מודלים בעלי הערך התיאורטי עבורכם.</w:t>
      </w:r>
      <w:r>
        <w:rPr>
          <w:rFonts w:ascii="David" w:eastAsia="David" w:hAnsi="David" w:cs="David"/>
          <w:color w:val="000000"/>
          <w:sz w:val="22"/>
          <w:szCs w:val="22"/>
          <w:rtl/>
        </w:rPr>
        <w:br/>
        <w:t>- אם בדקתם אינטראקציות- אל תשכחו ניתוחי המשך של השיפועים הפשוטים.</w:t>
      </w:r>
    </w:p>
    <w:p w14:paraId="00000020" w14:textId="77777777" w:rsidR="000A0341" w:rsidRDefault="00000000">
      <w:pPr>
        <w:numPr>
          <w:ilvl w:val="0"/>
          <w:numId w:val="1"/>
        </w:numPr>
        <w:pBdr>
          <w:top w:val="nil"/>
          <w:left w:val="nil"/>
          <w:bottom w:val="nil"/>
          <w:right w:val="nil"/>
          <w:between w:val="nil"/>
        </w:pBdr>
        <w:ind w:left="452"/>
        <w:rPr>
          <w:rFonts w:ascii="David" w:eastAsia="David" w:hAnsi="David" w:cs="David"/>
          <w:color w:val="000000"/>
          <w:sz w:val="22"/>
          <w:szCs w:val="22"/>
        </w:rPr>
      </w:pPr>
      <w:r w:rsidRPr="00C15140">
        <w:rPr>
          <w:rFonts w:ascii="David" w:eastAsia="David" w:hAnsi="David" w:cs="David"/>
          <w:bCs/>
          <w:color w:val="000000"/>
          <w:sz w:val="22"/>
          <w:szCs w:val="22"/>
          <w:rtl/>
        </w:rPr>
        <w:t>מיני דיון / מתן פרשנות מילולית מתאימה</w:t>
      </w:r>
      <w:r>
        <w:rPr>
          <w:rFonts w:ascii="David" w:eastAsia="David" w:hAnsi="David" w:cs="David"/>
          <w:color w:val="000000"/>
          <w:sz w:val="22"/>
          <w:szCs w:val="22"/>
          <w:rtl/>
        </w:rPr>
        <w:t xml:space="preserve"> – הדיון צריך לכלול בעיקר (או רק) את סיכום ופירוש התוצאות שקיבלתם ברמה המילולית בקצרה. אין צורך בדיון </w:t>
      </w:r>
      <w:r>
        <w:rPr>
          <w:rFonts w:ascii="David" w:eastAsia="David" w:hAnsi="David" w:cs="David"/>
          <w:color w:val="000000"/>
          <w:sz w:val="22"/>
          <w:szCs w:val="22"/>
          <w:u w:val="single"/>
          <w:rtl/>
        </w:rPr>
        <w:t>תיאורטי</w:t>
      </w:r>
      <w:r>
        <w:rPr>
          <w:rFonts w:ascii="David" w:eastAsia="David" w:hAnsi="David" w:cs="David"/>
          <w:color w:val="000000"/>
          <w:sz w:val="22"/>
          <w:szCs w:val="22"/>
          <w:rtl/>
        </w:rPr>
        <w:t xml:space="preserve"> מעבר לפרשנות של התוצאות (מה המשמעות של האפקטים שקיבלתם). בהחלט ניתן וכדאי להתייחס לסוגיות שעלו מההשוואה בין המודלים/ הסתכלות על ה-</w:t>
      </w:r>
      <w:proofErr w:type="spellStart"/>
      <w:r>
        <w:rPr>
          <w:rFonts w:ascii="David" w:eastAsia="David" w:hAnsi="David" w:cs="David"/>
          <w:color w:val="000000"/>
          <w:sz w:val="22"/>
          <w:szCs w:val="22"/>
        </w:rPr>
        <w:t>icc</w:t>
      </w:r>
      <w:proofErr w:type="spellEnd"/>
      <w:r>
        <w:rPr>
          <w:rFonts w:ascii="David" w:eastAsia="David" w:hAnsi="David" w:cs="David"/>
          <w:color w:val="000000"/>
          <w:sz w:val="22"/>
          <w:szCs w:val="22"/>
          <w:rtl/>
        </w:rPr>
        <w:t xml:space="preserve"> וכדומה... כלומר, תפרשו את התוצאות הסטטיסטיות עצמן ולא את ההשלכות הרחבות, התיאורטיות של האפקטים (זה יכול להיות ממש מעניין, פשוט אין הרבה מקום ואין צורך לעבודה הזו).</w:t>
      </w:r>
    </w:p>
    <w:p w14:paraId="00000021" w14:textId="77777777" w:rsidR="000A0341" w:rsidRDefault="000A0341">
      <w:pPr>
        <w:ind w:firstLine="0"/>
        <w:rPr>
          <w:rFonts w:ascii="David" w:eastAsia="David" w:hAnsi="David" w:cs="David"/>
          <w:sz w:val="22"/>
          <w:szCs w:val="22"/>
        </w:rPr>
      </w:pPr>
    </w:p>
    <w:p w14:paraId="00000022" w14:textId="77777777" w:rsidR="000A0341" w:rsidRDefault="00000000">
      <w:pPr>
        <w:ind w:firstLine="0"/>
        <w:rPr>
          <w:rFonts w:ascii="David" w:eastAsia="David" w:hAnsi="David" w:cs="David"/>
          <w:sz w:val="22"/>
          <w:szCs w:val="22"/>
        </w:rPr>
      </w:pPr>
      <w:r w:rsidRPr="00C15140">
        <w:rPr>
          <w:rFonts w:ascii="David" w:eastAsia="David" w:hAnsi="David" w:cs="David"/>
          <w:bCs/>
          <w:sz w:val="22"/>
          <w:szCs w:val="22"/>
          <w:rtl/>
        </w:rPr>
        <w:t>שימו לב (ים):</w:t>
      </w:r>
      <w:r>
        <w:rPr>
          <w:rFonts w:ascii="David" w:eastAsia="David" w:hAnsi="David" w:cs="David"/>
          <w:b/>
          <w:sz w:val="22"/>
          <w:szCs w:val="22"/>
          <w:rtl/>
        </w:rPr>
        <w:t xml:space="preserve"> </w:t>
      </w:r>
      <w:r>
        <w:rPr>
          <w:rFonts w:ascii="David" w:eastAsia="David" w:hAnsi="David" w:cs="David"/>
          <w:sz w:val="22"/>
          <w:szCs w:val="22"/>
          <w:rtl/>
        </w:rPr>
        <w:t xml:space="preserve"> מטרת העבודה היא בראש ובראשונה לאפשר לכם להתנסות ב-</w:t>
      </w:r>
      <w:r>
        <w:rPr>
          <w:rFonts w:ascii="David" w:eastAsia="David" w:hAnsi="David" w:cs="David"/>
          <w:sz w:val="22"/>
          <w:szCs w:val="22"/>
        </w:rPr>
        <w:t>MLM</w:t>
      </w:r>
      <w:r>
        <w:rPr>
          <w:rFonts w:ascii="David" w:eastAsia="David" w:hAnsi="David" w:cs="David"/>
          <w:sz w:val="22"/>
          <w:szCs w:val="22"/>
          <w:rtl/>
        </w:rPr>
        <w:t xml:space="preserve">, אבל היא גם הדרך שלנו להעריך את היכולת שלכם ליישם את הנלמד בקורס. לכן: </w:t>
      </w:r>
      <w:r>
        <w:rPr>
          <w:rFonts w:ascii="David" w:eastAsia="David" w:hAnsi="David" w:cs="David"/>
          <w:b/>
          <w:sz w:val="22"/>
          <w:szCs w:val="22"/>
          <w:rtl/>
        </w:rPr>
        <w:t>(א)</w:t>
      </w:r>
      <w:r>
        <w:rPr>
          <w:rFonts w:ascii="David" w:eastAsia="David" w:hAnsi="David" w:cs="David"/>
          <w:sz w:val="22"/>
          <w:szCs w:val="22"/>
          <w:rtl/>
        </w:rPr>
        <w:t xml:space="preserve"> חשוב שתוודאו שהידע שלכם משתקף בעבודה. בהמשך לכך זה מאוד יעזור אם הקוד שתגישו יהיה קריא ובהיר (ניתן וכדאי להוסיף הערות נלוות לקוד).  </w:t>
      </w:r>
      <w:r>
        <w:rPr>
          <w:rFonts w:ascii="David" w:eastAsia="David" w:hAnsi="David" w:cs="David"/>
          <w:b/>
          <w:sz w:val="22"/>
          <w:szCs w:val="22"/>
          <w:rtl/>
        </w:rPr>
        <w:t xml:space="preserve">(ב) </w:t>
      </w:r>
      <w:r>
        <w:rPr>
          <w:rFonts w:ascii="David" w:eastAsia="David" w:hAnsi="David" w:cs="David"/>
          <w:sz w:val="22"/>
          <w:szCs w:val="22"/>
          <w:rtl/>
        </w:rPr>
        <w:t xml:space="preserve">מאחר שמטרת העבודה היא לבחון את יכולתכם, </w:t>
      </w:r>
      <w:proofErr w:type="spellStart"/>
      <w:r>
        <w:rPr>
          <w:rFonts w:ascii="David" w:eastAsia="David" w:hAnsi="David" w:cs="David"/>
          <w:sz w:val="22"/>
          <w:szCs w:val="22"/>
          <w:rtl/>
        </w:rPr>
        <w:t>תקחו</w:t>
      </w:r>
      <w:proofErr w:type="spellEnd"/>
      <w:r>
        <w:rPr>
          <w:rFonts w:ascii="David" w:eastAsia="David" w:hAnsi="David" w:cs="David"/>
          <w:sz w:val="22"/>
          <w:szCs w:val="22"/>
          <w:rtl/>
        </w:rPr>
        <w:t xml:space="preserve"> בחשבון שלא נוכל לסייע בשעות קבלה לגביי אופן כתיבת העבודה והקוד עצמו. בכל הנוגע לכתיבת העבודה, אתם נדרשים להפעיל שיקול דעת בהתאם להבנתכם.</w:t>
      </w:r>
    </w:p>
    <w:p w14:paraId="00000023" w14:textId="6711558A" w:rsidR="000A0341" w:rsidRDefault="00C15140">
      <w:pPr>
        <w:ind w:firstLine="0"/>
        <w:rPr>
          <w:rFonts w:ascii="David" w:eastAsia="David" w:hAnsi="David" w:cs="David"/>
          <w:sz w:val="22"/>
          <w:szCs w:val="22"/>
        </w:rPr>
      </w:pPr>
      <w:r w:rsidRPr="00C15140">
        <w:rPr>
          <w:rFonts w:ascii="David" w:eastAsia="David" w:hAnsi="David" w:cs="David" w:hint="cs"/>
          <w:b/>
          <w:bCs/>
          <w:sz w:val="22"/>
          <w:szCs w:val="22"/>
          <w:highlight w:val="yellow"/>
          <w:rtl/>
        </w:rPr>
        <w:t>שימו לב, עליכם לבחור נתונים ושאלה שלא ניתן לבחון באמצעות ניתוח שונות.</w:t>
      </w:r>
    </w:p>
    <w:sectPr w:rsidR="000A0341">
      <w:pgSz w:w="12240" w:h="15840"/>
      <w:pgMar w:top="1440" w:right="108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644CA"/>
    <w:multiLevelType w:val="multilevel"/>
    <w:tmpl w:val="607006D0"/>
    <w:lvl w:ilvl="0">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46AA2997"/>
    <w:multiLevelType w:val="multilevel"/>
    <w:tmpl w:val="8F90F1C0"/>
    <w:lvl w:ilvl="0">
      <w:numFmt w:val="bullet"/>
      <w:lvlText w:val="●"/>
      <w:lvlJc w:val="left"/>
      <w:pPr>
        <w:ind w:left="1080" w:hanging="360"/>
      </w:pPr>
      <w:rPr>
        <w:rFonts w:ascii="Noto Sans Symbols" w:eastAsia="Noto Sans Symbols" w:hAnsi="Noto Sans Symbols" w:cs="Noto Sans Symbols"/>
        <w:color w:val="000000"/>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color w:val="000000"/>
      </w:rPr>
    </w:lvl>
    <w:lvl w:ilvl="3">
      <w:start w:val="1"/>
      <w:numFmt w:val="bullet"/>
      <w:lvlText w:val="o"/>
      <w:lvlJc w:val="left"/>
      <w:pPr>
        <w:ind w:left="3240" w:hanging="360"/>
      </w:pPr>
      <w:rPr>
        <w:rFonts w:ascii="Courier New" w:eastAsia="Courier New" w:hAnsi="Courier New" w:cs="Courier New"/>
        <w:color w:val="000000"/>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591E1947"/>
    <w:multiLevelType w:val="multilevel"/>
    <w:tmpl w:val="E7AAFDB0"/>
    <w:lvl w:ilvl="0">
      <w:start w:val="1"/>
      <w:numFmt w:val="bullet"/>
      <w:pStyle w:val="a"/>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8A5578"/>
    <w:multiLevelType w:val="multilevel"/>
    <w:tmpl w:val="6D826C16"/>
    <w:lvl w:ilvl="0">
      <w:start w:val="1"/>
      <w:numFmt w:val="decimal"/>
      <w:pStyle w:val="a0"/>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095587775">
    <w:abstractNumId w:val="1"/>
  </w:num>
  <w:num w:numId="2" w16cid:durableId="2046641233">
    <w:abstractNumId w:val="2"/>
  </w:num>
  <w:num w:numId="3" w16cid:durableId="2027780513">
    <w:abstractNumId w:val="3"/>
  </w:num>
  <w:num w:numId="4" w16cid:durableId="85663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341"/>
    <w:rsid w:val="000A0341"/>
    <w:rsid w:val="00C151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7FDEA"/>
  <w15:docId w15:val="{13910B19-3026-4EB4-888B-F6B565DB1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he-IL"/>
      </w:rPr>
    </w:rPrDefault>
    <w:pPrDefault>
      <w:pPr>
        <w:bidi/>
        <w:spacing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aliases w:val="גוף / טקסט"/>
    <w:qFormat/>
    <w:rsid w:val="002C4744"/>
    <w:rPr>
      <w:kern w:val="24"/>
    </w:rPr>
  </w:style>
  <w:style w:type="paragraph" w:styleId="1">
    <w:name w:val="heading 1"/>
    <w:basedOn w:val="a1"/>
    <w:next w:val="a1"/>
    <w:link w:val="10"/>
    <w:uiPriority w:val="9"/>
    <w:qFormat/>
    <w:rsid w:val="00E13F65"/>
    <w:pPr>
      <w:keepNext/>
      <w:keepLines/>
      <w:ind w:firstLine="0"/>
      <w:jc w:val="center"/>
      <w:outlineLvl w:val="0"/>
    </w:pPr>
    <w:rPr>
      <w:rFonts w:eastAsiaTheme="majorEastAsia"/>
      <w:b/>
      <w:bCs/>
    </w:rPr>
  </w:style>
  <w:style w:type="paragraph" w:styleId="2">
    <w:name w:val="heading 2"/>
    <w:basedOn w:val="a1"/>
    <w:next w:val="a1"/>
    <w:link w:val="20"/>
    <w:uiPriority w:val="9"/>
    <w:semiHidden/>
    <w:unhideWhenUsed/>
    <w:qFormat/>
    <w:rsid w:val="00E13F65"/>
    <w:pPr>
      <w:keepNext/>
      <w:keepLines/>
      <w:ind w:firstLine="0"/>
      <w:outlineLvl w:val="1"/>
    </w:pPr>
    <w:rPr>
      <w:rFonts w:eastAsiaTheme="majorEastAsia"/>
      <w:b/>
      <w:bCs/>
    </w:rPr>
  </w:style>
  <w:style w:type="paragraph" w:styleId="3">
    <w:name w:val="heading 3"/>
    <w:basedOn w:val="a1"/>
    <w:next w:val="a1"/>
    <w:link w:val="30"/>
    <w:uiPriority w:val="9"/>
    <w:semiHidden/>
    <w:unhideWhenUsed/>
    <w:qFormat/>
    <w:rsid w:val="00E13F65"/>
    <w:pPr>
      <w:keepNext/>
      <w:keepLines/>
      <w:outlineLvl w:val="2"/>
    </w:pPr>
    <w:rPr>
      <w:rFonts w:asciiTheme="majorHAnsi" w:eastAsiaTheme="majorEastAsia" w:hAnsiTheme="majorHAnsi"/>
      <w:b/>
      <w:bCs/>
    </w:rPr>
  </w:style>
  <w:style w:type="paragraph" w:styleId="4">
    <w:name w:val="heading 4"/>
    <w:basedOn w:val="a1"/>
    <w:next w:val="a1"/>
    <w:link w:val="40"/>
    <w:uiPriority w:val="9"/>
    <w:semiHidden/>
    <w:unhideWhenUsed/>
    <w:qFormat/>
    <w:rsid w:val="00E13F65"/>
    <w:pPr>
      <w:keepNext/>
      <w:keepLines/>
      <w:outlineLvl w:val="3"/>
    </w:pPr>
    <w:rPr>
      <w:rFonts w:asciiTheme="majorHAnsi" w:eastAsiaTheme="majorEastAsia" w:hAnsiTheme="majorHAnsi"/>
      <w:b/>
      <w:bCs/>
      <w:i/>
      <w:iCs/>
    </w:rPr>
  </w:style>
  <w:style w:type="paragraph" w:styleId="5">
    <w:name w:val="heading 5"/>
    <w:basedOn w:val="a1"/>
    <w:next w:val="a1"/>
    <w:link w:val="50"/>
    <w:uiPriority w:val="9"/>
    <w:semiHidden/>
    <w:unhideWhenUsed/>
    <w:qFormat/>
    <w:rsid w:val="00E13F65"/>
    <w:pPr>
      <w:keepNext/>
      <w:keepLines/>
      <w:outlineLvl w:val="4"/>
    </w:pPr>
    <w:rPr>
      <w:rFonts w:asciiTheme="majorHAnsi" w:eastAsiaTheme="majorEastAsia" w:hAnsiTheme="majorHAnsi"/>
      <w:i/>
      <w:iCs/>
    </w:rPr>
  </w:style>
  <w:style w:type="paragraph" w:styleId="6">
    <w:name w:val="heading 6"/>
    <w:basedOn w:val="a1"/>
    <w:next w:val="a1"/>
    <w:link w:val="60"/>
    <w:uiPriority w:val="9"/>
    <w:semiHidden/>
    <w:unhideWhenUsed/>
    <w:qFormat/>
    <w:rsid w:val="00E13F65"/>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7">
    <w:name w:val="heading 7"/>
    <w:basedOn w:val="a1"/>
    <w:next w:val="a1"/>
    <w:link w:val="70"/>
    <w:uiPriority w:val="9"/>
    <w:semiHidden/>
    <w:qFormat/>
    <w:rsid w:val="00E13F65"/>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8">
    <w:name w:val="heading 8"/>
    <w:basedOn w:val="a1"/>
    <w:next w:val="a1"/>
    <w:link w:val="80"/>
    <w:uiPriority w:val="9"/>
    <w:semiHidden/>
    <w:qFormat/>
    <w:rsid w:val="00E13F65"/>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qFormat/>
    <w:rsid w:val="00E13F65"/>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5">
    <w:name w:val="Title"/>
    <w:aliases w:val="כותרת ראשית (שער)"/>
    <w:basedOn w:val="a1"/>
    <w:next w:val="a1"/>
    <w:link w:val="a6"/>
    <w:uiPriority w:val="10"/>
    <w:qFormat/>
    <w:rsid w:val="00E13F65"/>
    <w:pPr>
      <w:spacing w:before="2400"/>
      <w:ind w:firstLine="0"/>
      <w:contextualSpacing/>
      <w:jc w:val="center"/>
    </w:pPr>
    <w:rPr>
      <w:rFonts w:eastAsiaTheme="majorEastAsia"/>
    </w:rPr>
  </w:style>
  <w:style w:type="paragraph" w:customStyle="1" w:styleId="a7">
    <w:name w:val="כותרת סעיף"/>
    <w:basedOn w:val="a1"/>
    <w:next w:val="a1"/>
    <w:uiPriority w:val="2"/>
    <w:qFormat/>
    <w:rsid w:val="00E13F65"/>
    <w:pPr>
      <w:pageBreakBefore/>
      <w:ind w:firstLine="0"/>
      <w:jc w:val="center"/>
      <w:outlineLvl w:val="0"/>
    </w:pPr>
    <w:rPr>
      <w:rFonts w:eastAsiaTheme="majorEastAsia"/>
    </w:rPr>
  </w:style>
  <w:style w:type="paragraph" w:customStyle="1" w:styleId="a8">
    <w:name w:val="כותרת משנית"/>
    <w:basedOn w:val="a1"/>
    <w:uiPriority w:val="10"/>
    <w:qFormat/>
    <w:rsid w:val="00E13F65"/>
    <w:pPr>
      <w:ind w:firstLine="0"/>
      <w:jc w:val="center"/>
    </w:pPr>
    <w:rPr>
      <w:rFonts w:ascii="David" w:hAnsi="David"/>
    </w:rPr>
  </w:style>
  <w:style w:type="paragraph" w:customStyle="1" w:styleId="TableFigure">
    <w:name w:val="Table/Figure"/>
    <w:basedOn w:val="a1"/>
    <w:uiPriority w:val="4"/>
    <w:qFormat/>
    <w:rsid w:val="00E13F65"/>
    <w:pPr>
      <w:spacing w:before="240"/>
      <w:ind w:firstLine="0"/>
      <w:contextualSpacing/>
    </w:pPr>
  </w:style>
  <w:style w:type="paragraph" w:customStyle="1" w:styleId="a9">
    <w:name w:val="תמצית"/>
    <w:basedOn w:val="aa"/>
    <w:link w:val="Char"/>
    <w:qFormat/>
    <w:rsid w:val="00E13F65"/>
    <w:rPr>
      <w:sz w:val="20"/>
      <w:szCs w:val="20"/>
    </w:rPr>
  </w:style>
  <w:style w:type="character" w:customStyle="1" w:styleId="Char">
    <w:name w:val="תמצית Char"/>
    <w:basedOn w:val="ab"/>
    <w:link w:val="a9"/>
    <w:rsid w:val="00E13F65"/>
    <w:rPr>
      <w:rFonts w:ascii="David" w:hAnsi="David" w:cs="David"/>
      <w:sz w:val="20"/>
      <w:szCs w:val="20"/>
    </w:rPr>
  </w:style>
  <w:style w:type="paragraph" w:styleId="aa">
    <w:name w:val="No Spacing"/>
    <w:aliases w:val="ללא רווח,ללא זיח"/>
    <w:link w:val="ab"/>
    <w:uiPriority w:val="1"/>
    <w:qFormat/>
    <w:rsid w:val="00E13F65"/>
    <w:pPr>
      <w:ind w:firstLine="0"/>
    </w:pPr>
    <w:rPr>
      <w:rFonts w:ascii="David" w:hAnsi="David" w:cs="David"/>
    </w:rPr>
  </w:style>
  <w:style w:type="character" w:customStyle="1" w:styleId="10">
    <w:name w:val="כותרת 1 תו"/>
    <w:basedOn w:val="a2"/>
    <w:link w:val="1"/>
    <w:uiPriority w:val="9"/>
    <w:rsid w:val="00E13F65"/>
    <w:rPr>
      <w:rFonts w:ascii="Times New Roman" w:eastAsiaTheme="majorEastAsia" w:hAnsi="Times New Roman" w:cs="David"/>
      <w:b/>
      <w:bCs/>
      <w:kern w:val="24"/>
    </w:rPr>
  </w:style>
  <w:style w:type="character" w:customStyle="1" w:styleId="20">
    <w:name w:val="כותרת 2 תו"/>
    <w:basedOn w:val="a2"/>
    <w:link w:val="2"/>
    <w:uiPriority w:val="3"/>
    <w:rsid w:val="00E13F65"/>
    <w:rPr>
      <w:rFonts w:ascii="Times New Roman" w:eastAsiaTheme="majorEastAsia" w:hAnsi="Times New Roman" w:cs="David"/>
      <w:b/>
      <w:bCs/>
      <w:kern w:val="24"/>
    </w:rPr>
  </w:style>
  <w:style w:type="character" w:customStyle="1" w:styleId="30">
    <w:name w:val="כותרת 3 תו"/>
    <w:basedOn w:val="a2"/>
    <w:link w:val="3"/>
    <w:uiPriority w:val="3"/>
    <w:semiHidden/>
    <w:rsid w:val="00E13F65"/>
    <w:rPr>
      <w:rFonts w:asciiTheme="majorHAnsi" w:eastAsiaTheme="majorEastAsia" w:hAnsiTheme="majorHAnsi" w:cs="David"/>
      <w:b/>
      <w:bCs/>
      <w:kern w:val="24"/>
    </w:rPr>
  </w:style>
  <w:style w:type="character" w:customStyle="1" w:styleId="40">
    <w:name w:val="כותרת 4 תו"/>
    <w:basedOn w:val="a2"/>
    <w:link w:val="4"/>
    <w:uiPriority w:val="3"/>
    <w:semiHidden/>
    <w:rsid w:val="00E13F65"/>
    <w:rPr>
      <w:rFonts w:asciiTheme="majorHAnsi" w:eastAsiaTheme="majorEastAsia" w:hAnsiTheme="majorHAnsi" w:cs="David"/>
      <w:b/>
      <w:bCs/>
      <w:i/>
      <w:iCs/>
      <w:kern w:val="24"/>
    </w:rPr>
  </w:style>
  <w:style w:type="character" w:customStyle="1" w:styleId="50">
    <w:name w:val="כותרת 5 תו"/>
    <w:basedOn w:val="a2"/>
    <w:link w:val="5"/>
    <w:uiPriority w:val="3"/>
    <w:semiHidden/>
    <w:rsid w:val="00E13F65"/>
    <w:rPr>
      <w:rFonts w:asciiTheme="majorHAnsi" w:eastAsiaTheme="majorEastAsia" w:hAnsiTheme="majorHAnsi" w:cs="David"/>
      <w:i/>
      <w:iCs/>
      <w:kern w:val="24"/>
    </w:rPr>
  </w:style>
  <w:style w:type="character" w:customStyle="1" w:styleId="60">
    <w:name w:val="כותרת 6 תו"/>
    <w:basedOn w:val="a2"/>
    <w:link w:val="6"/>
    <w:uiPriority w:val="9"/>
    <w:semiHidden/>
    <w:rsid w:val="00E13F65"/>
    <w:rPr>
      <w:rFonts w:asciiTheme="majorHAnsi" w:eastAsiaTheme="majorEastAsia" w:hAnsiTheme="majorHAnsi" w:cstheme="majorBidi"/>
      <w:color w:val="1F3763" w:themeColor="accent1" w:themeShade="7F"/>
      <w:kern w:val="24"/>
    </w:rPr>
  </w:style>
  <w:style w:type="character" w:customStyle="1" w:styleId="70">
    <w:name w:val="כותרת 7 תו"/>
    <w:basedOn w:val="a2"/>
    <w:link w:val="7"/>
    <w:uiPriority w:val="9"/>
    <w:semiHidden/>
    <w:rsid w:val="00E13F65"/>
    <w:rPr>
      <w:rFonts w:asciiTheme="majorHAnsi" w:eastAsiaTheme="majorEastAsia" w:hAnsiTheme="majorHAnsi" w:cstheme="majorBidi"/>
      <w:i/>
      <w:iCs/>
      <w:color w:val="1F3763" w:themeColor="accent1" w:themeShade="7F"/>
      <w:kern w:val="24"/>
    </w:rPr>
  </w:style>
  <w:style w:type="character" w:customStyle="1" w:styleId="80">
    <w:name w:val="כותרת 8 תו"/>
    <w:basedOn w:val="a2"/>
    <w:link w:val="8"/>
    <w:uiPriority w:val="9"/>
    <w:semiHidden/>
    <w:rsid w:val="00E13F65"/>
    <w:rPr>
      <w:rFonts w:asciiTheme="majorHAnsi" w:eastAsiaTheme="majorEastAsia" w:hAnsiTheme="majorHAnsi" w:cstheme="majorBidi"/>
      <w:color w:val="272727" w:themeColor="text1" w:themeTint="D8"/>
      <w:kern w:val="24"/>
      <w:sz w:val="21"/>
      <w:szCs w:val="21"/>
    </w:rPr>
  </w:style>
  <w:style w:type="character" w:customStyle="1" w:styleId="90">
    <w:name w:val="כותרת 9 תו"/>
    <w:basedOn w:val="a2"/>
    <w:link w:val="9"/>
    <w:uiPriority w:val="9"/>
    <w:semiHidden/>
    <w:rsid w:val="00E13F65"/>
    <w:rPr>
      <w:rFonts w:asciiTheme="majorHAnsi" w:eastAsiaTheme="majorEastAsia" w:hAnsiTheme="majorHAnsi" w:cstheme="majorBidi"/>
      <w:i/>
      <w:iCs/>
      <w:color w:val="272727" w:themeColor="text1" w:themeTint="D8"/>
      <w:kern w:val="24"/>
      <w:sz w:val="21"/>
      <w:szCs w:val="21"/>
    </w:rPr>
  </w:style>
  <w:style w:type="paragraph" w:styleId="ac">
    <w:name w:val="header"/>
    <w:basedOn w:val="a1"/>
    <w:link w:val="ad"/>
    <w:uiPriority w:val="99"/>
    <w:semiHidden/>
    <w:unhideWhenUsed/>
    <w:qFormat/>
    <w:rsid w:val="00E13F65"/>
    <w:pPr>
      <w:spacing w:line="240" w:lineRule="auto"/>
      <w:ind w:firstLine="0"/>
    </w:pPr>
    <w:rPr>
      <w:rFonts w:asciiTheme="minorHAnsi" w:hAnsiTheme="minorHAnsi" w:cstheme="minorBidi"/>
    </w:rPr>
  </w:style>
  <w:style w:type="character" w:customStyle="1" w:styleId="ad">
    <w:name w:val="כותרת עליונה תו"/>
    <w:basedOn w:val="a2"/>
    <w:link w:val="ac"/>
    <w:uiPriority w:val="99"/>
    <w:semiHidden/>
    <w:rsid w:val="00E13F65"/>
    <w:rPr>
      <w:kern w:val="24"/>
    </w:rPr>
  </w:style>
  <w:style w:type="paragraph" w:styleId="ae">
    <w:name w:val="caption"/>
    <w:basedOn w:val="a1"/>
    <w:next w:val="a1"/>
    <w:uiPriority w:val="35"/>
    <w:semiHidden/>
    <w:unhideWhenUsed/>
    <w:qFormat/>
    <w:rsid w:val="00E13F65"/>
    <w:pPr>
      <w:spacing w:after="200" w:line="240" w:lineRule="auto"/>
      <w:ind w:firstLine="0"/>
    </w:pPr>
    <w:rPr>
      <w:i/>
      <w:iCs/>
      <w:color w:val="44546A" w:themeColor="text2"/>
      <w:sz w:val="18"/>
      <w:szCs w:val="18"/>
    </w:rPr>
  </w:style>
  <w:style w:type="character" w:styleId="af">
    <w:name w:val="footnote reference"/>
    <w:aliases w:val="הערת שוליים"/>
    <w:basedOn w:val="a2"/>
    <w:uiPriority w:val="99"/>
    <w:semiHidden/>
    <w:unhideWhenUsed/>
    <w:qFormat/>
    <w:rsid w:val="00E13F65"/>
    <w:rPr>
      <w:vertAlign w:val="superscript"/>
    </w:rPr>
  </w:style>
  <w:style w:type="paragraph" w:styleId="af0">
    <w:name w:val="endnote text"/>
    <w:basedOn w:val="a1"/>
    <w:link w:val="af1"/>
    <w:uiPriority w:val="99"/>
    <w:semiHidden/>
    <w:unhideWhenUsed/>
    <w:qFormat/>
    <w:rsid w:val="00E13F65"/>
    <w:pPr>
      <w:spacing w:line="240" w:lineRule="auto"/>
    </w:pPr>
    <w:rPr>
      <w:sz w:val="20"/>
      <w:szCs w:val="20"/>
    </w:rPr>
  </w:style>
  <w:style w:type="character" w:customStyle="1" w:styleId="af1">
    <w:name w:val="טקסט הערת סיום תו"/>
    <w:basedOn w:val="a2"/>
    <w:link w:val="af0"/>
    <w:uiPriority w:val="99"/>
    <w:semiHidden/>
    <w:rsid w:val="00E13F65"/>
    <w:rPr>
      <w:rFonts w:ascii="Times New Roman" w:hAnsi="Times New Roman" w:cs="David"/>
      <w:kern w:val="24"/>
      <w:sz w:val="20"/>
      <w:szCs w:val="20"/>
    </w:rPr>
  </w:style>
  <w:style w:type="paragraph" w:styleId="a">
    <w:name w:val="List Bullet"/>
    <w:aliases w:val="רשימת נקודות"/>
    <w:basedOn w:val="a1"/>
    <w:uiPriority w:val="9"/>
    <w:semiHidden/>
    <w:unhideWhenUsed/>
    <w:qFormat/>
    <w:rsid w:val="00E13F65"/>
    <w:pPr>
      <w:numPr>
        <w:numId w:val="2"/>
      </w:numPr>
      <w:contextualSpacing/>
    </w:pPr>
  </w:style>
  <w:style w:type="paragraph" w:styleId="a0">
    <w:name w:val="List Number"/>
    <w:basedOn w:val="a1"/>
    <w:uiPriority w:val="9"/>
    <w:semiHidden/>
    <w:unhideWhenUsed/>
    <w:qFormat/>
    <w:rsid w:val="00E13F65"/>
    <w:pPr>
      <w:numPr>
        <w:numId w:val="3"/>
      </w:numPr>
      <w:contextualSpacing/>
    </w:pPr>
  </w:style>
  <w:style w:type="character" w:customStyle="1" w:styleId="a6">
    <w:name w:val="כותרת טקסט תו"/>
    <w:aliases w:val="כותרת ראשית (שער) תו"/>
    <w:basedOn w:val="a2"/>
    <w:link w:val="a5"/>
    <w:uiPriority w:val="10"/>
    <w:rsid w:val="00E13F65"/>
    <w:rPr>
      <w:rFonts w:ascii="Times New Roman" w:eastAsiaTheme="majorEastAsia" w:hAnsi="Times New Roman" w:cs="David"/>
      <w:kern w:val="24"/>
    </w:rPr>
  </w:style>
  <w:style w:type="character" w:styleId="af2">
    <w:name w:val="Strong"/>
    <w:aliases w:val="הבלטה"/>
    <w:basedOn w:val="a2"/>
    <w:uiPriority w:val="22"/>
    <w:unhideWhenUsed/>
    <w:qFormat/>
    <w:rsid w:val="00E13F65"/>
    <w:rPr>
      <w:b w:val="0"/>
      <w:bCs w:val="0"/>
      <w:caps/>
      <w:smallCaps w:val="0"/>
    </w:rPr>
  </w:style>
  <w:style w:type="character" w:styleId="af3">
    <w:name w:val="Emphasis"/>
    <w:basedOn w:val="a2"/>
    <w:uiPriority w:val="20"/>
    <w:unhideWhenUsed/>
    <w:qFormat/>
    <w:rsid w:val="00E13F65"/>
    <w:rPr>
      <w:i/>
      <w:iCs/>
    </w:rPr>
  </w:style>
  <w:style w:type="character" w:customStyle="1" w:styleId="ab">
    <w:name w:val="ללא מרווח תו"/>
    <w:aliases w:val="ללא רווח תו,ללא זיח תו"/>
    <w:basedOn w:val="a2"/>
    <w:link w:val="aa"/>
    <w:uiPriority w:val="1"/>
    <w:rsid w:val="00E13F65"/>
    <w:rPr>
      <w:rFonts w:ascii="David" w:hAnsi="David" w:cs="David"/>
    </w:rPr>
  </w:style>
  <w:style w:type="paragraph" w:styleId="af4">
    <w:name w:val="List Paragraph"/>
    <w:basedOn w:val="a1"/>
    <w:uiPriority w:val="34"/>
    <w:unhideWhenUsed/>
    <w:qFormat/>
    <w:rsid w:val="00E13F65"/>
    <w:pPr>
      <w:ind w:left="720" w:firstLine="0"/>
      <w:contextualSpacing/>
    </w:pPr>
  </w:style>
  <w:style w:type="paragraph" w:styleId="af5">
    <w:name w:val="Quote"/>
    <w:basedOn w:val="a1"/>
    <w:next w:val="a1"/>
    <w:link w:val="af6"/>
    <w:uiPriority w:val="29"/>
    <w:unhideWhenUsed/>
    <w:qFormat/>
    <w:rsid w:val="00E13F65"/>
    <w:pPr>
      <w:spacing w:before="200" w:after="160"/>
      <w:ind w:left="864" w:right="864" w:firstLine="0"/>
      <w:jc w:val="center"/>
    </w:pPr>
    <w:rPr>
      <w:rFonts w:asciiTheme="minorHAnsi" w:hAnsiTheme="minorHAnsi" w:cstheme="minorBidi"/>
      <w:i/>
      <w:iCs/>
      <w:color w:val="404040" w:themeColor="text1" w:themeTint="BF"/>
    </w:rPr>
  </w:style>
  <w:style w:type="character" w:customStyle="1" w:styleId="af6">
    <w:name w:val="ציטוט תו"/>
    <w:basedOn w:val="a2"/>
    <w:link w:val="af5"/>
    <w:uiPriority w:val="29"/>
    <w:rsid w:val="00E13F65"/>
    <w:rPr>
      <w:i/>
      <w:iCs/>
      <w:color w:val="404040" w:themeColor="text1" w:themeTint="BF"/>
      <w:kern w:val="24"/>
    </w:rPr>
  </w:style>
  <w:style w:type="paragraph" w:styleId="af7">
    <w:name w:val="Intense Quote"/>
    <w:basedOn w:val="a1"/>
    <w:next w:val="a1"/>
    <w:link w:val="af8"/>
    <w:uiPriority w:val="30"/>
    <w:unhideWhenUsed/>
    <w:qFormat/>
    <w:rsid w:val="00E13F65"/>
    <w:pPr>
      <w:pBdr>
        <w:top w:val="single" w:sz="4" w:space="10" w:color="4472C4" w:themeColor="accent1"/>
        <w:bottom w:val="single" w:sz="4" w:space="10" w:color="4472C4" w:themeColor="accent1"/>
      </w:pBdr>
      <w:spacing w:before="360" w:after="360"/>
      <w:ind w:left="864" w:right="864" w:firstLine="0"/>
      <w:jc w:val="center"/>
    </w:pPr>
    <w:rPr>
      <w:rFonts w:asciiTheme="minorHAnsi" w:hAnsiTheme="minorHAnsi" w:cstheme="minorBidi"/>
      <w:i/>
      <w:iCs/>
      <w:color w:val="4472C4" w:themeColor="accent1"/>
    </w:rPr>
  </w:style>
  <w:style w:type="character" w:customStyle="1" w:styleId="af8">
    <w:name w:val="ציטוט חזק תו"/>
    <w:basedOn w:val="a2"/>
    <w:link w:val="af7"/>
    <w:uiPriority w:val="30"/>
    <w:rsid w:val="00E13F65"/>
    <w:rPr>
      <w:i/>
      <w:iCs/>
      <w:color w:val="4472C4" w:themeColor="accent1"/>
      <w:kern w:val="24"/>
    </w:rPr>
  </w:style>
  <w:style w:type="paragraph" w:styleId="af9">
    <w:name w:val="Bibliography"/>
    <w:aliases w:val="ביביליוגרפיה"/>
    <w:basedOn w:val="a1"/>
    <w:next w:val="a1"/>
    <w:uiPriority w:val="37"/>
    <w:semiHidden/>
    <w:unhideWhenUsed/>
    <w:qFormat/>
    <w:rsid w:val="00E13F65"/>
    <w:pPr>
      <w:ind w:left="720" w:hanging="720"/>
    </w:pPr>
  </w:style>
  <w:style w:type="paragraph" w:styleId="afa">
    <w:name w:val="TOC Heading"/>
    <w:basedOn w:val="1"/>
    <w:next w:val="a1"/>
    <w:uiPriority w:val="39"/>
    <w:semiHidden/>
    <w:unhideWhenUsed/>
    <w:qFormat/>
    <w:rsid w:val="00E13F65"/>
    <w:pPr>
      <w:bidi w:val="0"/>
      <w:spacing w:before="480" w:line="276" w:lineRule="auto"/>
      <w:jc w:val="left"/>
      <w:outlineLvl w:val="9"/>
    </w:pPr>
    <w:rPr>
      <w:rFonts w:asciiTheme="majorHAnsi" w:hAnsiTheme="majorHAnsi" w:cstheme="majorBidi"/>
      <w:color w:val="2F5496" w:themeColor="accent1" w:themeShade="BF"/>
      <w:kern w:val="0"/>
      <w:sz w:val="28"/>
      <w:szCs w:val="28"/>
      <w:lang w:bidi="ar-SA"/>
    </w:rPr>
  </w:style>
  <w:style w:type="character" w:styleId="afb">
    <w:name w:val="annotation reference"/>
    <w:basedOn w:val="a2"/>
    <w:uiPriority w:val="99"/>
    <w:semiHidden/>
    <w:unhideWhenUsed/>
    <w:rsid w:val="00062E83"/>
    <w:rPr>
      <w:sz w:val="16"/>
      <w:szCs w:val="16"/>
    </w:rPr>
  </w:style>
  <w:style w:type="paragraph" w:styleId="afc">
    <w:name w:val="annotation text"/>
    <w:basedOn w:val="a1"/>
    <w:link w:val="afd"/>
    <w:uiPriority w:val="99"/>
    <w:unhideWhenUsed/>
    <w:rsid w:val="00062E83"/>
    <w:pPr>
      <w:spacing w:line="240" w:lineRule="auto"/>
    </w:pPr>
    <w:rPr>
      <w:sz w:val="20"/>
      <w:szCs w:val="20"/>
    </w:rPr>
  </w:style>
  <w:style w:type="character" w:customStyle="1" w:styleId="afd">
    <w:name w:val="טקסט הערה תו"/>
    <w:basedOn w:val="a2"/>
    <w:link w:val="afc"/>
    <w:uiPriority w:val="99"/>
    <w:rsid w:val="00062E83"/>
    <w:rPr>
      <w:rFonts w:ascii="Times New Roman" w:hAnsi="Times New Roman" w:cs="David"/>
      <w:kern w:val="24"/>
      <w:sz w:val="20"/>
      <w:szCs w:val="20"/>
    </w:rPr>
  </w:style>
  <w:style w:type="paragraph" w:styleId="afe">
    <w:name w:val="annotation subject"/>
    <w:basedOn w:val="afc"/>
    <w:next w:val="afc"/>
    <w:link w:val="aff"/>
    <w:uiPriority w:val="99"/>
    <w:semiHidden/>
    <w:unhideWhenUsed/>
    <w:rsid w:val="00062E83"/>
    <w:rPr>
      <w:b/>
      <w:bCs/>
    </w:rPr>
  </w:style>
  <w:style w:type="character" w:customStyle="1" w:styleId="aff">
    <w:name w:val="נושא הערה תו"/>
    <w:basedOn w:val="afd"/>
    <w:link w:val="afe"/>
    <w:uiPriority w:val="99"/>
    <w:semiHidden/>
    <w:rsid w:val="00062E83"/>
    <w:rPr>
      <w:rFonts w:ascii="Times New Roman" w:hAnsi="Times New Roman" w:cs="David"/>
      <w:b/>
      <w:bCs/>
      <w:kern w:val="24"/>
      <w:sz w:val="20"/>
      <w:szCs w:val="20"/>
    </w:rPr>
  </w:style>
  <w:style w:type="paragraph" w:styleId="aff0">
    <w:name w:val="Balloon Text"/>
    <w:basedOn w:val="a1"/>
    <w:link w:val="aff1"/>
    <w:uiPriority w:val="99"/>
    <w:semiHidden/>
    <w:unhideWhenUsed/>
    <w:rsid w:val="00062E83"/>
    <w:pPr>
      <w:spacing w:line="240" w:lineRule="auto"/>
    </w:pPr>
    <w:rPr>
      <w:rFonts w:ascii="Segoe UI" w:hAnsi="Segoe UI" w:cs="Segoe UI"/>
      <w:sz w:val="18"/>
      <w:szCs w:val="18"/>
    </w:rPr>
  </w:style>
  <w:style w:type="character" w:customStyle="1" w:styleId="aff1">
    <w:name w:val="טקסט בלונים תו"/>
    <w:basedOn w:val="a2"/>
    <w:link w:val="aff0"/>
    <w:uiPriority w:val="99"/>
    <w:semiHidden/>
    <w:rsid w:val="00062E83"/>
    <w:rPr>
      <w:rFonts w:ascii="Segoe UI" w:hAnsi="Segoe UI" w:cs="Segoe UI"/>
      <w:kern w:val="24"/>
      <w:sz w:val="18"/>
      <w:szCs w:val="18"/>
    </w:rPr>
  </w:style>
  <w:style w:type="character" w:styleId="aff2">
    <w:name w:val="Placeholder Text"/>
    <w:basedOn w:val="a2"/>
    <w:uiPriority w:val="99"/>
    <w:semiHidden/>
    <w:rsid w:val="00647659"/>
    <w:rPr>
      <w:color w:val="808080"/>
    </w:rPr>
  </w:style>
  <w:style w:type="paragraph" w:styleId="aff3">
    <w:name w:val="footnote text"/>
    <w:basedOn w:val="a1"/>
    <w:link w:val="aff4"/>
    <w:uiPriority w:val="99"/>
    <w:semiHidden/>
    <w:unhideWhenUsed/>
    <w:rsid w:val="001407FB"/>
    <w:pPr>
      <w:spacing w:line="240" w:lineRule="auto"/>
    </w:pPr>
    <w:rPr>
      <w:sz w:val="20"/>
      <w:szCs w:val="20"/>
    </w:rPr>
  </w:style>
  <w:style w:type="character" w:customStyle="1" w:styleId="aff4">
    <w:name w:val="טקסט הערת שוליים תו"/>
    <w:basedOn w:val="a2"/>
    <w:link w:val="aff3"/>
    <w:uiPriority w:val="99"/>
    <w:semiHidden/>
    <w:rsid w:val="001407FB"/>
    <w:rPr>
      <w:rFonts w:ascii="Arial" w:hAnsi="Arial" w:cs="Arial"/>
      <w:kern w:val="24"/>
      <w:sz w:val="20"/>
      <w:szCs w:val="20"/>
    </w:rPr>
  </w:style>
  <w:style w:type="character" w:styleId="Hyperlink">
    <w:name w:val="Hyperlink"/>
    <w:basedOn w:val="a2"/>
    <w:uiPriority w:val="99"/>
    <w:unhideWhenUsed/>
    <w:rsid w:val="0051011A"/>
    <w:rPr>
      <w:color w:val="0563C1" w:themeColor="hyperlink"/>
      <w:u w:val="single"/>
    </w:rPr>
  </w:style>
  <w:style w:type="character" w:styleId="aff5">
    <w:name w:val="Unresolved Mention"/>
    <w:basedOn w:val="a2"/>
    <w:uiPriority w:val="99"/>
    <w:semiHidden/>
    <w:unhideWhenUsed/>
    <w:rsid w:val="0051011A"/>
    <w:rPr>
      <w:color w:val="605E5C"/>
      <w:shd w:val="clear" w:color="auto" w:fill="E1DFDD"/>
    </w:rPr>
  </w:style>
  <w:style w:type="paragraph" w:styleId="aff6">
    <w:name w:val="Revision"/>
    <w:hidden/>
    <w:uiPriority w:val="99"/>
    <w:semiHidden/>
    <w:rsid w:val="005A1AB6"/>
    <w:pPr>
      <w:spacing w:line="240" w:lineRule="auto"/>
      <w:ind w:firstLine="0"/>
    </w:pPr>
    <w:rPr>
      <w:kern w:val="24"/>
    </w:rPr>
  </w:style>
  <w:style w:type="paragraph" w:styleId="aff7">
    <w:name w:val="Subtitle"/>
    <w:basedOn w:val="a1"/>
    <w:next w:val="a1"/>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hEApDsLO/OmfWUM3BLpmWzhgHQ==">AMUW2mX68KT6V6KtwuMmBmtFr4qpJfc97R+mhK//1UuTLQ8nY5uEiyDJ7fGEA9CScZ87yDhkQHY8MduF8OfmBpFRnXIExnh0dV49HNZjWBETFJ8VgslccYs=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751</Words>
  <Characters>4283</Characters>
  <Application>Microsoft Office Word</Application>
  <DocSecurity>0</DocSecurity>
  <Lines>35</Lines>
  <Paragraphs>10</Paragraphs>
  <ScaleCrop>false</ScaleCrop>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Matan S. Ben-Shachar</dc:creator>
  <cp:lastModifiedBy>yael bar-shachar</cp:lastModifiedBy>
  <cp:revision>2</cp:revision>
  <dcterms:created xsi:type="dcterms:W3CDTF">2021-05-15T16:50:00Z</dcterms:created>
  <dcterms:modified xsi:type="dcterms:W3CDTF">2023-06-12T15:46:00Z</dcterms:modified>
</cp:coreProperties>
</file>