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8422" w14:textId="4A30680F" w:rsidR="00E13F65" w:rsidRPr="00FB47FD" w:rsidRDefault="00560BFF" w:rsidP="00FB47FD">
      <w:pPr>
        <w:ind w:firstLine="0"/>
        <w:jc w:val="center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 xml:space="preserve">הדגמה של בניית מודל </w:t>
      </w:r>
      <w:r>
        <w:rPr>
          <w:rFonts w:ascii="David" w:hAnsi="David" w:cs="David" w:hint="cs"/>
          <w:b/>
          <w:bCs/>
        </w:rPr>
        <w:t>MLM</w:t>
      </w:r>
    </w:p>
    <w:p w14:paraId="4DE69F27" w14:textId="2978E522" w:rsidR="00541243" w:rsidRDefault="002C575C" w:rsidP="00541243">
      <w:pPr>
        <w:ind w:firstLine="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/>
      </w:r>
      <w:r w:rsidR="00560BFF">
        <w:rPr>
          <w:rFonts w:ascii="David" w:hAnsi="David" w:cs="David" w:hint="cs"/>
          <w:rtl/>
        </w:rPr>
        <w:t xml:space="preserve">מטרת המסמך </w:t>
      </w:r>
      <w:r w:rsidR="00560BFF">
        <w:rPr>
          <w:rFonts w:ascii="David" w:hAnsi="David" w:cs="David"/>
          <w:rtl/>
        </w:rPr>
        <w:t>–</w:t>
      </w:r>
      <w:r w:rsidR="00560BFF">
        <w:rPr>
          <w:rFonts w:ascii="David" w:hAnsi="David" w:cs="David" w:hint="cs"/>
          <w:rtl/>
        </w:rPr>
        <w:t xml:space="preserve"> לסייע לכם בבנייה ובה</w:t>
      </w:r>
      <w:r>
        <w:rPr>
          <w:rFonts w:ascii="David" w:hAnsi="David" w:cs="David" w:hint="cs"/>
          <w:rtl/>
        </w:rPr>
        <w:t xml:space="preserve">בנה של משוואות </w:t>
      </w:r>
      <w:r>
        <w:rPr>
          <w:rFonts w:ascii="David" w:hAnsi="David" w:cs="David" w:hint="cs"/>
        </w:rPr>
        <w:t>MLM</w:t>
      </w:r>
      <w:r>
        <w:rPr>
          <w:rFonts w:ascii="David" w:hAnsi="David" w:cs="David" w:hint="cs"/>
          <w:rtl/>
        </w:rPr>
        <w:t xml:space="preserve"> ובמעבר משאלה מחקרית למשוואה.</w:t>
      </w:r>
      <w:r w:rsidR="00D00D6C">
        <w:rPr>
          <w:rFonts w:ascii="David" w:hAnsi="David" w:cs="David" w:hint="cs"/>
          <w:rtl/>
        </w:rPr>
        <w:t xml:space="preserve"> הדוגמאות פה ממש לא מקיפות את כל הסוגים של מודלים אפשריים, כמובן...</w:t>
      </w:r>
    </w:p>
    <w:p w14:paraId="040D2191" w14:textId="4C3C8FF3" w:rsidR="00826654" w:rsidRPr="00826654" w:rsidRDefault="00826654" w:rsidP="00541243">
      <w:pPr>
        <w:ind w:firstLine="0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בעבודה מספיק להציג מערכת משוואות אחת עבור המודל הסופי שלכם (לא צריך עבור כל מודל בבניית המודל ההדרגתית).</w:t>
      </w:r>
    </w:p>
    <w:p w14:paraId="3CC1351D" w14:textId="1F92C720" w:rsidR="0032206F" w:rsidRPr="002C575C" w:rsidRDefault="002C575C" w:rsidP="002C575C">
      <w:pPr>
        <w:ind w:firstLine="0"/>
        <w:rPr>
          <w:rFonts w:ascii="David" w:hAnsi="David" w:cs="David"/>
          <w:color w:val="FF0000"/>
          <w:sz w:val="22"/>
          <w:szCs w:val="22"/>
        </w:rPr>
      </w:pPr>
      <w:r>
        <w:rPr>
          <w:rFonts w:ascii="David" w:hAnsi="David" w:cs="David"/>
          <w:sz w:val="22"/>
          <w:szCs w:val="22"/>
          <w:rtl/>
        </w:rPr>
        <w:br/>
      </w:r>
      <w:r>
        <w:rPr>
          <w:rFonts w:ascii="David" w:hAnsi="David" w:cs="David" w:hint="cs"/>
          <w:sz w:val="22"/>
          <w:szCs w:val="22"/>
          <w:rtl/>
        </w:rPr>
        <w:t xml:space="preserve">אז נניח שיש לי שאלה מחקרית. השלב הראשון שארצה לעשות הוא להגדיר לעצמי </w:t>
      </w:r>
      <w:r w:rsidR="00D309A3" w:rsidRPr="00560BFF">
        <w:rPr>
          <w:rFonts w:ascii="David" w:hAnsi="David" w:cs="David" w:hint="cs"/>
          <w:sz w:val="22"/>
          <w:szCs w:val="22"/>
          <w:rtl/>
        </w:rPr>
        <w:t xml:space="preserve">את </w:t>
      </w:r>
      <w:r w:rsidR="003A5673" w:rsidRPr="00560BFF">
        <w:rPr>
          <w:rFonts w:ascii="David" w:hAnsi="David" w:cs="David" w:hint="cs"/>
          <w:b/>
          <w:bCs/>
          <w:sz w:val="22"/>
          <w:szCs w:val="22"/>
          <w:rtl/>
        </w:rPr>
        <w:t>המשתנים</w:t>
      </w:r>
      <w:r w:rsidR="003A5673" w:rsidRPr="00560BFF">
        <w:rPr>
          <w:rFonts w:ascii="David" w:hAnsi="David" w:cs="David" w:hint="cs"/>
          <w:sz w:val="22"/>
          <w:szCs w:val="22"/>
          <w:rtl/>
        </w:rPr>
        <w:t xml:space="preserve"> ש</w:t>
      </w:r>
      <w:r w:rsidR="00D309A3" w:rsidRPr="00560BFF">
        <w:rPr>
          <w:rFonts w:ascii="David" w:hAnsi="David" w:cs="David" w:hint="cs"/>
          <w:sz w:val="22"/>
          <w:szCs w:val="22"/>
          <w:rtl/>
        </w:rPr>
        <w:t>יהיו במודל/ים ש</w:t>
      </w:r>
      <w:r>
        <w:rPr>
          <w:rFonts w:ascii="David" w:hAnsi="David" w:cs="David" w:hint="cs"/>
          <w:sz w:val="22"/>
          <w:szCs w:val="22"/>
          <w:rtl/>
        </w:rPr>
        <w:t>אבדוק</w:t>
      </w:r>
      <w:r w:rsidR="00D309A3" w:rsidRPr="00560BFF">
        <w:rPr>
          <w:rFonts w:ascii="David" w:hAnsi="David" w:cs="David" w:hint="cs"/>
          <w:sz w:val="22"/>
          <w:szCs w:val="22"/>
          <w:rtl/>
        </w:rPr>
        <w:t>.</w:t>
      </w:r>
      <w:r w:rsidR="003A5673" w:rsidRPr="00560BFF">
        <w:rPr>
          <w:rFonts w:ascii="David" w:hAnsi="David" w:cs="David" w:hint="cs"/>
          <w:sz w:val="22"/>
          <w:szCs w:val="22"/>
          <w:rtl/>
        </w:rPr>
        <w:t xml:space="preserve"> יש לאפיין את המשתנים הן מבחינת הסו</w:t>
      </w:r>
      <w:r w:rsidR="00890A08" w:rsidRPr="00560BFF">
        <w:rPr>
          <w:rFonts w:ascii="David" w:hAnsi="David" w:cs="David" w:hint="cs"/>
          <w:sz w:val="22"/>
          <w:szCs w:val="22"/>
          <w:rtl/>
        </w:rPr>
        <w:t>לם שלהם</w:t>
      </w:r>
      <w:r w:rsidR="003A5673" w:rsidRPr="00560BFF">
        <w:rPr>
          <w:rFonts w:ascii="David" w:hAnsi="David" w:cs="David" w:hint="cs"/>
          <w:sz w:val="22"/>
          <w:szCs w:val="22"/>
          <w:rtl/>
        </w:rPr>
        <w:t xml:space="preserve"> והן מבחינת האופן בו </w:t>
      </w:r>
      <w:r>
        <w:rPr>
          <w:rFonts w:ascii="David" w:hAnsi="David" w:cs="David" w:hint="cs"/>
          <w:sz w:val="22"/>
          <w:szCs w:val="22"/>
          <w:rtl/>
        </w:rPr>
        <w:t xml:space="preserve">אני </w:t>
      </w:r>
      <w:r w:rsidR="003A5673" w:rsidRPr="00560BFF">
        <w:rPr>
          <w:rFonts w:ascii="David" w:hAnsi="David" w:cs="David" w:hint="cs"/>
          <w:sz w:val="22"/>
          <w:szCs w:val="22"/>
          <w:rtl/>
        </w:rPr>
        <w:t>מתכוונ</w:t>
      </w:r>
      <w:r>
        <w:rPr>
          <w:rFonts w:ascii="David" w:hAnsi="David" w:cs="David" w:hint="cs"/>
          <w:sz w:val="22"/>
          <w:szCs w:val="22"/>
          <w:rtl/>
        </w:rPr>
        <w:t>ת</w:t>
      </w:r>
      <w:r w:rsidR="003A5673" w:rsidRPr="00560BFF">
        <w:rPr>
          <w:rFonts w:ascii="David" w:hAnsi="David" w:cs="David" w:hint="cs"/>
          <w:sz w:val="22"/>
          <w:szCs w:val="22"/>
          <w:rtl/>
        </w:rPr>
        <w:t xml:space="preserve"> להסתכל עליהם</w:t>
      </w:r>
      <w:r w:rsidR="00890A08" w:rsidRPr="00560BFF">
        <w:rPr>
          <w:rFonts w:ascii="David" w:hAnsi="David" w:cs="David" w:hint="cs"/>
          <w:sz w:val="22"/>
          <w:szCs w:val="22"/>
          <w:rtl/>
        </w:rPr>
        <w:t xml:space="preserve"> </w:t>
      </w:r>
      <w:r w:rsidR="00890A08" w:rsidRPr="00560BFF">
        <w:rPr>
          <w:rFonts w:ascii="David" w:hAnsi="David" w:cs="David"/>
          <w:sz w:val="22"/>
          <w:szCs w:val="22"/>
          <w:rtl/>
        </w:rPr>
        <w:t>–</w:t>
      </w:r>
      <w:r w:rsidR="00890A08" w:rsidRPr="00560BFF">
        <w:rPr>
          <w:rFonts w:ascii="David" w:hAnsi="David" w:cs="David" w:hint="cs"/>
          <w:sz w:val="22"/>
          <w:szCs w:val="22"/>
          <w:rtl/>
        </w:rPr>
        <w:t xml:space="preserve"> </w:t>
      </w:r>
      <w:r w:rsidR="003A5673" w:rsidRPr="00560BFF">
        <w:rPr>
          <w:rFonts w:ascii="David" w:hAnsi="David" w:cs="David" w:hint="cs"/>
          <w:sz w:val="22"/>
          <w:szCs w:val="22"/>
          <w:rtl/>
        </w:rPr>
        <w:t>תפקידם במודל (</w:t>
      </w:r>
      <w:r w:rsidR="00D309A3" w:rsidRPr="00560BFF">
        <w:rPr>
          <w:rFonts w:ascii="David" w:hAnsi="David" w:cs="David" w:hint="cs"/>
          <w:sz w:val="22"/>
          <w:szCs w:val="22"/>
          <w:rtl/>
        </w:rPr>
        <w:t xml:space="preserve">מנבא, מנובא, ממתן, </w:t>
      </w:r>
      <w:r w:rsidR="00D309A3" w:rsidRPr="00560BFF">
        <w:rPr>
          <w:rFonts w:ascii="David" w:hAnsi="David" w:cs="David"/>
          <w:sz w:val="22"/>
          <w:szCs w:val="22"/>
        </w:rPr>
        <w:t>co-variate</w:t>
      </w:r>
      <w:r w:rsidR="00D309A3" w:rsidRPr="00560BFF">
        <w:rPr>
          <w:rFonts w:ascii="David" w:hAnsi="David" w:cs="David" w:hint="cs"/>
          <w:sz w:val="22"/>
          <w:szCs w:val="22"/>
          <w:rtl/>
        </w:rPr>
        <w:t xml:space="preserve"> שרוצים לשלוט עליו</w:t>
      </w:r>
      <w:r w:rsidR="003A5673" w:rsidRPr="00560BFF">
        <w:rPr>
          <w:rFonts w:ascii="David" w:hAnsi="David" w:cs="David" w:hint="cs"/>
          <w:sz w:val="22"/>
          <w:szCs w:val="22"/>
          <w:rtl/>
        </w:rPr>
        <w:t>).</w:t>
      </w:r>
      <w:r>
        <w:rPr>
          <w:rFonts w:ascii="David" w:hAnsi="David" w:cs="David" w:hint="cs"/>
          <w:sz w:val="22"/>
          <w:szCs w:val="22"/>
          <w:rtl/>
        </w:rPr>
        <w:t xml:space="preserve"> זה יעזור גם בהבנה המעשית לאחר מכן- איזה משתנים ממרכזים ואיך.</w:t>
      </w:r>
    </w:p>
    <w:p w14:paraId="08DB9350" w14:textId="152EFF94" w:rsidR="002C575C" w:rsidRDefault="00D309A3" w:rsidP="002C575C">
      <w:pPr>
        <w:ind w:firstLine="0"/>
        <w:rPr>
          <w:rFonts w:ascii="David" w:hAnsi="David" w:cs="David"/>
          <w:sz w:val="22"/>
          <w:szCs w:val="22"/>
          <w:rtl/>
        </w:rPr>
      </w:pPr>
      <w:r w:rsidRPr="002C575C">
        <w:rPr>
          <w:rFonts w:ascii="David" w:hAnsi="David" w:cs="David" w:hint="cs"/>
          <w:sz w:val="22"/>
          <w:szCs w:val="22"/>
          <w:rtl/>
        </w:rPr>
        <w:t xml:space="preserve">עבור </w:t>
      </w:r>
      <w:r w:rsidRPr="002C575C">
        <w:rPr>
          <w:rFonts w:ascii="David" w:hAnsi="David" w:cs="David" w:hint="cs"/>
          <w:sz w:val="22"/>
          <w:szCs w:val="22"/>
          <w:u w:val="single"/>
          <w:rtl/>
        </w:rPr>
        <w:t>כל מודל</w:t>
      </w:r>
      <w:r w:rsidRPr="002C575C">
        <w:rPr>
          <w:rFonts w:ascii="David" w:hAnsi="David" w:cs="David" w:hint="cs"/>
          <w:sz w:val="22"/>
          <w:szCs w:val="22"/>
          <w:rtl/>
        </w:rPr>
        <w:t xml:space="preserve"> שאתם רוצים לבדוק- הגדירו את האפקטים- ה- </w:t>
      </w:r>
      <w:r w:rsidRPr="002C575C">
        <w:rPr>
          <w:rFonts w:ascii="David" w:hAnsi="David" w:cs="David"/>
          <w:sz w:val="22"/>
          <w:szCs w:val="22"/>
        </w:rPr>
        <w:t xml:space="preserve">Fixed </w:t>
      </w:r>
      <w:r w:rsidRPr="002C575C">
        <w:rPr>
          <w:rFonts w:ascii="David" w:hAnsi="David" w:cs="David" w:hint="cs"/>
          <w:sz w:val="22"/>
          <w:szCs w:val="22"/>
          <w:rtl/>
        </w:rPr>
        <w:t xml:space="preserve"> וה- </w:t>
      </w:r>
      <w:r w:rsidRPr="002C575C">
        <w:rPr>
          <w:rFonts w:ascii="David" w:hAnsi="David" w:cs="David"/>
          <w:sz w:val="22"/>
          <w:szCs w:val="22"/>
        </w:rPr>
        <w:t>Random</w:t>
      </w:r>
      <w:r w:rsidRPr="002C575C">
        <w:rPr>
          <w:rFonts w:ascii="David" w:hAnsi="David" w:cs="David" w:hint="cs"/>
          <w:sz w:val="22"/>
          <w:szCs w:val="22"/>
          <w:rtl/>
        </w:rPr>
        <w:t xml:space="preserve"> ובנו את המשוואות שמציגות את המודל- ב- </w:t>
      </w:r>
      <w:r w:rsidRPr="002C575C">
        <w:rPr>
          <w:rFonts w:ascii="David" w:hAnsi="David" w:cs="David"/>
          <w:sz w:val="22"/>
          <w:szCs w:val="22"/>
        </w:rPr>
        <w:t>level 1</w:t>
      </w:r>
      <w:r w:rsidRPr="002C575C">
        <w:rPr>
          <w:rFonts w:ascii="David" w:hAnsi="David" w:cs="David" w:hint="cs"/>
          <w:sz w:val="22"/>
          <w:szCs w:val="22"/>
          <w:rtl/>
        </w:rPr>
        <w:t xml:space="preserve">, ב- </w:t>
      </w:r>
      <w:r w:rsidRPr="002C575C">
        <w:rPr>
          <w:rFonts w:ascii="David" w:hAnsi="David" w:cs="David"/>
          <w:sz w:val="22"/>
          <w:szCs w:val="22"/>
        </w:rPr>
        <w:t>level 2</w:t>
      </w:r>
      <w:r w:rsidRPr="002C575C">
        <w:rPr>
          <w:rFonts w:ascii="David" w:hAnsi="David" w:cs="David" w:hint="cs"/>
          <w:sz w:val="22"/>
          <w:szCs w:val="22"/>
          <w:rtl/>
        </w:rPr>
        <w:t xml:space="preserve"> והמשוואה המשולבת</w:t>
      </w:r>
      <w:r w:rsidR="008758FB" w:rsidRPr="002C575C">
        <w:rPr>
          <w:rFonts w:ascii="David" w:hAnsi="David" w:cs="David" w:hint="cs"/>
          <w:sz w:val="22"/>
          <w:szCs w:val="22"/>
          <w:rtl/>
        </w:rPr>
        <w:t xml:space="preserve"> (</w:t>
      </w:r>
      <w:r w:rsidR="008758FB" w:rsidRPr="002C575C">
        <w:rPr>
          <w:rFonts w:ascii="David" w:hAnsi="David" w:cs="David"/>
          <w:sz w:val="22"/>
          <w:szCs w:val="22"/>
        </w:rPr>
        <w:t>composite</w:t>
      </w:r>
      <w:r w:rsidR="008758FB" w:rsidRPr="002C575C">
        <w:rPr>
          <w:rFonts w:ascii="David" w:hAnsi="David" w:cs="David" w:hint="cs"/>
          <w:sz w:val="22"/>
          <w:szCs w:val="22"/>
          <w:rtl/>
        </w:rPr>
        <w:t xml:space="preserve">) </w:t>
      </w:r>
      <w:r w:rsidRPr="002C575C">
        <w:rPr>
          <w:rFonts w:ascii="David" w:hAnsi="David" w:cs="David" w:hint="cs"/>
          <w:sz w:val="22"/>
          <w:szCs w:val="22"/>
          <w:rtl/>
        </w:rPr>
        <w:t>כמו בדוגמאות מהספר.</w:t>
      </w:r>
      <w:r w:rsidR="008758FB" w:rsidRPr="002C575C">
        <w:rPr>
          <w:rFonts w:ascii="David" w:hAnsi="David" w:cs="David" w:hint="cs"/>
          <w:sz w:val="22"/>
          <w:szCs w:val="22"/>
          <w:rtl/>
        </w:rPr>
        <w:t xml:space="preserve"> </w:t>
      </w:r>
      <w:r w:rsidR="008758FB" w:rsidRPr="002C575C">
        <w:rPr>
          <w:rFonts w:ascii="David" w:hAnsi="David" w:cs="David" w:hint="cs"/>
          <w:b/>
          <w:bCs/>
          <w:sz w:val="22"/>
          <w:szCs w:val="22"/>
          <w:rtl/>
        </w:rPr>
        <w:t xml:space="preserve">זה שלב חשוב שתעשו עם עצמכם- כי הוא עוזר מאוד בהבנת המרכיבים של המודל. </w:t>
      </w:r>
      <w:r w:rsidRPr="002C575C">
        <w:rPr>
          <w:rFonts w:ascii="David" w:hAnsi="David" w:cs="David" w:hint="cs"/>
          <w:sz w:val="22"/>
          <w:szCs w:val="22"/>
          <w:rtl/>
        </w:rPr>
        <w:t xml:space="preserve"> המשוואה המשולבת היא זו שבסופו של דבר תהפוך למודל שתבדקו ב-</w:t>
      </w:r>
      <w:r w:rsidRPr="002C575C">
        <w:rPr>
          <w:rFonts w:ascii="David" w:hAnsi="David" w:cs="David" w:hint="cs"/>
          <w:sz w:val="22"/>
          <w:szCs w:val="22"/>
        </w:rPr>
        <w:t>R</w:t>
      </w:r>
      <w:r w:rsidR="002C575C">
        <w:rPr>
          <w:rFonts w:ascii="David" w:hAnsi="David" w:cs="David" w:hint="cs"/>
          <w:sz w:val="22"/>
          <w:szCs w:val="22"/>
          <w:rtl/>
        </w:rPr>
        <w:t xml:space="preserve">. תחשבו לעצמכם- איזה משתנה בכלל יכול לקבל גם אפקט </w:t>
      </w:r>
      <w:r w:rsidR="002C575C">
        <w:rPr>
          <w:rFonts w:ascii="David" w:hAnsi="David" w:cs="David"/>
          <w:sz w:val="22"/>
          <w:szCs w:val="22"/>
        </w:rPr>
        <w:t>Random</w:t>
      </w:r>
      <w:r w:rsidR="002C575C">
        <w:rPr>
          <w:rFonts w:ascii="David" w:hAnsi="David" w:cs="David" w:hint="cs"/>
          <w:sz w:val="22"/>
          <w:szCs w:val="22"/>
          <w:rtl/>
        </w:rPr>
        <w:t>? (רק כזה שנבדק בעצמו תוך נבדקית)</w:t>
      </w:r>
    </w:p>
    <w:p w14:paraId="59E1DDE8" w14:textId="77777777" w:rsidR="002C575C" w:rsidRDefault="002C575C" w:rsidP="002C575C">
      <w:pPr>
        <w:ind w:firstLine="0"/>
        <w:rPr>
          <w:rFonts w:ascii="David" w:hAnsi="David" w:cs="David"/>
          <w:sz w:val="22"/>
          <w:szCs w:val="22"/>
          <w:rtl/>
        </w:rPr>
      </w:pPr>
    </w:p>
    <w:p w14:paraId="2AC8B0B4" w14:textId="4288764C" w:rsidR="00407AE3" w:rsidRDefault="006660D0" w:rsidP="002C575C">
      <w:pPr>
        <w:ind w:firstLine="0"/>
        <w:rPr>
          <w:rFonts w:ascii="David" w:hAnsi="David" w:cs="David"/>
          <w:b/>
          <w:bCs/>
          <w:color w:val="0070C0"/>
          <w:sz w:val="22"/>
          <w:szCs w:val="22"/>
          <w:rtl/>
        </w:rPr>
      </w:pPr>
      <w:r w:rsidRPr="006660D0">
        <w:rPr>
          <w:rFonts w:ascii="David" w:hAnsi="David" w:cs="David" w:hint="cs"/>
          <w:b/>
          <w:bCs/>
          <w:color w:val="0070C0"/>
          <w:sz w:val="22"/>
          <w:szCs w:val="22"/>
          <w:rtl/>
        </w:rPr>
        <w:t>דוגמה (היפותטית לחלוטין)</w:t>
      </w:r>
      <w:r>
        <w:rPr>
          <w:rFonts w:ascii="David" w:hAnsi="David" w:cs="David" w:hint="cs"/>
          <w:b/>
          <w:bCs/>
          <w:color w:val="0070C0"/>
          <w:sz w:val="22"/>
          <w:szCs w:val="22"/>
          <w:rtl/>
        </w:rPr>
        <w:t xml:space="preserve"> לבניית משוואות למודל</w:t>
      </w:r>
      <w:r w:rsidRPr="006660D0">
        <w:rPr>
          <w:rFonts w:ascii="David" w:hAnsi="David" w:cs="David" w:hint="cs"/>
          <w:b/>
          <w:bCs/>
          <w:color w:val="0070C0"/>
          <w:sz w:val="22"/>
          <w:szCs w:val="22"/>
          <w:rtl/>
        </w:rPr>
        <w:t xml:space="preserve">: </w:t>
      </w:r>
    </w:p>
    <w:p w14:paraId="3E04B2AF" w14:textId="5BDDE107" w:rsidR="00E77343" w:rsidRPr="006660D0" w:rsidRDefault="006660D0" w:rsidP="00A55979">
      <w:pPr>
        <w:ind w:firstLine="0"/>
        <w:rPr>
          <w:rFonts w:ascii="David" w:hAnsi="David" w:cs="David"/>
          <w:color w:val="0070C0"/>
          <w:sz w:val="22"/>
          <w:szCs w:val="22"/>
          <w:rtl/>
        </w:rPr>
      </w:pPr>
      <w:r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נניח שהיה לי מדגם של סטודנטים שדגמתי 8 פעמים בחודש שלפני בחינת המתא"ם (משתנה הזמן- </w:t>
      </w:r>
      <w:r w:rsidRPr="006660D0">
        <w:rPr>
          <w:rFonts w:ascii="David" w:hAnsi="David" w:cs="David"/>
          <w:color w:val="0070C0"/>
          <w:sz w:val="22"/>
          <w:szCs w:val="22"/>
        </w:rPr>
        <w:t>time</w:t>
      </w:r>
      <w:r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). </w:t>
      </w:r>
      <w:r w:rsidR="00016EEF">
        <w:rPr>
          <w:rFonts w:ascii="David" w:hAnsi="David" w:cs="David"/>
          <w:color w:val="0070C0"/>
          <w:sz w:val="22"/>
          <w:szCs w:val="22"/>
          <w:rtl/>
        </w:rPr>
        <w:br/>
      </w:r>
      <w:r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בכל נקודת זמן העברתי לסטודנטים שאלון לחץ </w:t>
      </w:r>
      <w:r w:rsidRPr="006660D0">
        <w:rPr>
          <w:rFonts w:ascii="David" w:hAnsi="David" w:cs="David" w:hint="cs"/>
          <w:color w:val="0070C0"/>
          <w:sz w:val="22"/>
          <w:szCs w:val="22"/>
          <w:u w:val="single"/>
          <w:rtl/>
        </w:rPr>
        <w:t xml:space="preserve">וחרדה (משתנה </w:t>
      </w:r>
      <w:r w:rsidRPr="006660D0">
        <w:rPr>
          <w:rFonts w:ascii="David" w:hAnsi="David" w:cs="David"/>
          <w:color w:val="0070C0"/>
          <w:sz w:val="22"/>
          <w:szCs w:val="22"/>
          <w:u w:val="single"/>
        </w:rPr>
        <w:t>stress</w:t>
      </w:r>
      <w:r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), שאלון שבודק את מידת ההשקעה שלהם בלמידה (כמו מספר שעות לימוד, האם נמצאים בפיגור בשיעורי הבית וכו'- </w:t>
      </w:r>
      <w:r w:rsidRPr="006660D0">
        <w:rPr>
          <w:rFonts w:ascii="David" w:hAnsi="David" w:cs="David" w:hint="cs"/>
          <w:color w:val="0070C0"/>
          <w:sz w:val="22"/>
          <w:szCs w:val="22"/>
          <w:u w:val="single"/>
          <w:rtl/>
        </w:rPr>
        <w:t xml:space="preserve">משתנה </w:t>
      </w:r>
      <w:r w:rsidRPr="006660D0">
        <w:rPr>
          <w:rFonts w:ascii="David" w:hAnsi="David" w:cs="David"/>
          <w:color w:val="0070C0"/>
          <w:sz w:val="22"/>
          <w:szCs w:val="22"/>
          <w:u w:val="single"/>
        </w:rPr>
        <w:t>investment</w:t>
      </w:r>
      <w:r w:rsidRPr="006660D0">
        <w:rPr>
          <w:rFonts w:ascii="David" w:hAnsi="David" w:cs="David" w:hint="cs"/>
          <w:color w:val="0070C0"/>
          <w:sz w:val="22"/>
          <w:szCs w:val="22"/>
          <w:rtl/>
        </w:rPr>
        <w:t>). חוץ מזה יש לי גם את המגדר שלהם (</w:t>
      </w:r>
      <w:r w:rsidRPr="006660D0">
        <w:rPr>
          <w:rFonts w:ascii="David" w:hAnsi="David" w:cs="David"/>
          <w:color w:val="0070C0"/>
          <w:sz w:val="22"/>
          <w:szCs w:val="22"/>
          <w:u w:val="single"/>
        </w:rPr>
        <w:t>gender</w:t>
      </w:r>
      <w:r w:rsidRPr="006660D0">
        <w:rPr>
          <w:rFonts w:ascii="David" w:hAnsi="David" w:cs="David" w:hint="cs"/>
          <w:color w:val="0070C0"/>
          <w:sz w:val="22"/>
          <w:szCs w:val="22"/>
          <w:rtl/>
        </w:rPr>
        <w:t>)</w:t>
      </w:r>
      <w:r w:rsidR="00826654">
        <w:rPr>
          <w:rFonts w:ascii="David" w:hAnsi="David" w:cs="David" w:hint="cs"/>
          <w:color w:val="0070C0"/>
          <w:sz w:val="22"/>
          <w:szCs w:val="22"/>
          <w:rtl/>
        </w:rPr>
        <w:t>, שהוא בעצם המשתנה היחיד שנמדד ב-</w:t>
      </w:r>
      <w:r w:rsidR="00826654">
        <w:rPr>
          <w:rFonts w:ascii="David" w:hAnsi="David" w:cs="David"/>
          <w:color w:val="0070C0"/>
          <w:sz w:val="22"/>
          <w:szCs w:val="22"/>
        </w:rPr>
        <w:t>level 2</w:t>
      </w:r>
      <w:r w:rsidR="00826654">
        <w:rPr>
          <w:rFonts w:ascii="David" w:hAnsi="David" w:cs="David" w:hint="cs"/>
          <w:color w:val="0070C0"/>
          <w:sz w:val="22"/>
          <w:szCs w:val="22"/>
          <w:rtl/>
        </w:rPr>
        <w:t>.</w:t>
      </w:r>
      <w:r>
        <w:rPr>
          <w:rFonts w:ascii="David" w:hAnsi="David" w:cs="David"/>
          <w:color w:val="0070C0"/>
          <w:sz w:val="22"/>
          <w:szCs w:val="22"/>
          <w:rtl/>
        </w:rPr>
        <w:br/>
      </w:r>
      <w:r w:rsidR="00407AE3">
        <w:rPr>
          <w:rFonts w:ascii="David" w:hAnsi="David" w:cs="David" w:hint="cs"/>
          <w:color w:val="0070C0"/>
          <w:sz w:val="22"/>
          <w:szCs w:val="22"/>
          <w:rtl/>
        </w:rPr>
        <w:t>עכשיו, נגיד שיש</w:t>
      </w:r>
      <w:r>
        <w:rPr>
          <w:rFonts w:ascii="David" w:hAnsi="David" w:cs="David" w:hint="cs"/>
          <w:color w:val="0070C0"/>
          <w:sz w:val="22"/>
          <w:szCs w:val="22"/>
          <w:rtl/>
        </w:rPr>
        <w:t xml:space="preserve"> </w:t>
      </w:r>
      <w:r w:rsidR="00E77343" w:rsidRPr="006660D0">
        <w:rPr>
          <w:rFonts w:ascii="David" w:hAnsi="David" w:cs="David" w:hint="cs"/>
          <w:b/>
          <w:bCs/>
          <w:color w:val="0070C0"/>
          <w:sz w:val="22"/>
          <w:szCs w:val="22"/>
          <w:rtl/>
        </w:rPr>
        <w:t xml:space="preserve">מודל </w:t>
      </w:r>
      <w:r w:rsidR="00E77343">
        <w:rPr>
          <w:rFonts w:ascii="David" w:hAnsi="David" w:cs="David" w:hint="cs"/>
          <w:b/>
          <w:bCs/>
          <w:color w:val="0070C0"/>
          <w:sz w:val="22"/>
          <w:szCs w:val="22"/>
          <w:rtl/>
        </w:rPr>
        <w:t xml:space="preserve">אחד </w:t>
      </w:r>
      <w:r w:rsidR="00A55979">
        <w:rPr>
          <w:rFonts w:ascii="David" w:hAnsi="David" w:cs="David" w:hint="cs"/>
          <w:b/>
          <w:bCs/>
          <w:color w:val="0070C0"/>
          <w:sz w:val="22"/>
          <w:szCs w:val="22"/>
          <w:rtl/>
        </w:rPr>
        <w:t xml:space="preserve">שמעניין אותי </w:t>
      </w:r>
      <w:r w:rsidR="00A55979" w:rsidRPr="00A55979">
        <w:rPr>
          <w:rFonts w:ascii="David" w:hAnsi="David" w:cs="David" w:hint="cs"/>
          <w:color w:val="0070C0"/>
          <w:sz w:val="22"/>
          <w:szCs w:val="22"/>
          <w:rtl/>
        </w:rPr>
        <w:t>הכולל</w:t>
      </w:r>
      <w:r w:rsidR="00A55979">
        <w:rPr>
          <w:rFonts w:ascii="David" w:hAnsi="David" w:cs="David" w:hint="cs"/>
          <w:b/>
          <w:bCs/>
          <w:color w:val="0070C0"/>
          <w:sz w:val="22"/>
          <w:szCs w:val="22"/>
          <w:rtl/>
        </w:rPr>
        <w:t xml:space="preserve"> 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האינטראקציה בין הזמן </w:t>
      </w:r>
      <w:r w:rsidR="00E77343">
        <w:rPr>
          <w:rFonts w:ascii="David" w:hAnsi="David" w:cs="David" w:hint="cs"/>
          <w:color w:val="0070C0"/>
          <w:sz w:val="22"/>
          <w:szCs w:val="22"/>
          <w:rtl/>
        </w:rPr>
        <w:t>למגדר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 בניבוי </w:t>
      </w:r>
      <w:r w:rsidR="00E77343">
        <w:rPr>
          <w:rFonts w:ascii="David" w:hAnsi="David" w:cs="David" w:hint="cs"/>
          <w:color w:val="0070C0"/>
          <w:sz w:val="22"/>
          <w:szCs w:val="22"/>
          <w:rtl/>
        </w:rPr>
        <w:t>הלחץ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 </w:t>
      </w:r>
      <w:r w:rsidR="00E77343" w:rsidRPr="006660D0">
        <w:rPr>
          <w:rFonts w:ascii="David" w:hAnsi="David" w:cs="David"/>
          <w:color w:val="0070C0"/>
          <w:sz w:val="22"/>
          <w:szCs w:val="22"/>
          <w:rtl/>
        </w:rPr>
        <w:t>–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 האם </w:t>
      </w:r>
      <w:r w:rsidR="00E77343">
        <w:rPr>
          <w:rFonts w:ascii="David" w:hAnsi="David" w:cs="David" w:hint="cs"/>
          <w:color w:val="0070C0"/>
          <w:sz w:val="22"/>
          <w:szCs w:val="22"/>
          <w:rtl/>
        </w:rPr>
        <w:t xml:space="preserve">יש קשר בין מגדר ללחץ, והאם 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הקשר </w:t>
      </w:r>
      <w:r w:rsidR="00E77343">
        <w:rPr>
          <w:rFonts w:ascii="David" w:hAnsi="David" w:cs="David" w:hint="cs"/>
          <w:color w:val="0070C0"/>
          <w:sz w:val="22"/>
          <w:szCs w:val="22"/>
          <w:rtl/>
        </w:rPr>
        <w:t>הזה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 </w:t>
      </w:r>
      <w:r w:rsidR="00E77343">
        <w:rPr>
          <w:rFonts w:ascii="David" w:hAnsi="David" w:cs="David" w:hint="cs"/>
          <w:color w:val="0070C0"/>
          <w:sz w:val="22"/>
          <w:szCs w:val="22"/>
          <w:rtl/>
        </w:rPr>
        <w:t>משתנה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 ככל שהזמן עולה (מתקרבים לבחינה)?</w:t>
      </w:r>
      <w:r w:rsidR="00E77343" w:rsidRPr="006660D0">
        <w:rPr>
          <w:rFonts w:ascii="David" w:hAnsi="David" w:cs="David"/>
          <w:color w:val="0070C0"/>
          <w:sz w:val="22"/>
          <w:szCs w:val="22"/>
          <w:rtl/>
        </w:rPr>
        <w:br/>
      </w:r>
      <w:r w:rsidR="00E77343" w:rsidRPr="006660D0">
        <w:rPr>
          <w:rFonts w:ascii="David" w:hAnsi="David" w:cs="David" w:hint="cs"/>
          <w:b/>
          <w:bCs/>
          <w:color w:val="0070C0"/>
          <w:sz w:val="22"/>
          <w:szCs w:val="22"/>
          <w:rtl/>
        </w:rPr>
        <w:t>המנבאים שלי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 הם </w:t>
      </w:r>
      <w:r w:rsidR="00E77343" w:rsidRPr="006660D0">
        <w:rPr>
          <w:rFonts w:ascii="David" w:hAnsi="David" w:cs="David"/>
          <w:color w:val="0070C0"/>
          <w:sz w:val="22"/>
          <w:szCs w:val="22"/>
          <w:rtl/>
        </w:rPr>
        <w:t>–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 הזמן (כמה הם קרובים לבחינה)  </w:t>
      </w:r>
      <w:r w:rsidR="00E77343">
        <w:rPr>
          <w:rFonts w:ascii="David" w:hAnsi="David" w:cs="David" w:hint="cs"/>
          <w:color w:val="0070C0"/>
          <w:sz w:val="22"/>
          <w:szCs w:val="22"/>
          <w:rtl/>
        </w:rPr>
        <w:t>והמגדר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. </w:t>
      </w:r>
      <w:r w:rsidR="00E77343" w:rsidRPr="006660D0">
        <w:rPr>
          <w:rFonts w:ascii="David" w:hAnsi="David" w:cs="David" w:hint="cs"/>
          <w:b/>
          <w:bCs/>
          <w:color w:val="0070C0"/>
          <w:sz w:val="22"/>
          <w:szCs w:val="22"/>
          <w:rtl/>
        </w:rPr>
        <w:t>המנובא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 </w:t>
      </w:r>
      <w:r w:rsidR="00E77343" w:rsidRPr="006660D0">
        <w:rPr>
          <w:rFonts w:ascii="David" w:hAnsi="David" w:cs="David"/>
          <w:color w:val="0070C0"/>
          <w:sz w:val="22"/>
          <w:szCs w:val="22"/>
          <w:rtl/>
        </w:rPr>
        <w:t>–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 </w:t>
      </w:r>
      <w:r w:rsidR="00E77343">
        <w:rPr>
          <w:rFonts w:ascii="David" w:hAnsi="David" w:cs="David" w:hint="cs"/>
          <w:color w:val="0070C0"/>
          <w:sz w:val="22"/>
          <w:szCs w:val="22"/>
          <w:rtl/>
        </w:rPr>
        <w:t>ציון הלחץ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. </w:t>
      </w:r>
      <w:r w:rsidR="00E77343">
        <w:rPr>
          <w:rFonts w:ascii="David" w:hAnsi="David" w:cs="David"/>
          <w:color w:val="0070C0"/>
          <w:sz w:val="22"/>
          <w:szCs w:val="22"/>
          <w:rtl/>
        </w:rPr>
        <w:br/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בנוסף, רציתי </w:t>
      </w:r>
      <w:r w:rsidR="00E77343" w:rsidRPr="006660D0">
        <w:rPr>
          <w:rFonts w:ascii="David" w:hAnsi="David" w:cs="David" w:hint="cs"/>
          <w:b/>
          <w:bCs/>
          <w:color w:val="0070C0"/>
          <w:sz w:val="22"/>
          <w:szCs w:val="22"/>
          <w:rtl/>
        </w:rPr>
        <w:t>לשלוט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 במידת ההשקעה שלהם בלמידה</w:t>
      </w:r>
      <w:r w:rsidR="00E77343">
        <w:rPr>
          <w:rFonts w:ascii="David" w:hAnsi="David" w:cs="David" w:hint="cs"/>
          <w:color w:val="0070C0"/>
          <w:sz w:val="22"/>
          <w:szCs w:val="22"/>
          <w:rtl/>
        </w:rPr>
        <w:t xml:space="preserve"> והקשר שלה ללחץ</w:t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 ולכן רציתי להוסיף את המשתנה הזה גם למשוואה.</w:t>
      </w:r>
      <w:r w:rsidR="00E77343">
        <w:rPr>
          <w:rFonts w:ascii="David" w:hAnsi="David" w:cs="David" w:hint="cs"/>
          <w:color w:val="0070C0"/>
          <w:sz w:val="22"/>
          <w:szCs w:val="22"/>
          <w:rtl/>
        </w:rPr>
        <w:t xml:space="preserve"> </w:t>
      </w:r>
      <w:r w:rsidR="002E27F8">
        <w:rPr>
          <w:rFonts w:ascii="David" w:hAnsi="David" w:cs="David"/>
          <w:color w:val="0070C0"/>
          <w:sz w:val="22"/>
          <w:szCs w:val="22"/>
          <w:rtl/>
        </w:rPr>
        <w:br/>
      </w:r>
      <w:r w:rsidR="00E77343"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כלומר, </w:t>
      </w:r>
    </w:p>
    <w:p w14:paraId="5547C31B" w14:textId="1E046C29" w:rsidR="00E77343" w:rsidRPr="00D1568E" w:rsidRDefault="00E77343" w:rsidP="00E77343">
      <w:pPr>
        <w:pStyle w:val="af4"/>
        <w:ind w:left="1858"/>
        <w:jc w:val="right"/>
        <w:rPr>
          <w:rFonts w:ascii="David" w:hAnsi="David" w:cs="David"/>
          <w:color w:val="4472C4" w:themeColor="accent1"/>
          <w:sz w:val="22"/>
          <w:szCs w:val="22"/>
        </w:rPr>
      </w:pPr>
      <w:r>
        <w:rPr>
          <w:rFonts w:ascii="David" w:hAnsi="David" w:cs="David"/>
          <w:b/>
          <w:bCs/>
          <w:color w:val="0070C0"/>
          <w:sz w:val="22"/>
          <w:szCs w:val="22"/>
        </w:rPr>
        <w:t xml:space="preserve">Fixed effects: </w:t>
      </w:r>
      <w:r>
        <w:rPr>
          <w:rFonts w:ascii="David" w:hAnsi="David" w:cs="David"/>
          <w:color w:val="0070C0"/>
          <w:sz w:val="22"/>
          <w:szCs w:val="22"/>
        </w:rPr>
        <w:t xml:space="preserve">intercept </w:t>
      </w:r>
      <w:r w:rsidRPr="00D1568E">
        <w:rPr>
          <w:rFonts w:ascii="David" w:hAnsi="David" w:cs="David"/>
          <w:color w:val="9CC2E5" w:themeColor="accent5" w:themeTint="99"/>
          <w:sz w:val="22"/>
          <w:szCs w:val="22"/>
        </w:rPr>
        <w:t>(</w:t>
      </w:r>
      <w:r w:rsidRPr="00D1568E">
        <w:rPr>
          <w:rFonts w:ascii="David" w:hAnsi="David" w:cs="David"/>
          <w:i/>
          <w:iCs/>
          <w:color w:val="9CC2E5" w:themeColor="accent5" w:themeTint="99"/>
          <w:sz w:val="22"/>
          <w:szCs w:val="22"/>
        </w:rPr>
        <w:t>always)</w:t>
      </w:r>
      <w:r>
        <w:rPr>
          <w:rFonts w:ascii="David" w:hAnsi="David" w:cs="David"/>
          <w:color w:val="0070C0"/>
          <w:sz w:val="22"/>
          <w:szCs w:val="22"/>
        </w:rPr>
        <w:t xml:space="preserve">, gender*time </w:t>
      </w:r>
      <w:r w:rsidRPr="00D1568E">
        <w:rPr>
          <w:rFonts w:ascii="David" w:hAnsi="David" w:cs="David"/>
          <w:color w:val="9CC2E5" w:themeColor="accent5" w:themeTint="99"/>
          <w:sz w:val="22"/>
          <w:szCs w:val="22"/>
        </w:rPr>
        <w:t>(</w:t>
      </w:r>
      <w:r>
        <w:rPr>
          <w:rFonts w:ascii="David" w:hAnsi="David" w:cs="David"/>
          <w:i/>
          <w:iCs/>
          <w:color w:val="9CC2E5" w:themeColor="accent5" w:themeTint="99"/>
          <w:sz w:val="22"/>
          <w:szCs w:val="22"/>
        </w:rPr>
        <w:t>the effect that interest me the most)</w:t>
      </w:r>
      <w:r w:rsidRPr="00D1568E">
        <w:rPr>
          <w:rFonts w:ascii="David" w:hAnsi="David" w:cs="David"/>
          <w:color w:val="4472C4" w:themeColor="accent1"/>
          <w:sz w:val="22"/>
          <w:szCs w:val="22"/>
        </w:rPr>
        <w:t>,</w:t>
      </w:r>
      <w:r>
        <w:rPr>
          <w:rFonts w:ascii="David" w:hAnsi="David" w:cs="David"/>
          <w:i/>
          <w:iCs/>
          <w:color w:val="9CC2E5" w:themeColor="accent5" w:themeTint="99"/>
          <w:sz w:val="22"/>
          <w:szCs w:val="22"/>
        </w:rPr>
        <w:t xml:space="preserve"> </w:t>
      </w:r>
      <w:r>
        <w:rPr>
          <w:rFonts w:ascii="David" w:hAnsi="David" w:cs="David"/>
          <w:color w:val="0070C0"/>
          <w:sz w:val="22"/>
          <w:szCs w:val="22"/>
        </w:rPr>
        <w:t xml:space="preserve">gender, time </w:t>
      </w:r>
      <w:r w:rsidRPr="00D1568E">
        <w:rPr>
          <w:rFonts w:ascii="David" w:hAnsi="David" w:cs="David"/>
          <w:color w:val="9CC2E5" w:themeColor="accent5" w:themeTint="99"/>
          <w:sz w:val="22"/>
          <w:szCs w:val="22"/>
        </w:rPr>
        <w:t>(</w:t>
      </w:r>
      <w:r>
        <w:rPr>
          <w:rFonts w:ascii="David" w:hAnsi="David" w:cs="David"/>
          <w:i/>
          <w:iCs/>
          <w:color w:val="9CC2E5" w:themeColor="accent5" w:themeTint="99"/>
          <w:sz w:val="22"/>
          <w:szCs w:val="22"/>
        </w:rPr>
        <w:t>simple main effects)</w:t>
      </w:r>
      <w:r>
        <w:rPr>
          <w:rFonts w:ascii="David" w:hAnsi="David" w:cs="David"/>
          <w:color w:val="4472C4" w:themeColor="accent1"/>
          <w:sz w:val="22"/>
          <w:szCs w:val="22"/>
        </w:rPr>
        <w:t xml:space="preserve">, investment </w:t>
      </w:r>
      <w:r w:rsidRPr="00D1568E">
        <w:rPr>
          <w:rFonts w:ascii="David" w:hAnsi="David" w:cs="David"/>
          <w:color w:val="9CC2E5" w:themeColor="accent5" w:themeTint="99"/>
          <w:sz w:val="22"/>
          <w:szCs w:val="22"/>
        </w:rPr>
        <w:t>(</w:t>
      </w:r>
      <w:r>
        <w:rPr>
          <w:rFonts w:ascii="David" w:hAnsi="David" w:cs="David"/>
          <w:i/>
          <w:iCs/>
          <w:color w:val="9CC2E5" w:themeColor="accent5" w:themeTint="99"/>
          <w:sz w:val="22"/>
          <w:szCs w:val="22"/>
        </w:rPr>
        <w:t>to control for)</w:t>
      </w:r>
    </w:p>
    <w:p w14:paraId="3D14D35A" w14:textId="77777777" w:rsidR="00E77343" w:rsidRPr="00E77343" w:rsidRDefault="00E77343" w:rsidP="00E77343">
      <w:pPr>
        <w:pStyle w:val="af4"/>
        <w:ind w:left="1858"/>
        <w:jc w:val="right"/>
        <w:rPr>
          <w:rFonts w:ascii="David" w:hAnsi="David" w:cs="David"/>
          <w:color w:val="0070C0"/>
          <w:sz w:val="22"/>
          <w:szCs w:val="22"/>
        </w:rPr>
      </w:pPr>
    </w:p>
    <w:p w14:paraId="1AB08589" w14:textId="74D57CFB" w:rsidR="00D00D6C" w:rsidRDefault="00E77343" w:rsidP="00D00D6C">
      <w:pPr>
        <w:ind w:firstLine="0"/>
        <w:rPr>
          <w:rFonts w:ascii="David" w:hAnsi="David" w:cs="David"/>
          <w:color w:val="0070C0"/>
          <w:sz w:val="22"/>
          <w:szCs w:val="22"/>
          <w:rtl/>
        </w:rPr>
      </w:pPr>
      <w:r w:rsidRPr="006660D0">
        <w:rPr>
          <w:rFonts w:ascii="David" w:hAnsi="David" w:cs="David" w:hint="cs"/>
          <w:color w:val="0070C0"/>
          <w:sz w:val="22"/>
          <w:szCs w:val="22"/>
          <w:rtl/>
        </w:rPr>
        <w:t>כמובן, מאחר שמדובר במדידות חוזרות, אני רוצה להכניס את משתנה הנבדק (</w:t>
      </w:r>
      <w:r w:rsidRPr="006660D0">
        <w:rPr>
          <w:rFonts w:ascii="David" w:hAnsi="David" w:cs="David" w:hint="cs"/>
          <w:color w:val="0070C0"/>
          <w:sz w:val="22"/>
          <w:szCs w:val="22"/>
        </w:rPr>
        <w:t>ID</w:t>
      </w:r>
      <w:r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) כ- </w:t>
      </w:r>
      <w:r w:rsidRPr="006660D0">
        <w:rPr>
          <w:rFonts w:ascii="David" w:hAnsi="David" w:cs="David"/>
          <w:color w:val="0070C0"/>
          <w:sz w:val="22"/>
          <w:szCs w:val="22"/>
        </w:rPr>
        <w:t>random effect</w:t>
      </w:r>
      <w:r w:rsidRPr="006660D0">
        <w:rPr>
          <w:rFonts w:ascii="David" w:hAnsi="David" w:cs="David" w:hint="cs"/>
          <w:color w:val="0070C0"/>
          <w:sz w:val="22"/>
          <w:szCs w:val="22"/>
          <w:rtl/>
        </w:rPr>
        <w:t xml:space="preserve"> בכדי להתייחס לשונות ההצלחה של נבדקים שונים.</w:t>
      </w:r>
      <w:r w:rsidR="00826654">
        <w:rPr>
          <w:rFonts w:ascii="David" w:hAnsi="David" w:cs="David" w:hint="cs"/>
          <w:color w:val="0070C0"/>
          <w:sz w:val="22"/>
          <w:szCs w:val="22"/>
          <w:rtl/>
        </w:rPr>
        <w:t xml:space="preserve"> </w:t>
      </w:r>
      <w:r w:rsidR="002E27F8">
        <w:rPr>
          <w:rFonts w:ascii="David" w:hAnsi="David" w:cs="David" w:hint="cs"/>
          <w:color w:val="0070C0"/>
          <w:sz w:val="22"/>
          <w:szCs w:val="22"/>
          <w:rtl/>
        </w:rPr>
        <w:t xml:space="preserve">אני יכולה לבחור להתייחס גם ל </w:t>
      </w:r>
      <w:r w:rsidR="002E27F8">
        <w:rPr>
          <w:rFonts w:ascii="David" w:hAnsi="David" w:cs="David"/>
          <w:color w:val="0070C0"/>
          <w:sz w:val="22"/>
          <w:szCs w:val="22"/>
        </w:rPr>
        <w:t>random slope</w:t>
      </w:r>
      <w:r w:rsidR="002E27F8">
        <w:rPr>
          <w:rFonts w:ascii="David" w:hAnsi="David" w:cs="David" w:hint="cs"/>
          <w:color w:val="0070C0"/>
          <w:sz w:val="22"/>
          <w:szCs w:val="22"/>
          <w:rtl/>
        </w:rPr>
        <w:t xml:space="preserve"> של </w:t>
      </w:r>
      <w:r w:rsidR="002E27F8">
        <w:rPr>
          <w:rFonts w:ascii="David" w:hAnsi="David" w:cs="David"/>
          <w:color w:val="0070C0"/>
          <w:sz w:val="22"/>
          <w:szCs w:val="22"/>
        </w:rPr>
        <w:t>time</w:t>
      </w:r>
      <w:r w:rsidR="00826654">
        <w:rPr>
          <w:rFonts w:ascii="David" w:hAnsi="David" w:cs="David" w:hint="cs"/>
          <w:color w:val="0070C0"/>
          <w:sz w:val="22"/>
          <w:szCs w:val="22"/>
          <w:rtl/>
        </w:rPr>
        <w:t xml:space="preserve"> ושל </w:t>
      </w:r>
      <w:r w:rsidR="00826654">
        <w:rPr>
          <w:rFonts w:ascii="David" w:hAnsi="David" w:cs="David"/>
          <w:color w:val="0070C0"/>
          <w:sz w:val="22"/>
          <w:szCs w:val="22"/>
        </w:rPr>
        <w:t>investment</w:t>
      </w:r>
      <w:r w:rsidR="00826654">
        <w:rPr>
          <w:rFonts w:ascii="David" w:hAnsi="David" w:cs="David" w:hint="cs"/>
          <w:color w:val="0070C0"/>
          <w:sz w:val="22"/>
          <w:szCs w:val="22"/>
          <w:rtl/>
        </w:rPr>
        <w:t>, כי שניהם גם נמדדו ב-</w:t>
      </w:r>
      <w:r w:rsidR="00826654">
        <w:rPr>
          <w:rFonts w:ascii="David" w:hAnsi="David" w:cs="David"/>
          <w:color w:val="0070C0"/>
          <w:sz w:val="22"/>
          <w:szCs w:val="22"/>
        </w:rPr>
        <w:t>level 1</w:t>
      </w:r>
      <w:r w:rsidR="002E27F8">
        <w:rPr>
          <w:rFonts w:ascii="David" w:hAnsi="David" w:cs="David" w:hint="cs"/>
          <w:color w:val="0070C0"/>
          <w:sz w:val="22"/>
          <w:szCs w:val="22"/>
          <w:rtl/>
        </w:rPr>
        <w:t>.</w:t>
      </w:r>
    </w:p>
    <w:p w14:paraId="1D948E15" w14:textId="081383EE" w:rsidR="00E77343" w:rsidRPr="006660D0" w:rsidRDefault="00E77343" w:rsidP="00E77343">
      <w:pPr>
        <w:ind w:firstLine="0"/>
        <w:jc w:val="right"/>
        <w:rPr>
          <w:rFonts w:ascii="David" w:hAnsi="David" w:cs="David"/>
          <w:color w:val="0070C0"/>
          <w:sz w:val="22"/>
          <w:szCs w:val="22"/>
        </w:rPr>
      </w:pPr>
      <w:r>
        <w:rPr>
          <w:rFonts w:ascii="David" w:hAnsi="David" w:cs="David"/>
          <w:b/>
          <w:bCs/>
          <w:color w:val="0070C0"/>
          <w:sz w:val="22"/>
          <w:szCs w:val="22"/>
        </w:rPr>
        <w:t xml:space="preserve">Random effects: </w:t>
      </w:r>
      <w:r>
        <w:rPr>
          <w:rFonts w:ascii="David" w:hAnsi="David" w:cs="David"/>
          <w:color w:val="0070C0"/>
          <w:sz w:val="22"/>
          <w:szCs w:val="22"/>
        </w:rPr>
        <w:t>intercept</w:t>
      </w:r>
      <w:r w:rsidR="00826654">
        <w:rPr>
          <w:rFonts w:ascii="David" w:hAnsi="David" w:cs="David"/>
          <w:color w:val="4472C4" w:themeColor="accent1"/>
          <w:sz w:val="22"/>
          <w:szCs w:val="22"/>
        </w:rPr>
        <w:t xml:space="preserve">, time, </w:t>
      </w:r>
      <w:r w:rsidR="00826654">
        <w:rPr>
          <w:rFonts w:ascii="David" w:hAnsi="David" w:cs="David"/>
          <w:color w:val="4472C4" w:themeColor="accent1"/>
          <w:sz w:val="22"/>
          <w:szCs w:val="22"/>
        </w:rPr>
        <w:t>investment</w:t>
      </w:r>
    </w:p>
    <w:p w14:paraId="45EFE2CA" w14:textId="77777777" w:rsidR="00D00D6C" w:rsidRDefault="00D00D6C">
      <w:pPr>
        <w:bidi w:val="0"/>
        <w:spacing w:line="480" w:lineRule="auto"/>
        <w:rPr>
          <w:rFonts w:ascii="David" w:hAnsi="David" w:cs="David"/>
          <w:b/>
          <w:bCs/>
          <w:color w:val="0070C0"/>
          <w:rtl/>
        </w:rPr>
      </w:pPr>
      <w:r>
        <w:rPr>
          <w:rFonts w:ascii="David" w:hAnsi="David" w:cs="David"/>
          <w:b/>
          <w:bCs/>
          <w:color w:val="0070C0"/>
          <w:rtl/>
        </w:rPr>
        <w:br w:type="page"/>
      </w:r>
    </w:p>
    <w:p w14:paraId="6C9080BF" w14:textId="6A4075B0" w:rsidR="00E77343" w:rsidRDefault="00E77343" w:rsidP="00E77343">
      <w:pPr>
        <w:rPr>
          <w:rFonts w:ascii="David" w:hAnsi="David" w:cs="David"/>
          <w:b/>
          <w:bCs/>
          <w:color w:val="0070C0"/>
          <w:rtl/>
        </w:rPr>
      </w:pPr>
      <w:r>
        <w:rPr>
          <w:rFonts w:ascii="David" w:hAnsi="David" w:cs="David" w:hint="cs"/>
          <w:b/>
          <w:bCs/>
          <w:color w:val="0070C0"/>
          <w:rtl/>
        </w:rPr>
        <w:lastRenderedPageBreak/>
        <w:t>המשוואות שיתקבלו:</w:t>
      </w:r>
    </w:p>
    <w:p w14:paraId="7EA80D01" w14:textId="77777777" w:rsidR="00E77343" w:rsidRPr="00407AE3" w:rsidRDefault="00E77343" w:rsidP="00E77343">
      <w:pPr>
        <w:jc w:val="right"/>
        <w:rPr>
          <w:rFonts w:ascii="David" w:hAnsi="David" w:cs="David"/>
          <w:b/>
          <w:bCs/>
          <w:color w:val="FF0000"/>
          <w:rtl/>
        </w:rPr>
      </w:pPr>
      <w:r>
        <w:rPr>
          <w:rFonts w:ascii="David" w:hAnsi="David" w:cs="David"/>
          <w:b/>
          <w:bCs/>
          <w:color w:val="0070C0"/>
        </w:rPr>
        <w:t>Level 1:</w:t>
      </w:r>
      <w:r>
        <w:rPr>
          <w:rFonts w:ascii="David" w:hAnsi="David" w:cs="David"/>
          <w:b/>
          <w:bCs/>
          <w:color w:val="FF0000"/>
        </w:rPr>
        <w:t xml:space="preserve"> </w:t>
      </w:r>
    </w:p>
    <w:p w14:paraId="1007D5AE" w14:textId="1A511510" w:rsidR="00E77343" w:rsidRDefault="00E77343" w:rsidP="00A55979">
      <w:pPr>
        <w:pStyle w:val="af4"/>
        <w:ind w:left="1244"/>
        <w:jc w:val="right"/>
        <w:rPr>
          <w:rFonts w:ascii="Times New Roman" w:hAnsi="Times New Roman" w:cs="Times New Roman"/>
          <w:color w:val="0070C0"/>
          <w:vertAlign w:val="subscript"/>
          <w:rtl/>
        </w:rPr>
      </w:pPr>
      <w:r>
        <w:rPr>
          <w:rFonts w:ascii="Times New Roman" w:hAnsi="Times New Roman" w:cs="Times New Roman"/>
          <w:color w:val="0070C0"/>
        </w:rPr>
        <w:t>F</w:t>
      </w:r>
      <w:r w:rsidRPr="00364053">
        <w:rPr>
          <w:rFonts w:ascii="Times New Roman" w:hAnsi="Times New Roman" w:cs="Times New Roman"/>
          <w:color w:val="0070C0"/>
        </w:rPr>
        <w:t xml:space="preserve">or subject </w:t>
      </w:r>
      <w:r w:rsidRPr="00364053">
        <w:rPr>
          <w:rFonts w:ascii="Times New Roman" w:hAnsi="Times New Roman" w:cs="Times New Roman"/>
          <w:i/>
          <w:iCs/>
          <w:color w:val="0070C0"/>
        </w:rPr>
        <w:t>i</w:t>
      </w:r>
      <w:r w:rsidRPr="00364053">
        <w:rPr>
          <w:rFonts w:ascii="Times New Roman" w:hAnsi="Times New Roman" w:cs="Times New Roman"/>
          <w:color w:val="0070C0"/>
        </w:rPr>
        <w:t xml:space="preserve"> in </w:t>
      </w:r>
      <w:r>
        <w:rPr>
          <w:rFonts w:ascii="Times New Roman" w:hAnsi="Times New Roman" w:cs="Times New Roman"/>
          <w:color w:val="0070C0"/>
        </w:rPr>
        <w:t>time</w:t>
      </w:r>
      <w:r w:rsidRPr="00364053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i/>
          <w:iCs/>
          <w:color w:val="0070C0"/>
        </w:rPr>
        <w:t>t</w:t>
      </w:r>
      <w:r w:rsidRPr="00364053">
        <w:rPr>
          <w:rFonts w:ascii="Times New Roman" w:hAnsi="Times New Roman" w:cs="Times New Roman"/>
          <w:color w:val="0070C0"/>
        </w:rPr>
        <w:t>: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br/>
      </w:r>
      <w:r>
        <w:rPr>
          <w:rFonts w:ascii="David" w:hAnsi="David" w:cs="David"/>
          <w:color w:val="0070C0"/>
          <w:sz w:val="22"/>
          <w:szCs w:val="22"/>
        </w:rPr>
        <w:t>Stress</w:t>
      </w:r>
      <w:r w:rsidRPr="00364053">
        <w:rPr>
          <w:rFonts w:ascii="Times New Roman" w:hAnsi="Times New Roman" w:cs="Times New Roman"/>
          <w:color w:val="0070C0"/>
          <w:vertAlign w:val="subscript"/>
        </w:rPr>
        <w:t>i</w:t>
      </w:r>
      <w:r>
        <w:rPr>
          <w:rFonts w:ascii="Times New Roman" w:hAnsi="Times New Roman" w:cs="Times New Roman"/>
          <w:color w:val="0070C0"/>
          <w:vertAlign w:val="subscript"/>
        </w:rPr>
        <w:t>t</w:t>
      </w:r>
      <w:r w:rsidRPr="00364053">
        <w:rPr>
          <w:rFonts w:ascii="Times New Roman" w:hAnsi="Times New Roman" w:cs="Times New Roman"/>
          <w:color w:val="0070C0"/>
        </w:rPr>
        <w:t xml:space="preserve"> = </w:t>
      </w:r>
      <w:r>
        <w:rPr>
          <w:rFonts w:ascii="Times New Roman" w:hAnsi="Times New Roman" w:cs="Times New Roman"/>
          <w:color w:val="0070C0"/>
        </w:rPr>
        <w:t>β</w:t>
      </w:r>
      <w:r w:rsidRPr="00364053">
        <w:rPr>
          <w:rFonts w:ascii="Times New Roman" w:hAnsi="Times New Roman" w:cs="Times New Roman"/>
          <w:color w:val="0070C0"/>
          <w:vertAlign w:val="subscript"/>
        </w:rPr>
        <w:t xml:space="preserve">0i </w:t>
      </w:r>
      <w:r w:rsidRPr="00364053">
        <w:rPr>
          <w:rFonts w:ascii="Times New Roman" w:hAnsi="Times New Roman" w:cs="Times New Roman"/>
          <w:color w:val="0070C0"/>
        </w:rPr>
        <w:t xml:space="preserve">+ </w:t>
      </w:r>
      <w:r>
        <w:rPr>
          <w:rFonts w:ascii="Times New Roman" w:hAnsi="Times New Roman" w:cs="Times New Roman"/>
          <w:color w:val="0070C0"/>
        </w:rPr>
        <w:t>β</w:t>
      </w:r>
      <w:r w:rsidR="00826654">
        <w:rPr>
          <w:rFonts w:ascii="Times New Roman" w:hAnsi="Times New Roman" w:cs="Times New Roman"/>
          <w:color w:val="0070C0"/>
          <w:vertAlign w:val="subscript"/>
        </w:rPr>
        <w:t>1</w:t>
      </w:r>
      <w:r w:rsidRPr="00364053">
        <w:rPr>
          <w:rFonts w:ascii="Times New Roman" w:hAnsi="Times New Roman" w:cs="Times New Roman"/>
          <w:color w:val="0070C0"/>
          <w:vertAlign w:val="subscript"/>
        </w:rPr>
        <w:t>i</w:t>
      </w:r>
      <w:r>
        <w:rPr>
          <w:rFonts w:ascii="Times New Roman" w:hAnsi="Times New Roman" w:cs="Times New Roman"/>
          <w:color w:val="0070C0"/>
        </w:rPr>
        <w:t>Time</w:t>
      </w:r>
      <w:r w:rsidRPr="00364053">
        <w:rPr>
          <w:rFonts w:ascii="Times New Roman" w:hAnsi="Times New Roman" w:cs="Times New Roman"/>
          <w:color w:val="0070C0"/>
          <w:vertAlign w:val="subscript"/>
        </w:rPr>
        <w:t>i</w:t>
      </w:r>
      <w:r>
        <w:rPr>
          <w:rFonts w:ascii="Times New Roman" w:hAnsi="Times New Roman" w:cs="Times New Roman"/>
          <w:color w:val="0070C0"/>
          <w:vertAlign w:val="subscript"/>
        </w:rPr>
        <w:t>t</w:t>
      </w:r>
      <w:r w:rsidRPr="00364053">
        <w:rPr>
          <w:rFonts w:ascii="Times New Roman" w:hAnsi="Times New Roman" w:cs="Times New Roman"/>
          <w:color w:val="0070C0"/>
        </w:rPr>
        <w:t xml:space="preserve"> +</w:t>
      </w:r>
      <w:r>
        <w:rPr>
          <w:rFonts w:ascii="Times New Roman" w:hAnsi="Times New Roman" w:cs="Times New Roman"/>
          <w:color w:val="0070C0"/>
        </w:rPr>
        <w:t xml:space="preserve"> β</w:t>
      </w:r>
      <w:r w:rsidR="00A55979">
        <w:rPr>
          <w:rFonts w:ascii="Times New Roman" w:hAnsi="Times New Roman" w:cs="Times New Roman"/>
          <w:color w:val="0070C0"/>
          <w:vertAlign w:val="subscript"/>
        </w:rPr>
        <w:t>2</w:t>
      </w:r>
      <w:r w:rsidRPr="00364053">
        <w:rPr>
          <w:rFonts w:ascii="Times New Roman" w:hAnsi="Times New Roman" w:cs="Times New Roman"/>
          <w:color w:val="0070C0"/>
          <w:vertAlign w:val="subscript"/>
        </w:rPr>
        <w:t>i</w:t>
      </w:r>
      <w:r>
        <w:rPr>
          <w:rFonts w:ascii="Times New Roman" w:hAnsi="Times New Roman" w:cs="Times New Roman"/>
          <w:color w:val="0070C0"/>
          <w:vertAlign w:val="subscript"/>
        </w:rPr>
        <w:t>t</w:t>
      </w:r>
      <w:r>
        <w:rPr>
          <w:rFonts w:ascii="Times New Roman" w:hAnsi="Times New Roman" w:cs="Times New Roman"/>
          <w:color w:val="0070C0"/>
        </w:rPr>
        <w:t>Invesment</w:t>
      </w:r>
      <w:r w:rsidRPr="00364053">
        <w:rPr>
          <w:rFonts w:ascii="Times New Roman" w:hAnsi="Times New Roman" w:cs="Times New Roman"/>
          <w:color w:val="0070C0"/>
          <w:vertAlign w:val="subscript"/>
        </w:rPr>
        <w:t>i</w:t>
      </w:r>
      <w:r>
        <w:rPr>
          <w:rFonts w:ascii="Times New Roman" w:hAnsi="Times New Roman" w:cs="Times New Roman"/>
          <w:color w:val="0070C0"/>
          <w:vertAlign w:val="subscript"/>
        </w:rPr>
        <w:t xml:space="preserve">t </w:t>
      </w:r>
      <w:r w:rsidRPr="00364053">
        <w:rPr>
          <w:rFonts w:ascii="Times New Roman" w:hAnsi="Times New Roman" w:cs="Times New Roman"/>
          <w:color w:val="0070C0"/>
        </w:rPr>
        <w:t>+ e</w:t>
      </w:r>
      <w:r w:rsidRPr="00364053">
        <w:rPr>
          <w:rFonts w:ascii="Times New Roman" w:hAnsi="Times New Roman" w:cs="Times New Roman"/>
          <w:color w:val="0070C0"/>
          <w:vertAlign w:val="subscript"/>
        </w:rPr>
        <w:t>i</w:t>
      </w:r>
      <w:r>
        <w:rPr>
          <w:rFonts w:ascii="Times New Roman" w:hAnsi="Times New Roman" w:cs="Times New Roman"/>
          <w:color w:val="0070C0"/>
          <w:vertAlign w:val="subscript"/>
        </w:rPr>
        <w:t>t</w:t>
      </w:r>
      <w:r w:rsidR="00826654">
        <w:rPr>
          <w:rFonts w:ascii="Times New Roman" w:hAnsi="Times New Roman" w:cs="Times New Roman"/>
          <w:color w:val="0070C0"/>
          <w:vertAlign w:val="subscript"/>
        </w:rPr>
        <w:t xml:space="preserve">  </w:t>
      </w:r>
      <w:r w:rsidR="00826654">
        <w:rPr>
          <w:rFonts w:ascii="David" w:hAnsi="David" w:cs="David"/>
          <w:b/>
          <w:bCs/>
          <w:color w:val="FF0000"/>
        </w:rPr>
        <w:t>(</w:t>
      </w:r>
      <w:r w:rsidR="00826654">
        <w:rPr>
          <w:rFonts w:ascii="David" w:hAnsi="David" w:cs="David"/>
          <w:color w:val="FF0000"/>
        </w:rPr>
        <w:t xml:space="preserve">Time </w:t>
      </w:r>
      <w:r w:rsidR="00826654" w:rsidRPr="00A55979">
        <w:rPr>
          <w:rFonts w:ascii="David" w:hAnsi="David" w:cs="David"/>
          <w:color w:val="FF0000"/>
        </w:rPr>
        <w:t xml:space="preserve">and investment are </w:t>
      </w:r>
      <w:r w:rsidR="00A55979" w:rsidRPr="00A55979">
        <w:rPr>
          <w:rFonts w:ascii="David" w:hAnsi="David" w:cs="David"/>
          <w:color w:val="FF0000"/>
        </w:rPr>
        <w:t xml:space="preserve">level 1 </w:t>
      </w:r>
      <w:r w:rsidR="00826654" w:rsidRPr="00A55979">
        <w:rPr>
          <w:rFonts w:ascii="David" w:hAnsi="David" w:cs="David"/>
          <w:color w:val="FF0000"/>
        </w:rPr>
        <w:t>effects)</w:t>
      </w:r>
    </w:p>
    <w:p w14:paraId="179D207F" w14:textId="77777777" w:rsidR="00E77343" w:rsidRPr="00407AE3" w:rsidRDefault="00E77343" w:rsidP="00E77343">
      <w:pPr>
        <w:jc w:val="right"/>
        <w:rPr>
          <w:rFonts w:ascii="David" w:hAnsi="David" w:cs="David"/>
          <w:b/>
          <w:bCs/>
          <w:color w:val="FF0000"/>
          <w:rtl/>
        </w:rPr>
      </w:pPr>
      <w:r>
        <w:rPr>
          <w:rFonts w:ascii="David" w:hAnsi="David" w:cs="David"/>
          <w:b/>
          <w:bCs/>
          <w:color w:val="0070C0"/>
        </w:rPr>
        <w:t>Level 2:</w:t>
      </w:r>
      <w:r>
        <w:rPr>
          <w:rFonts w:ascii="David" w:hAnsi="David" w:cs="David"/>
          <w:b/>
          <w:bCs/>
          <w:color w:val="FF0000"/>
        </w:rPr>
        <w:t xml:space="preserve"> (U are the random effects)</w:t>
      </w:r>
    </w:p>
    <w:p w14:paraId="01F46907" w14:textId="229693DA" w:rsidR="00E77343" w:rsidRDefault="00E77343" w:rsidP="00A55979">
      <w:pPr>
        <w:pStyle w:val="af4"/>
        <w:ind w:left="704"/>
        <w:jc w:val="right"/>
        <w:rPr>
          <w:rFonts w:ascii="David" w:hAnsi="David" w:cs="David"/>
          <w:color w:val="FF0000"/>
        </w:rPr>
      </w:pPr>
      <w:r>
        <w:rPr>
          <w:rFonts w:ascii="Times New Roman" w:hAnsi="Times New Roman" w:cs="Times New Roman"/>
          <w:color w:val="0070C0"/>
        </w:rPr>
        <w:t>β</w:t>
      </w:r>
      <w:r w:rsidRPr="00364053">
        <w:rPr>
          <w:rFonts w:ascii="Times New Roman" w:hAnsi="Times New Roman" w:cs="Times New Roman"/>
          <w:color w:val="0070C0"/>
          <w:vertAlign w:val="subscript"/>
        </w:rPr>
        <w:t>0i</w:t>
      </w:r>
      <w:r>
        <w:rPr>
          <w:rFonts w:ascii="Times New Roman" w:hAnsi="Times New Roman" w:cs="Times New Roman"/>
          <w:color w:val="0070C0"/>
          <w:vertAlign w:val="subscript"/>
        </w:rPr>
        <w:t xml:space="preserve"> </w:t>
      </w:r>
      <w:r w:rsidRPr="00364053">
        <w:rPr>
          <w:rFonts w:ascii="Times New Roman" w:hAnsi="Times New Roman" w:cs="Times New Roman"/>
          <w:color w:val="0070C0"/>
        </w:rPr>
        <w:t>=</w:t>
      </w:r>
      <w:r>
        <w:rPr>
          <w:rFonts w:ascii="Times New Roman" w:hAnsi="Times New Roman" w:cs="Times New Roman"/>
          <w:color w:val="0070C0"/>
        </w:rPr>
        <w:t xml:space="preserve"> </w:t>
      </w:r>
      <w:r w:rsidRPr="00483C69">
        <w:rPr>
          <w:rFonts w:ascii="Times New Roman" w:hAnsi="Times New Roman" w:cs="Times New Roman"/>
          <w:color w:val="0070C0"/>
        </w:rPr>
        <w:t>γ</w:t>
      </w:r>
      <w:r w:rsidRPr="00483C69">
        <w:rPr>
          <w:rFonts w:ascii="Times New Roman" w:hAnsi="Times New Roman" w:cs="Times New Roman"/>
          <w:color w:val="0070C0"/>
          <w:vertAlign w:val="subscript"/>
        </w:rPr>
        <w:t>0</w:t>
      </w:r>
      <w:r>
        <w:rPr>
          <w:rFonts w:ascii="Times New Roman" w:hAnsi="Times New Roman" w:cs="Times New Roman"/>
          <w:color w:val="0070C0"/>
          <w:vertAlign w:val="subscript"/>
        </w:rPr>
        <w:t xml:space="preserve">0 </w:t>
      </w:r>
      <w:r w:rsidRPr="00364053">
        <w:rPr>
          <w:rFonts w:ascii="Times New Roman" w:hAnsi="Times New Roman" w:cs="Times New Roman"/>
          <w:color w:val="0070C0"/>
        </w:rPr>
        <w:t>+</w:t>
      </w:r>
      <w:r w:rsidR="00826654" w:rsidRPr="00826654">
        <w:rPr>
          <w:rFonts w:ascii="Times New Roman" w:hAnsi="Times New Roman" w:cs="Times New Roman"/>
          <w:color w:val="0070C0"/>
        </w:rPr>
        <w:t xml:space="preserve"> </w:t>
      </w:r>
      <w:r w:rsidR="00826654" w:rsidRPr="00483C69">
        <w:rPr>
          <w:rFonts w:ascii="Times New Roman" w:hAnsi="Times New Roman" w:cs="Times New Roman"/>
          <w:color w:val="0070C0"/>
        </w:rPr>
        <w:t>γ</w:t>
      </w:r>
      <w:r w:rsidR="00826654" w:rsidRPr="00483C69">
        <w:rPr>
          <w:rFonts w:ascii="Times New Roman" w:hAnsi="Times New Roman" w:cs="Times New Roman"/>
          <w:color w:val="0070C0"/>
          <w:vertAlign w:val="subscript"/>
        </w:rPr>
        <w:t>0</w:t>
      </w:r>
      <w:r w:rsidR="00826654">
        <w:rPr>
          <w:rFonts w:ascii="Times New Roman" w:hAnsi="Times New Roman" w:cs="Times New Roman"/>
          <w:color w:val="0070C0"/>
          <w:vertAlign w:val="subscript"/>
        </w:rPr>
        <w:t>1</w:t>
      </w:r>
      <w:r w:rsidR="00826654">
        <w:rPr>
          <w:rFonts w:ascii="David" w:hAnsi="David" w:cs="David"/>
          <w:color w:val="0070C0"/>
          <w:sz w:val="22"/>
          <w:szCs w:val="22"/>
        </w:rPr>
        <w:t>Gender</w:t>
      </w:r>
      <w:r w:rsidR="00826654" w:rsidRPr="00826654">
        <w:rPr>
          <w:rFonts w:ascii="David" w:hAnsi="David" w:cs="David"/>
          <w:color w:val="0070C0"/>
          <w:sz w:val="22"/>
          <w:szCs w:val="22"/>
          <w:vertAlign w:val="subscript"/>
        </w:rPr>
        <w:t>i</w:t>
      </w:r>
      <w:r w:rsidR="00826654">
        <w:rPr>
          <w:rFonts w:ascii="David" w:hAnsi="David" w:cs="David"/>
          <w:color w:val="0070C0"/>
          <w:sz w:val="22"/>
          <w:szCs w:val="22"/>
        </w:rPr>
        <w:t xml:space="preserve"> +</w:t>
      </w:r>
      <w:r>
        <w:rPr>
          <w:rFonts w:ascii="Times New Roman" w:hAnsi="Times New Roman" w:cs="Times New Roman"/>
          <w:color w:val="0070C0"/>
        </w:rPr>
        <w:t xml:space="preserve"> U</w:t>
      </w:r>
      <w:r w:rsidRPr="00364053">
        <w:rPr>
          <w:rFonts w:ascii="Times New Roman" w:hAnsi="Times New Roman" w:cs="Times New Roman"/>
          <w:color w:val="0070C0"/>
          <w:vertAlign w:val="subscript"/>
        </w:rPr>
        <w:t>0i</w:t>
      </w:r>
      <w:r>
        <w:rPr>
          <w:rFonts w:ascii="Times New Roman" w:hAnsi="Times New Roman" w:cs="Times New Roman"/>
          <w:color w:val="0070C0"/>
          <w:vertAlign w:val="subscript"/>
        </w:rPr>
        <w:t xml:space="preserve"> </w:t>
      </w:r>
      <w:r w:rsidR="00A55979">
        <w:rPr>
          <w:rFonts w:ascii="David" w:hAnsi="David" w:cs="David"/>
          <w:color w:val="FF0000"/>
        </w:rPr>
        <w:t xml:space="preserve">(Gender predicts the individual’s intercept + a random effect) </w:t>
      </w:r>
    </w:p>
    <w:p w14:paraId="186DF08F" w14:textId="26A9C3BA" w:rsidR="00E77343" w:rsidRDefault="00E77343" w:rsidP="00E77343">
      <w:pPr>
        <w:pStyle w:val="af4"/>
        <w:ind w:left="1858"/>
        <w:jc w:val="right"/>
        <w:rPr>
          <w:rFonts w:ascii="Times New Roman" w:hAnsi="Times New Roman" w:cs="Times New Roman"/>
          <w:color w:val="0070C0"/>
          <w:vertAlign w:val="subscript"/>
        </w:rPr>
      </w:pPr>
      <w:r>
        <w:rPr>
          <w:rFonts w:ascii="Times New Roman" w:hAnsi="Times New Roman" w:cs="Times New Roman"/>
          <w:color w:val="0070C0"/>
        </w:rPr>
        <w:t>β</w:t>
      </w:r>
      <w:r>
        <w:rPr>
          <w:rFonts w:ascii="Times New Roman" w:hAnsi="Times New Roman" w:cs="Times New Roman"/>
          <w:color w:val="0070C0"/>
          <w:vertAlign w:val="subscript"/>
        </w:rPr>
        <w:t>1</w:t>
      </w:r>
      <w:r w:rsidRPr="00364053">
        <w:rPr>
          <w:rFonts w:ascii="Times New Roman" w:hAnsi="Times New Roman" w:cs="Times New Roman"/>
          <w:color w:val="0070C0"/>
          <w:vertAlign w:val="subscript"/>
        </w:rPr>
        <w:t>i</w:t>
      </w:r>
      <w:r>
        <w:rPr>
          <w:rFonts w:ascii="Times New Roman" w:hAnsi="Times New Roman" w:cs="Times New Roman"/>
          <w:color w:val="0070C0"/>
          <w:vertAlign w:val="subscript"/>
        </w:rPr>
        <w:t xml:space="preserve"> </w:t>
      </w:r>
      <w:r w:rsidRPr="00364053">
        <w:rPr>
          <w:rFonts w:ascii="Times New Roman" w:hAnsi="Times New Roman" w:cs="Times New Roman"/>
          <w:color w:val="0070C0"/>
        </w:rPr>
        <w:t>=</w:t>
      </w:r>
      <w:r>
        <w:rPr>
          <w:rFonts w:ascii="Times New Roman" w:hAnsi="Times New Roman" w:cs="Times New Roman"/>
          <w:color w:val="0070C0"/>
        </w:rPr>
        <w:t xml:space="preserve"> </w:t>
      </w:r>
      <w:r w:rsidRPr="00483C69">
        <w:rPr>
          <w:rFonts w:ascii="Times New Roman" w:hAnsi="Times New Roman" w:cs="Times New Roman"/>
          <w:color w:val="0070C0"/>
        </w:rPr>
        <w:t>γ</w:t>
      </w:r>
      <w:r>
        <w:rPr>
          <w:rFonts w:ascii="Times New Roman" w:hAnsi="Times New Roman" w:cs="Times New Roman"/>
          <w:color w:val="0070C0"/>
          <w:vertAlign w:val="subscript"/>
        </w:rPr>
        <w:t>10</w:t>
      </w:r>
      <w:r w:rsidR="00826654" w:rsidRPr="00364053">
        <w:rPr>
          <w:rFonts w:ascii="Times New Roman" w:hAnsi="Times New Roman" w:cs="Times New Roman"/>
          <w:color w:val="0070C0"/>
        </w:rPr>
        <w:t>+</w:t>
      </w:r>
      <w:r w:rsidR="00826654" w:rsidRPr="00826654">
        <w:rPr>
          <w:rFonts w:ascii="Times New Roman" w:hAnsi="Times New Roman" w:cs="Times New Roman"/>
          <w:color w:val="0070C0"/>
        </w:rPr>
        <w:t xml:space="preserve"> </w:t>
      </w:r>
      <w:r w:rsidR="00826654" w:rsidRPr="00483C69">
        <w:rPr>
          <w:rFonts w:ascii="Times New Roman" w:hAnsi="Times New Roman" w:cs="Times New Roman"/>
          <w:color w:val="0070C0"/>
        </w:rPr>
        <w:t>γ</w:t>
      </w:r>
      <w:r w:rsidR="00826654">
        <w:rPr>
          <w:rFonts w:ascii="Times New Roman" w:hAnsi="Times New Roman" w:cs="Times New Roman"/>
          <w:color w:val="0070C0"/>
          <w:vertAlign w:val="subscript"/>
        </w:rPr>
        <w:t>1</w:t>
      </w:r>
      <w:r w:rsidR="00826654">
        <w:rPr>
          <w:rFonts w:ascii="Times New Roman" w:hAnsi="Times New Roman" w:cs="Times New Roman"/>
          <w:color w:val="0070C0"/>
          <w:vertAlign w:val="subscript"/>
        </w:rPr>
        <w:t>1</w:t>
      </w:r>
      <w:r w:rsidR="00826654">
        <w:rPr>
          <w:rFonts w:ascii="David" w:hAnsi="David" w:cs="David"/>
          <w:color w:val="0070C0"/>
          <w:sz w:val="22"/>
          <w:szCs w:val="22"/>
        </w:rPr>
        <w:t>Gender</w:t>
      </w:r>
      <w:r w:rsidR="00826654" w:rsidRPr="00826654">
        <w:rPr>
          <w:rFonts w:ascii="David" w:hAnsi="David" w:cs="David"/>
          <w:color w:val="0070C0"/>
          <w:sz w:val="22"/>
          <w:szCs w:val="22"/>
          <w:vertAlign w:val="subscript"/>
        </w:rPr>
        <w:t>i</w:t>
      </w:r>
      <w:r w:rsidR="00A55979">
        <w:rPr>
          <w:rFonts w:ascii="David" w:hAnsi="David" w:cs="David"/>
          <w:color w:val="0070C0"/>
          <w:sz w:val="22"/>
          <w:szCs w:val="22"/>
          <w:vertAlign w:val="subscript"/>
        </w:rPr>
        <w:t xml:space="preserve"> </w:t>
      </w:r>
      <w:r w:rsidR="00A55979" w:rsidRPr="00364053">
        <w:rPr>
          <w:rFonts w:ascii="Times New Roman" w:hAnsi="Times New Roman" w:cs="Times New Roman"/>
          <w:color w:val="0070C0"/>
        </w:rPr>
        <w:t>+</w:t>
      </w:r>
      <w:r w:rsidR="00A55979">
        <w:rPr>
          <w:rFonts w:ascii="Times New Roman" w:hAnsi="Times New Roman" w:cs="Times New Roman"/>
          <w:color w:val="0070C0"/>
        </w:rPr>
        <w:t xml:space="preserve"> U</w:t>
      </w:r>
      <w:r w:rsidR="00A55979">
        <w:rPr>
          <w:rFonts w:ascii="Times New Roman" w:hAnsi="Times New Roman" w:cs="Times New Roman"/>
          <w:color w:val="0070C0"/>
          <w:vertAlign w:val="subscript"/>
        </w:rPr>
        <w:t>1</w:t>
      </w:r>
      <w:r w:rsidR="00A55979" w:rsidRPr="00364053">
        <w:rPr>
          <w:rFonts w:ascii="Times New Roman" w:hAnsi="Times New Roman" w:cs="Times New Roman"/>
          <w:color w:val="0070C0"/>
          <w:vertAlign w:val="subscript"/>
        </w:rPr>
        <w:t>i</w:t>
      </w:r>
      <w:r w:rsidR="00A55979">
        <w:rPr>
          <w:rFonts w:ascii="David" w:hAnsi="David" w:cs="David"/>
          <w:color w:val="0070C0"/>
          <w:sz w:val="22"/>
          <w:szCs w:val="22"/>
          <w:vertAlign w:val="subscript"/>
        </w:rPr>
        <w:t xml:space="preserve"> </w:t>
      </w:r>
      <w:r w:rsidR="00A55979">
        <w:rPr>
          <w:rFonts w:ascii="David" w:hAnsi="David" w:cs="David"/>
          <w:color w:val="FF0000"/>
        </w:rPr>
        <w:t xml:space="preserve">(Gender predicts the individual’s </w:t>
      </w:r>
      <w:r w:rsidR="00A55979">
        <w:rPr>
          <w:rFonts w:ascii="David" w:hAnsi="David" w:cs="David"/>
          <w:color w:val="FF0000"/>
        </w:rPr>
        <w:t xml:space="preserve">time effect -&gt; creating a cross-level interaction </w:t>
      </w:r>
      <w:r w:rsidR="00A55979">
        <w:rPr>
          <w:rFonts w:ascii="David" w:hAnsi="David" w:cs="David"/>
          <w:color w:val="FF0000"/>
        </w:rPr>
        <w:t>+ a random effect)</w:t>
      </w:r>
    </w:p>
    <w:p w14:paraId="4CB26E93" w14:textId="662B669F" w:rsidR="00E77343" w:rsidRDefault="00E77343" w:rsidP="00E77343">
      <w:pPr>
        <w:pStyle w:val="af4"/>
        <w:ind w:left="1858"/>
        <w:jc w:val="right"/>
        <w:rPr>
          <w:rFonts w:ascii="David" w:hAnsi="David" w:cs="David"/>
          <w:color w:val="FF0000"/>
          <w:rtl/>
        </w:rPr>
      </w:pPr>
      <w:r>
        <w:rPr>
          <w:rFonts w:ascii="Times New Roman" w:hAnsi="Times New Roman" w:cs="Times New Roman"/>
          <w:color w:val="0070C0"/>
        </w:rPr>
        <w:t>β</w:t>
      </w:r>
      <w:r>
        <w:rPr>
          <w:rFonts w:ascii="Times New Roman" w:hAnsi="Times New Roman" w:cs="Times New Roman"/>
          <w:color w:val="0070C0"/>
          <w:vertAlign w:val="subscript"/>
        </w:rPr>
        <w:t>2</w:t>
      </w:r>
      <w:r w:rsidRPr="00364053">
        <w:rPr>
          <w:rFonts w:ascii="Times New Roman" w:hAnsi="Times New Roman" w:cs="Times New Roman"/>
          <w:color w:val="0070C0"/>
          <w:vertAlign w:val="subscript"/>
        </w:rPr>
        <w:t>i</w:t>
      </w:r>
      <w:r>
        <w:rPr>
          <w:rFonts w:ascii="Times New Roman" w:hAnsi="Times New Roman" w:cs="Times New Roman"/>
          <w:color w:val="0070C0"/>
          <w:vertAlign w:val="subscript"/>
        </w:rPr>
        <w:t xml:space="preserve"> </w:t>
      </w:r>
      <w:r w:rsidRPr="00364053">
        <w:rPr>
          <w:rFonts w:ascii="Times New Roman" w:hAnsi="Times New Roman" w:cs="Times New Roman"/>
          <w:color w:val="0070C0"/>
        </w:rPr>
        <w:t>=</w:t>
      </w:r>
      <w:r>
        <w:rPr>
          <w:rFonts w:ascii="Times New Roman" w:hAnsi="Times New Roman" w:cs="Times New Roman"/>
          <w:color w:val="0070C0"/>
        </w:rPr>
        <w:t xml:space="preserve"> </w:t>
      </w:r>
      <w:r w:rsidRPr="00483C69">
        <w:rPr>
          <w:rFonts w:ascii="Times New Roman" w:hAnsi="Times New Roman" w:cs="Times New Roman"/>
          <w:color w:val="0070C0"/>
        </w:rPr>
        <w:t>γ</w:t>
      </w:r>
      <w:r>
        <w:rPr>
          <w:rFonts w:ascii="Times New Roman" w:hAnsi="Times New Roman" w:cs="Times New Roman"/>
          <w:color w:val="0070C0"/>
          <w:vertAlign w:val="subscript"/>
        </w:rPr>
        <w:t>20</w:t>
      </w:r>
      <w:r w:rsidR="00826654" w:rsidRPr="00364053">
        <w:rPr>
          <w:rFonts w:ascii="Times New Roman" w:hAnsi="Times New Roman" w:cs="Times New Roman"/>
          <w:color w:val="0070C0"/>
        </w:rPr>
        <w:t>+</w:t>
      </w:r>
      <w:r w:rsidR="00826654">
        <w:rPr>
          <w:rFonts w:ascii="Times New Roman" w:hAnsi="Times New Roman" w:cs="Times New Roman"/>
          <w:color w:val="0070C0"/>
        </w:rPr>
        <w:t xml:space="preserve"> U</w:t>
      </w:r>
      <w:r w:rsidR="00826654">
        <w:rPr>
          <w:rFonts w:ascii="Times New Roman" w:hAnsi="Times New Roman" w:cs="Times New Roman"/>
          <w:color w:val="0070C0"/>
          <w:vertAlign w:val="subscript"/>
        </w:rPr>
        <w:t>2</w:t>
      </w:r>
      <w:r w:rsidR="00826654" w:rsidRPr="00364053">
        <w:rPr>
          <w:rFonts w:ascii="Times New Roman" w:hAnsi="Times New Roman" w:cs="Times New Roman"/>
          <w:color w:val="0070C0"/>
          <w:vertAlign w:val="subscript"/>
        </w:rPr>
        <w:t>i</w:t>
      </w:r>
      <w:r>
        <w:rPr>
          <w:rFonts w:ascii="Times New Roman" w:hAnsi="Times New Roman" w:cs="Times New Roman"/>
          <w:color w:val="0070C0"/>
          <w:vertAlign w:val="subscript"/>
        </w:rPr>
        <w:t xml:space="preserve"> </w:t>
      </w:r>
      <w:r w:rsidR="00A55979">
        <w:rPr>
          <w:rFonts w:ascii="David" w:hAnsi="David" w:cs="David"/>
          <w:color w:val="FF0000"/>
        </w:rPr>
        <w:t>( Investment effect is</w:t>
      </w:r>
      <w:r w:rsidR="00A55979">
        <w:rPr>
          <w:rFonts w:ascii="David" w:hAnsi="David" w:cs="David"/>
          <w:color w:val="FF0000"/>
        </w:rPr>
        <w:t xml:space="preserve"> random</w:t>
      </w:r>
      <w:r w:rsidR="00A55979">
        <w:rPr>
          <w:rFonts w:ascii="David" w:hAnsi="David" w:cs="David"/>
          <w:color w:val="FF0000"/>
        </w:rPr>
        <w:t>)</w:t>
      </w:r>
    </w:p>
    <w:p w14:paraId="1F83D61E" w14:textId="77777777" w:rsidR="00E77343" w:rsidRDefault="00E77343" w:rsidP="00E77343">
      <w:pPr>
        <w:pStyle w:val="af4"/>
        <w:ind w:left="1858"/>
        <w:jc w:val="right"/>
        <w:rPr>
          <w:rFonts w:ascii="David" w:hAnsi="David" w:cs="David"/>
          <w:color w:val="FF0000"/>
          <w:rtl/>
        </w:rPr>
      </w:pPr>
    </w:p>
    <w:p w14:paraId="1FB9F459" w14:textId="77777777" w:rsidR="00E77343" w:rsidRPr="00407AE3" w:rsidRDefault="00E77343" w:rsidP="00E77343">
      <w:pPr>
        <w:jc w:val="right"/>
        <w:rPr>
          <w:rFonts w:ascii="David" w:hAnsi="David" w:cs="David"/>
          <w:b/>
          <w:bCs/>
          <w:color w:val="FF0000"/>
          <w:rtl/>
        </w:rPr>
      </w:pPr>
      <w:r>
        <w:rPr>
          <w:rFonts w:ascii="David" w:hAnsi="David" w:cs="David"/>
          <w:b/>
          <w:bCs/>
          <w:color w:val="0070C0"/>
        </w:rPr>
        <w:t>Composite:</w:t>
      </w:r>
      <w:r>
        <w:rPr>
          <w:rFonts w:ascii="David" w:hAnsi="David" w:cs="David"/>
          <w:b/>
          <w:bCs/>
          <w:color w:val="FF0000"/>
        </w:rPr>
        <w:t xml:space="preserve"> </w:t>
      </w:r>
    </w:p>
    <w:p w14:paraId="3BDFBDB1" w14:textId="14ED142B" w:rsidR="00E77343" w:rsidRDefault="00A55979" w:rsidP="008758FB">
      <w:pPr>
        <w:pStyle w:val="af4"/>
        <w:ind w:left="1237"/>
        <w:jc w:val="right"/>
        <w:rPr>
          <w:rFonts w:ascii="Times New Roman" w:hAnsi="Times New Roman" w:cs="Times New Roman"/>
          <w:color w:val="0070C0"/>
          <w:vertAlign w:val="subscript"/>
          <w:rtl/>
        </w:rPr>
      </w:pPr>
      <w:r>
        <w:rPr>
          <w:rFonts w:ascii="Times New Roman" w:hAnsi="Times New Roman" w:cs="Times New Roman"/>
          <w:color w:val="0070C0"/>
        </w:rPr>
        <w:t>Stress</w:t>
      </w:r>
      <w:r w:rsidR="00E77343" w:rsidRPr="00364053">
        <w:rPr>
          <w:rFonts w:ascii="Times New Roman" w:hAnsi="Times New Roman" w:cs="Times New Roman"/>
          <w:color w:val="0070C0"/>
          <w:vertAlign w:val="subscript"/>
        </w:rPr>
        <w:t>i</w:t>
      </w:r>
      <w:r w:rsidR="00E77343">
        <w:rPr>
          <w:rFonts w:ascii="Times New Roman" w:hAnsi="Times New Roman" w:cs="Times New Roman"/>
          <w:color w:val="0070C0"/>
          <w:vertAlign w:val="subscript"/>
        </w:rPr>
        <w:t>t</w:t>
      </w:r>
      <w:r w:rsidR="00E77343" w:rsidRPr="00364053">
        <w:rPr>
          <w:rFonts w:ascii="Times New Roman" w:hAnsi="Times New Roman" w:cs="Times New Roman"/>
          <w:color w:val="0070C0"/>
        </w:rPr>
        <w:t xml:space="preserve"> =</w:t>
      </w:r>
      <w:r w:rsidR="00E77343">
        <w:rPr>
          <w:rFonts w:ascii="Times New Roman" w:hAnsi="Times New Roman" w:cs="Times New Roman"/>
          <w:color w:val="0070C0"/>
        </w:rPr>
        <w:t xml:space="preserve"> </w:t>
      </w:r>
      <w:r w:rsidR="00E77343" w:rsidRPr="00483C69">
        <w:rPr>
          <w:rFonts w:ascii="Times New Roman" w:hAnsi="Times New Roman" w:cs="Times New Roman"/>
          <w:color w:val="0070C0"/>
        </w:rPr>
        <w:t>γ</w:t>
      </w:r>
      <w:r w:rsidR="00E77343" w:rsidRPr="00483C69">
        <w:rPr>
          <w:rFonts w:ascii="Times New Roman" w:hAnsi="Times New Roman" w:cs="Times New Roman"/>
          <w:color w:val="0070C0"/>
          <w:vertAlign w:val="subscript"/>
        </w:rPr>
        <w:t>0</w:t>
      </w:r>
      <w:r w:rsidR="00E77343">
        <w:rPr>
          <w:rFonts w:ascii="Times New Roman" w:hAnsi="Times New Roman" w:cs="Times New Roman"/>
          <w:color w:val="0070C0"/>
          <w:vertAlign w:val="subscript"/>
        </w:rPr>
        <w:t xml:space="preserve">0 </w:t>
      </w:r>
      <w:r w:rsidR="00E77343" w:rsidRPr="00364053">
        <w:rPr>
          <w:rFonts w:ascii="Times New Roman" w:hAnsi="Times New Roman" w:cs="Times New Roman"/>
          <w:color w:val="0070C0"/>
        </w:rPr>
        <w:t xml:space="preserve">+ </w:t>
      </w:r>
      <w:r w:rsidR="00E77343" w:rsidRPr="00483C69">
        <w:rPr>
          <w:rFonts w:ascii="Times New Roman" w:hAnsi="Times New Roman" w:cs="Times New Roman"/>
          <w:color w:val="0070C0"/>
        </w:rPr>
        <w:t>γ</w:t>
      </w:r>
      <w:r w:rsidR="00E77343">
        <w:rPr>
          <w:rFonts w:ascii="Times New Roman" w:hAnsi="Times New Roman" w:cs="Times New Roman"/>
          <w:color w:val="0070C0"/>
          <w:vertAlign w:val="subscript"/>
        </w:rPr>
        <w:t xml:space="preserve">10 </w:t>
      </w:r>
      <w:r w:rsidR="008758FB">
        <w:rPr>
          <w:rFonts w:ascii="David" w:hAnsi="David" w:cs="David"/>
          <w:color w:val="0070C0"/>
          <w:sz w:val="22"/>
          <w:szCs w:val="22"/>
        </w:rPr>
        <w:t>Gender</w:t>
      </w:r>
      <w:r w:rsidR="00E77343" w:rsidRPr="00364053">
        <w:rPr>
          <w:rFonts w:ascii="Times New Roman" w:hAnsi="Times New Roman" w:cs="Times New Roman"/>
          <w:color w:val="0070C0"/>
          <w:vertAlign w:val="subscript"/>
        </w:rPr>
        <w:t>i</w:t>
      </w:r>
      <w:r w:rsidR="00E77343" w:rsidRPr="00364053">
        <w:rPr>
          <w:rFonts w:ascii="Times New Roman" w:hAnsi="Times New Roman" w:cs="Times New Roman"/>
          <w:color w:val="0070C0"/>
        </w:rPr>
        <w:t xml:space="preserve"> +</w:t>
      </w:r>
      <w:r w:rsidRPr="00A55979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>(</w:t>
      </w:r>
      <w:r w:rsidRPr="00483C69">
        <w:rPr>
          <w:rFonts w:ascii="Times New Roman" w:hAnsi="Times New Roman" w:cs="Times New Roman"/>
          <w:color w:val="0070C0"/>
        </w:rPr>
        <w:t>γ</w:t>
      </w:r>
      <w:r>
        <w:rPr>
          <w:rFonts w:ascii="Times New Roman" w:hAnsi="Times New Roman" w:cs="Times New Roman"/>
          <w:color w:val="0070C0"/>
          <w:vertAlign w:val="subscript"/>
        </w:rPr>
        <w:t>10</w:t>
      </w:r>
      <w:r>
        <w:rPr>
          <w:rFonts w:ascii="David" w:hAnsi="David" w:cs="David"/>
          <w:color w:val="0070C0"/>
          <w:sz w:val="22"/>
          <w:szCs w:val="22"/>
          <w:vertAlign w:val="subscript"/>
        </w:rPr>
        <w:t xml:space="preserve"> </w:t>
      </w:r>
      <w:r w:rsidRPr="00364053">
        <w:rPr>
          <w:rFonts w:ascii="Times New Roman" w:hAnsi="Times New Roman" w:cs="Times New Roman"/>
          <w:color w:val="0070C0"/>
        </w:rPr>
        <w:t>+</w:t>
      </w:r>
      <w:r>
        <w:rPr>
          <w:rFonts w:ascii="Times New Roman" w:hAnsi="Times New Roman" w:cs="Times New Roman"/>
          <w:color w:val="0070C0"/>
        </w:rPr>
        <w:t xml:space="preserve"> U</w:t>
      </w:r>
      <w:r>
        <w:rPr>
          <w:rFonts w:ascii="Times New Roman" w:hAnsi="Times New Roman" w:cs="Times New Roman"/>
          <w:color w:val="0070C0"/>
          <w:vertAlign w:val="subscript"/>
        </w:rPr>
        <w:t>1</w:t>
      </w:r>
      <w:r w:rsidRPr="00364053">
        <w:rPr>
          <w:rFonts w:ascii="Times New Roman" w:hAnsi="Times New Roman" w:cs="Times New Roman"/>
          <w:color w:val="0070C0"/>
          <w:vertAlign w:val="subscript"/>
        </w:rPr>
        <w:t>i</w:t>
      </w:r>
      <w:r>
        <w:rPr>
          <w:rFonts w:ascii="Times New Roman" w:hAnsi="Times New Roman" w:cs="Times New Roman"/>
          <w:color w:val="0070C0"/>
        </w:rPr>
        <w:t>)</w:t>
      </w:r>
      <w:r w:rsidRPr="00A55979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>Time</w:t>
      </w:r>
      <w:r w:rsidRPr="00364053">
        <w:rPr>
          <w:rFonts w:ascii="Times New Roman" w:hAnsi="Times New Roman" w:cs="Times New Roman"/>
          <w:color w:val="0070C0"/>
          <w:vertAlign w:val="subscript"/>
        </w:rPr>
        <w:t>i</w:t>
      </w:r>
      <w:r>
        <w:rPr>
          <w:rFonts w:ascii="Times New Roman" w:hAnsi="Times New Roman" w:cs="Times New Roman"/>
          <w:color w:val="0070C0"/>
          <w:vertAlign w:val="subscript"/>
        </w:rPr>
        <w:t>t</w:t>
      </w:r>
      <w:r>
        <w:rPr>
          <w:rFonts w:ascii="Times New Roman" w:hAnsi="Times New Roman" w:cs="Times New Roman"/>
          <w:color w:val="0070C0"/>
        </w:rPr>
        <w:t xml:space="preserve"> </w:t>
      </w:r>
      <w:r w:rsidRPr="00364053">
        <w:rPr>
          <w:rFonts w:ascii="Times New Roman" w:hAnsi="Times New Roman" w:cs="Times New Roman"/>
          <w:color w:val="0070C0"/>
        </w:rPr>
        <w:t>+</w:t>
      </w:r>
      <w:r w:rsidRPr="00826654">
        <w:rPr>
          <w:rFonts w:ascii="Times New Roman" w:hAnsi="Times New Roman" w:cs="Times New Roman"/>
          <w:color w:val="0070C0"/>
        </w:rPr>
        <w:t xml:space="preserve"> </w:t>
      </w:r>
      <w:r w:rsidRPr="00483C69">
        <w:rPr>
          <w:rFonts w:ascii="Times New Roman" w:hAnsi="Times New Roman" w:cs="Times New Roman"/>
          <w:color w:val="0070C0"/>
        </w:rPr>
        <w:t>γ</w:t>
      </w:r>
      <w:r>
        <w:rPr>
          <w:rFonts w:ascii="Times New Roman" w:hAnsi="Times New Roman" w:cs="Times New Roman"/>
          <w:color w:val="0070C0"/>
          <w:vertAlign w:val="subscript"/>
        </w:rPr>
        <w:t>11</w:t>
      </w:r>
      <w:r>
        <w:rPr>
          <w:rFonts w:ascii="David" w:hAnsi="David" w:cs="David"/>
          <w:color w:val="0070C0"/>
          <w:sz w:val="22"/>
          <w:szCs w:val="22"/>
        </w:rPr>
        <w:t>Gender</w:t>
      </w:r>
      <w:r w:rsidRPr="00826654">
        <w:rPr>
          <w:rFonts w:ascii="David" w:hAnsi="David" w:cs="David"/>
          <w:color w:val="0070C0"/>
          <w:sz w:val="22"/>
          <w:szCs w:val="22"/>
          <w:vertAlign w:val="subscript"/>
        </w:rPr>
        <w:t>i</w:t>
      </w:r>
      <w:r>
        <w:rPr>
          <w:rFonts w:ascii="David" w:hAnsi="David" w:cs="David"/>
          <w:color w:val="0070C0"/>
          <w:sz w:val="22"/>
          <w:szCs w:val="22"/>
          <w:vertAlign w:val="subscript"/>
        </w:rPr>
        <w:t xml:space="preserve"> </w:t>
      </w:r>
      <w:r>
        <w:rPr>
          <w:rFonts w:ascii="Times New Roman" w:hAnsi="Times New Roman" w:cs="Times New Roman"/>
          <w:color w:val="0070C0"/>
        </w:rPr>
        <w:t>*T</w:t>
      </w:r>
      <w:r>
        <w:rPr>
          <w:rFonts w:ascii="Times New Roman" w:hAnsi="Times New Roman" w:cs="Times New Roman"/>
          <w:color w:val="0070C0"/>
        </w:rPr>
        <w:t>ime</w:t>
      </w:r>
      <w:r w:rsidRPr="00364053">
        <w:rPr>
          <w:rFonts w:ascii="Times New Roman" w:hAnsi="Times New Roman" w:cs="Times New Roman"/>
          <w:color w:val="0070C0"/>
          <w:vertAlign w:val="subscript"/>
        </w:rPr>
        <w:t>i</w:t>
      </w:r>
      <w:r>
        <w:rPr>
          <w:rFonts w:ascii="Times New Roman" w:hAnsi="Times New Roman" w:cs="Times New Roman"/>
          <w:color w:val="0070C0"/>
          <w:vertAlign w:val="subscript"/>
        </w:rPr>
        <w:t>t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 xml:space="preserve">+ </w:t>
      </w:r>
      <w:r>
        <w:rPr>
          <w:rFonts w:ascii="Times New Roman" w:hAnsi="Times New Roman" w:cs="Times New Roman"/>
          <w:color w:val="0070C0"/>
        </w:rPr>
        <w:t>(</w:t>
      </w:r>
      <w:r w:rsidRPr="00483C69">
        <w:rPr>
          <w:rFonts w:ascii="Times New Roman" w:hAnsi="Times New Roman" w:cs="Times New Roman"/>
          <w:color w:val="0070C0"/>
        </w:rPr>
        <w:t>γ</w:t>
      </w:r>
      <w:r>
        <w:rPr>
          <w:rFonts w:ascii="Times New Roman" w:hAnsi="Times New Roman" w:cs="Times New Roman"/>
          <w:color w:val="0070C0"/>
          <w:vertAlign w:val="subscript"/>
        </w:rPr>
        <w:t>2</w:t>
      </w:r>
      <w:r>
        <w:rPr>
          <w:rFonts w:ascii="Times New Roman" w:hAnsi="Times New Roman" w:cs="Times New Roman"/>
          <w:color w:val="0070C0"/>
          <w:vertAlign w:val="subscript"/>
        </w:rPr>
        <w:t>0</w:t>
      </w:r>
      <w:r>
        <w:rPr>
          <w:rFonts w:ascii="David" w:hAnsi="David" w:cs="David"/>
          <w:color w:val="0070C0"/>
          <w:sz w:val="22"/>
          <w:szCs w:val="22"/>
          <w:vertAlign w:val="subscript"/>
        </w:rPr>
        <w:t xml:space="preserve"> </w:t>
      </w:r>
      <w:r w:rsidRPr="00364053">
        <w:rPr>
          <w:rFonts w:ascii="Times New Roman" w:hAnsi="Times New Roman" w:cs="Times New Roman"/>
          <w:color w:val="0070C0"/>
        </w:rPr>
        <w:t>+</w:t>
      </w:r>
      <w:r>
        <w:rPr>
          <w:rFonts w:ascii="Times New Roman" w:hAnsi="Times New Roman" w:cs="Times New Roman"/>
          <w:color w:val="0070C0"/>
        </w:rPr>
        <w:t xml:space="preserve"> U</w:t>
      </w:r>
      <w:r>
        <w:rPr>
          <w:rFonts w:ascii="Times New Roman" w:hAnsi="Times New Roman" w:cs="Times New Roman"/>
          <w:color w:val="0070C0"/>
          <w:vertAlign w:val="subscript"/>
        </w:rPr>
        <w:t>2</w:t>
      </w:r>
      <w:r w:rsidRPr="00364053">
        <w:rPr>
          <w:rFonts w:ascii="Times New Roman" w:hAnsi="Times New Roman" w:cs="Times New Roman"/>
          <w:color w:val="0070C0"/>
          <w:vertAlign w:val="subscript"/>
        </w:rPr>
        <w:t>i</w:t>
      </w:r>
      <w:r>
        <w:rPr>
          <w:rFonts w:ascii="Times New Roman" w:hAnsi="Times New Roman" w:cs="Times New Roman"/>
          <w:color w:val="0070C0"/>
        </w:rPr>
        <w:t>)</w:t>
      </w:r>
      <w:r w:rsidRPr="00A55979">
        <w:rPr>
          <w:rFonts w:ascii="Times New Roman" w:hAnsi="Times New Roman" w:cs="Times New Roman"/>
          <w:color w:val="0070C0"/>
        </w:rPr>
        <w:t xml:space="preserve"> </w:t>
      </w:r>
      <w:r w:rsidR="00E77343">
        <w:rPr>
          <w:rFonts w:ascii="Times New Roman" w:hAnsi="Times New Roman" w:cs="Times New Roman"/>
          <w:color w:val="0070C0"/>
        </w:rPr>
        <w:t>Invesment</w:t>
      </w:r>
      <w:r w:rsidR="00E77343" w:rsidRPr="00364053">
        <w:rPr>
          <w:rFonts w:ascii="Times New Roman" w:hAnsi="Times New Roman" w:cs="Times New Roman"/>
          <w:color w:val="0070C0"/>
          <w:vertAlign w:val="subscript"/>
        </w:rPr>
        <w:t>i</w:t>
      </w:r>
      <w:r w:rsidR="00E77343">
        <w:rPr>
          <w:rFonts w:ascii="Times New Roman" w:hAnsi="Times New Roman" w:cs="Times New Roman"/>
          <w:color w:val="0070C0"/>
          <w:vertAlign w:val="subscript"/>
        </w:rPr>
        <w:t xml:space="preserve">t </w:t>
      </w:r>
      <w:r w:rsidR="00826654" w:rsidRPr="00364053">
        <w:rPr>
          <w:rFonts w:ascii="Times New Roman" w:hAnsi="Times New Roman" w:cs="Times New Roman"/>
          <w:color w:val="0070C0"/>
        </w:rPr>
        <w:t>+</w:t>
      </w:r>
      <w:r w:rsidR="00826654">
        <w:rPr>
          <w:rFonts w:ascii="Times New Roman" w:hAnsi="Times New Roman" w:cs="Times New Roman"/>
          <w:color w:val="0070C0"/>
        </w:rPr>
        <w:t xml:space="preserve"> U</w:t>
      </w:r>
      <w:r w:rsidR="00826654" w:rsidRPr="00364053">
        <w:rPr>
          <w:rFonts w:ascii="Times New Roman" w:hAnsi="Times New Roman" w:cs="Times New Roman"/>
          <w:color w:val="0070C0"/>
          <w:vertAlign w:val="subscript"/>
        </w:rPr>
        <w:t>0i</w:t>
      </w:r>
      <w:r w:rsidR="00826654" w:rsidRPr="00CC6380">
        <w:rPr>
          <w:rFonts w:ascii="Times New Roman" w:hAnsi="Times New Roman" w:cs="Times New Roman"/>
          <w:color w:val="0070C0"/>
        </w:rPr>
        <w:t xml:space="preserve"> </w:t>
      </w:r>
      <w:r w:rsidR="00E77343" w:rsidRPr="00364053">
        <w:rPr>
          <w:rFonts w:ascii="Times New Roman" w:hAnsi="Times New Roman" w:cs="Times New Roman"/>
          <w:color w:val="0070C0"/>
        </w:rPr>
        <w:t>+ e</w:t>
      </w:r>
      <w:r w:rsidR="00E77343" w:rsidRPr="00364053">
        <w:rPr>
          <w:rFonts w:ascii="Times New Roman" w:hAnsi="Times New Roman" w:cs="Times New Roman"/>
          <w:color w:val="0070C0"/>
          <w:vertAlign w:val="subscript"/>
        </w:rPr>
        <w:t>i</w:t>
      </w:r>
      <w:r w:rsidR="00E77343">
        <w:rPr>
          <w:rFonts w:ascii="Times New Roman" w:hAnsi="Times New Roman" w:cs="Times New Roman"/>
          <w:color w:val="0070C0"/>
          <w:vertAlign w:val="subscript"/>
        </w:rPr>
        <w:t>t</w:t>
      </w:r>
    </w:p>
    <w:p w14:paraId="45B2DEDC" w14:textId="40DF2A7B" w:rsidR="00CC6380" w:rsidRDefault="00D00D6C" w:rsidP="00D00D6C">
      <w:pPr>
        <w:pStyle w:val="af4"/>
        <w:numPr>
          <w:ilvl w:val="0"/>
          <w:numId w:val="12"/>
        </w:numPr>
        <w:rPr>
          <w:rFonts w:ascii="David" w:hAnsi="David" w:cs="David"/>
          <w:b/>
          <w:bCs/>
          <w:color w:val="0070C0"/>
          <w:sz w:val="22"/>
          <w:szCs w:val="22"/>
        </w:rPr>
      </w:pPr>
      <w:r>
        <w:rPr>
          <w:rFonts w:ascii="David" w:hAnsi="David" w:cs="David" w:hint="cs"/>
          <w:b/>
          <w:bCs/>
          <w:color w:val="0070C0"/>
          <w:sz w:val="22"/>
          <w:szCs w:val="22"/>
          <w:rtl/>
        </w:rPr>
        <w:t>בבקשה אל תשתמשו בכתיבה הזאת עם הסוגריים בעבודה שלכם, מה שכתוב בסוגריים באדום- זה לצורך הסבר)</w:t>
      </w:r>
    </w:p>
    <w:p w14:paraId="392AA962" w14:textId="42080F03" w:rsidR="005C6AF6" w:rsidRPr="00D00D6C" w:rsidRDefault="005C6AF6" w:rsidP="00D00D6C">
      <w:pPr>
        <w:pStyle w:val="af4"/>
        <w:numPr>
          <w:ilvl w:val="0"/>
          <w:numId w:val="12"/>
        </w:numPr>
        <w:rPr>
          <w:rFonts w:ascii="David" w:hAnsi="David" w:cs="David"/>
          <w:b/>
          <w:bCs/>
          <w:color w:val="0070C0"/>
          <w:sz w:val="22"/>
          <w:szCs w:val="22"/>
          <w:rtl/>
        </w:rPr>
      </w:pPr>
      <w:r>
        <w:rPr>
          <w:rFonts w:ascii="David" w:hAnsi="David" w:cs="David" w:hint="cs"/>
          <w:b/>
          <w:bCs/>
          <w:color w:val="0070C0"/>
          <w:sz w:val="22"/>
          <w:szCs w:val="22"/>
          <w:rtl/>
        </w:rPr>
        <w:t>זה המודל הסופי שאנסה, אבל כמובן שיש לבדוק הדרגתית את התוספת של ה-</w:t>
      </w:r>
      <w:r>
        <w:rPr>
          <w:rFonts w:ascii="David" w:hAnsi="David" w:cs="David"/>
          <w:b/>
          <w:bCs/>
          <w:color w:val="0070C0"/>
          <w:sz w:val="22"/>
          <w:szCs w:val="22"/>
        </w:rPr>
        <w:t>random effects</w:t>
      </w:r>
      <w:r>
        <w:rPr>
          <w:rFonts w:ascii="David" w:hAnsi="David" w:cs="David" w:hint="cs"/>
          <w:b/>
          <w:bCs/>
          <w:color w:val="0070C0"/>
          <w:sz w:val="22"/>
          <w:szCs w:val="22"/>
          <w:rtl/>
        </w:rPr>
        <w:t xml:space="preserve"> על שיפור ה-</w:t>
      </w:r>
      <w:r>
        <w:rPr>
          <w:rFonts w:ascii="David" w:hAnsi="David" w:cs="David"/>
          <w:b/>
          <w:bCs/>
          <w:color w:val="0070C0"/>
          <w:sz w:val="22"/>
          <w:szCs w:val="22"/>
        </w:rPr>
        <w:t>fit</w:t>
      </w:r>
    </w:p>
    <w:sectPr w:rsidR="005C6AF6" w:rsidRPr="00D00D6C" w:rsidSect="0032206F">
      <w:pgSz w:w="12240" w:h="15840"/>
      <w:pgMar w:top="1440" w:right="108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E6DF2" w14:textId="77777777" w:rsidR="009052C1" w:rsidRDefault="009052C1" w:rsidP="001407FB">
      <w:pPr>
        <w:spacing w:line="240" w:lineRule="auto"/>
      </w:pPr>
      <w:r>
        <w:separator/>
      </w:r>
    </w:p>
  </w:endnote>
  <w:endnote w:type="continuationSeparator" w:id="0">
    <w:p w14:paraId="0D8C4DC4" w14:textId="77777777" w:rsidR="009052C1" w:rsidRDefault="009052C1" w:rsidP="001407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AAAE" w14:textId="77777777" w:rsidR="009052C1" w:rsidRDefault="009052C1" w:rsidP="001407FB">
      <w:pPr>
        <w:spacing w:line="240" w:lineRule="auto"/>
      </w:pPr>
      <w:r>
        <w:separator/>
      </w:r>
    </w:p>
  </w:footnote>
  <w:footnote w:type="continuationSeparator" w:id="0">
    <w:p w14:paraId="55701DA9" w14:textId="77777777" w:rsidR="009052C1" w:rsidRDefault="009052C1" w:rsidP="001407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EE8635E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F547BD6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AAC27F7"/>
    <w:multiLevelType w:val="hybridMultilevel"/>
    <w:tmpl w:val="D6B6C000"/>
    <w:lvl w:ilvl="0" w:tplc="ACD4D1DC"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39AE2E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6F265D24">
      <w:start w:val="1"/>
      <w:numFmt w:val="decimal"/>
      <w:lvlText w:val="%4."/>
      <w:lvlJc w:val="left"/>
      <w:pPr>
        <w:ind w:left="324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412C42"/>
    <w:multiLevelType w:val="hybridMultilevel"/>
    <w:tmpl w:val="32241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07C20"/>
    <w:multiLevelType w:val="hybridMultilevel"/>
    <w:tmpl w:val="854049DE"/>
    <w:lvl w:ilvl="0" w:tplc="21121D90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1B13"/>
    <w:multiLevelType w:val="hybridMultilevel"/>
    <w:tmpl w:val="8460D278"/>
    <w:lvl w:ilvl="0" w:tplc="31C6CCFC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C629D"/>
    <w:multiLevelType w:val="hybridMultilevel"/>
    <w:tmpl w:val="24D2E80C"/>
    <w:lvl w:ilvl="0" w:tplc="10B0B1EC">
      <w:numFmt w:val="bullet"/>
      <w:lvlText w:val="-"/>
      <w:lvlJc w:val="left"/>
      <w:pPr>
        <w:ind w:left="108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39267E"/>
    <w:multiLevelType w:val="hybridMultilevel"/>
    <w:tmpl w:val="DEF4B346"/>
    <w:lvl w:ilvl="0" w:tplc="B10E18F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E6477"/>
    <w:multiLevelType w:val="hybridMultilevel"/>
    <w:tmpl w:val="A50A0C92"/>
    <w:lvl w:ilvl="0" w:tplc="FA4CCBB6">
      <w:start w:val="6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CD2A87"/>
    <w:multiLevelType w:val="hybridMultilevel"/>
    <w:tmpl w:val="71AAF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734791">
    <w:abstractNumId w:val="1"/>
  </w:num>
  <w:num w:numId="2" w16cid:durableId="205408455">
    <w:abstractNumId w:val="1"/>
  </w:num>
  <w:num w:numId="3" w16cid:durableId="105273242">
    <w:abstractNumId w:val="0"/>
  </w:num>
  <w:num w:numId="4" w16cid:durableId="1355765988">
    <w:abstractNumId w:val="0"/>
  </w:num>
  <w:num w:numId="5" w16cid:durableId="442310364">
    <w:abstractNumId w:val="6"/>
  </w:num>
  <w:num w:numId="6" w16cid:durableId="1201017709">
    <w:abstractNumId w:val="5"/>
  </w:num>
  <w:num w:numId="7" w16cid:durableId="676806698">
    <w:abstractNumId w:val="4"/>
  </w:num>
  <w:num w:numId="8" w16cid:durableId="807362830">
    <w:abstractNumId w:val="2"/>
  </w:num>
  <w:num w:numId="9" w16cid:durableId="983706062">
    <w:abstractNumId w:val="3"/>
  </w:num>
  <w:num w:numId="10" w16cid:durableId="674038001">
    <w:abstractNumId w:val="8"/>
  </w:num>
  <w:num w:numId="11" w16cid:durableId="1461918029">
    <w:abstractNumId w:val="9"/>
  </w:num>
  <w:num w:numId="12" w16cid:durableId="19744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65"/>
    <w:rsid w:val="00002143"/>
    <w:rsid w:val="00016EEF"/>
    <w:rsid w:val="000249FF"/>
    <w:rsid w:val="0006238B"/>
    <w:rsid w:val="00062E83"/>
    <w:rsid w:val="000B016E"/>
    <w:rsid w:val="000C3C8A"/>
    <w:rsid w:val="000D1651"/>
    <w:rsid w:val="000F0550"/>
    <w:rsid w:val="00127751"/>
    <w:rsid w:val="00131512"/>
    <w:rsid w:val="001407FB"/>
    <w:rsid w:val="001434AE"/>
    <w:rsid w:val="001A074C"/>
    <w:rsid w:val="001E15DD"/>
    <w:rsid w:val="002135AE"/>
    <w:rsid w:val="002C4744"/>
    <w:rsid w:val="002C575C"/>
    <w:rsid w:val="002E27F8"/>
    <w:rsid w:val="002E38BF"/>
    <w:rsid w:val="002E609A"/>
    <w:rsid w:val="00303722"/>
    <w:rsid w:val="0032206F"/>
    <w:rsid w:val="00334BA4"/>
    <w:rsid w:val="00340184"/>
    <w:rsid w:val="00364053"/>
    <w:rsid w:val="00387965"/>
    <w:rsid w:val="003A5673"/>
    <w:rsid w:val="003B727F"/>
    <w:rsid w:val="003F044F"/>
    <w:rsid w:val="00407AE3"/>
    <w:rsid w:val="0048100B"/>
    <w:rsid w:val="00482BF1"/>
    <w:rsid w:val="00483C69"/>
    <w:rsid w:val="004B3DB8"/>
    <w:rsid w:val="004D0928"/>
    <w:rsid w:val="004D7FEE"/>
    <w:rsid w:val="0051011A"/>
    <w:rsid w:val="00541243"/>
    <w:rsid w:val="00545471"/>
    <w:rsid w:val="00560BFF"/>
    <w:rsid w:val="005625AB"/>
    <w:rsid w:val="00564A91"/>
    <w:rsid w:val="005C1E24"/>
    <w:rsid w:val="005C6AF6"/>
    <w:rsid w:val="005D063D"/>
    <w:rsid w:val="00604D86"/>
    <w:rsid w:val="0061171C"/>
    <w:rsid w:val="006233F1"/>
    <w:rsid w:val="00647659"/>
    <w:rsid w:val="006660D0"/>
    <w:rsid w:val="0069033C"/>
    <w:rsid w:val="00697BE4"/>
    <w:rsid w:val="006A6095"/>
    <w:rsid w:val="00725BF3"/>
    <w:rsid w:val="00775622"/>
    <w:rsid w:val="00826654"/>
    <w:rsid w:val="00843CB1"/>
    <w:rsid w:val="008758FB"/>
    <w:rsid w:val="00890A08"/>
    <w:rsid w:val="008E533D"/>
    <w:rsid w:val="008F6F11"/>
    <w:rsid w:val="009052C1"/>
    <w:rsid w:val="00943C99"/>
    <w:rsid w:val="00970B3C"/>
    <w:rsid w:val="00977334"/>
    <w:rsid w:val="009A2920"/>
    <w:rsid w:val="009B7C51"/>
    <w:rsid w:val="009D0B10"/>
    <w:rsid w:val="00A21D64"/>
    <w:rsid w:val="00A30D3F"/>
    <w:rsid w:val="00A55979"/>
    <w:rsid w:val="00A72A92"/>
    <w:rsid w:val="00AB5F7D"/>
    <w:rsid w:val="00AD5F94"/>
    <w:rsid w:val="00B0033A"/>
    <w:rsid w:val="00B905F9"/>
    <w:rsid w:val="00BA7097"/>
    <w:rsid w:val="00BD66DB"/>
    <w:rsid w:val="00C055AD"/>
    <w:rsid w:val="00C2256A"/>
    <w:rsid w:val="00C35C24"/>
    <w:rsid w:val="00C43F3B"/>
    <w:rsid w:val="00C45358"/>
    <w:rsid w:val="00C45F6E"/>
    <w:rsid w:val="00C47E8C"/>
    <w:rsid w:val="00C60857"/>
    <w:rsid w:val="00C73E5B"/>
    <w:rsid w:val="00C81D38"/>
    <w:rsid w:val="00C83697"/>
    <w:rsid w:val="00CC6380"/>
    <w:rsid w:val="00CD01F7"/>
    <w:rsid w:val="00CD0606"/>
    <w:rsid w:val="00D00D6C"/>
    <w:rsid w:val="00D1568E"/>
    <w:rsid w:val="00D2177C"/>
    <w:rsid w:val="00D27A2C"/>
    <w:rsid w:val="00D309A3"/>
    <w:rsid w:val="00D5760D"/>
    <w:rsid w:val="00D9108F"/>
    <w:rsid w:val="00E027F6"/>
    <w:rsid w:val="00E1042B"/>
    <w:rsid w:val="00E13F65"/>
    <w:rsid w:val="00E33CFF"/>
    <w:rsid w:val="00E7199B"/>
    <w:rsid w:val="00E72FF3"/>
    <w:rsid w:val="00E77343"/>
    <w:rsid w:val="00ED363F"/>
    <w:rsid w:val="00EF0923"/>
    <w:rsid w:val="00F1411A"/>
    <w:rsid w:val="00F27D5E"/>
    <w:rsid w:val="00F76DA2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FADD"/>
  <w15:chartTrackingRefBased/>
  <w15:docId w15:val="{440C69E2-E2E1-4095-934D-DBFB8F80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he-I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גוף / טקסט"/>
    <w:qFormat/>
    <w:rsid w:val="002C4744"/>
    <w:pPr>
      <w:bidi/>
      <w:spacing w:line="360" w:lineRule="auto"/>
    </w:pPr>
    <w:rPr>
      <w:rFonts w:ascii="Arial" w:hAnsi="Arial" w:cs="Arial"/>
      <w:kern w:val="24"/>
    </w:rPr>
  </w:style>
  <w:style w:type="paragraph" w:styleId="1">
    <w:name w:val="heading 1"/>
    <w:basedOn w:val="a1"/>
    <w:next w:val="a1"/>
    <w:link w:val="10"/>
    <w:uiPriority w:val="9"/>
    <w:qFormat/>
    <w:rsid w:val="00E13F65"/>
    <w:pPr>
      <w:keepNext/>
      <w:keepLines/>
      <w:ind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1"/>
    <w:next w:val="a1"/>
    <w:link w:val="20"/>
    <w:uiPriority w:val="3"/>
    <w:unhideWhenUsed/>
    <w:qFormat/>
    <w:rsid w:val="00E13F65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3">
    <w:name w:val="heading 3"/>
    <w:basedOn w:val="a1"/>
    <w:next w:val="a1"/>
    <w:link w:val="30"/>
    <w:uiPriority w:val="3"/>
    <w:semiHidden/>
    <w:unhideWhenUsed/>
    <w:qFormat/>
    <w:rsid w:val="00E13F65"/>
    <w:pPr>
      <w:keepNext/>
      <w:keepLines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1"/>
    <w:next w:val="a1"/>
    <w:link w:val="40"/>
    <w:uiPriority w:val="3"/>
    <w:semiHidden/>
    <w:unhideWhenUsed/>
    <w:qFormat/>
    <w:rsid w:val="00E13F65"/>
    <w:pPr>
      <w:keepNext/>
      <w:keepLines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5">
    <w:name w:val="heading 5"/>
    <w:basedOn w:val="a1"/>
    <w:next w:val="a1"/>
    <w:link w:val="50"/>
    <w:uiPriority w:val="3"/>
    <w:semiHidden/>
    <w:unhideWhenUsed/>
    <w:qFormat/>
    <w:rsid w:val="00E13F65"/>
    <w:pPr>
      <w:keepNext/>
      <w:keepLines/>
      <w:outlineLvl w:val="4"/>
    </w:pPr>
    <w:rPr>
      <w:rFonts w:asciiTheme="majorHAnsi" w:eastAsiaTheme="majorEastAsia" w:hAnsiTheme="majorHAnsi"/>
      <w:i/>
      <w:iCs/>
    </w:rPr>
  </w:style>
  <w:style w:type="paragraph" w:styleId="6">
    <w:name w:val="heading 6"/>
    <w:basedOn w:val="a1"/>
    <w:next w:val="a1"/>
    <w:link w:val="60"/>
    <w:uiPriority w:val="9"/>
    <w:semiHidden/>
    <w:qFormat/>
    <w:rsid w:val="00E13F65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qFormat/>
    <w:rsid w:val="00E13F65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qFormat/>
    <w:rsid w:val="00E13F65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qFormat/>
    <w:rsid w:val="00E13F65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כותרת סעיף"/>
    <w:basedOn w:val="a1"/>
    <w:next w:val="a1"/>
    <w:uiPriority w:val="2"/>
    <w:qFormat/>
    <w:rsid w:val="00E13F65"/>
    <w:pPr>
      <w:pageBreakBefore/>
      <w:ind w:firstLine="0"/>
      <w:jc w:val="center"/>
      <w:outlineLvl w:val="0"/>
    </w:pPr>
    <w:rPr>
      <w:rFonts w:eastAsiaTheme="majorEastAsia"/>
    </w:rPr>
  </w:style>
  <w:style w:type="paragraph" w:customStyle="1" w:styleId="a6">
    <w:name w:val="כותרת משנית"/>
    <w:basedOn w:val="a1"/>
    <w:uiPriority w:val="10"/>
    <w:qFormat/>
    <w:rsid w:val="00E13F65"/>
    <w:pPr>
      <w:ind w:firstLine="0"/>
      <w:jc w:val="center"/>
    </w:pPr>
    <w:rPr>
      <w:rFonts w:ascii="David" w:hAnsi="David"/>
    </w:rPr>
  </w:style>
  <w:style w:type="paragraph" w:customStyle="1" w:styleId="TableFigure">
    <w:name w:val="Table/Figure"/>
    <w:basedOn w:val="a1"/>
    <w:uiPriority w:val="4"/>
    <w:qFormat/>
    <w:rsid w:val="00E13F65"/>
    <w:pPr>
      <w:spacing w:before="240"/>
      <w:ind w:firstLine="0"/>
      <w:contextualSpacing/>
    </w:pPr>
  </w:style>
  <w:style w:type="paragraph" w:customStyle="1" w:styleId="a7">
    <w:name w:val="תמצית"/>
    <w:basedOn w:val="a8"/>
    <w:link w:val="Char"/>
    <w:qFormat/>
    <w:rsid w:val="00E13F65"/>
    <w:rPr>
      <w:sz w:val="20"/>
      <w:szCs w:val="20"/>
    </w:rPr>
  </w:style>
  <w:style w:type="character" w:customStyle="1" w:styleId="Char">
    <w:name w:val="תמצית Char"/>
    <w:basedOn w:val="a9"/>
    <w:link w:val="a7"/>
    <w:rsid w:val="00E13F65"/>
    <w:rPr>
      <w:rFonts w:ascii="David" w:hAnsi="David" w:cs="David"/>
      <w:sz w:val="20"/>
      <w:szCs w:val="20"/>
    </w:rPr>
  </w:style>
  <w:style w:type="paragraph" w:styleId="a8">
    <w:name w:val="No Spacing"/>
    <w:aliases w:val="ללא רווח,ללא זיח"/>
    <w:link w:val="a9"/>
    <w:uiPriority w:val="1"/>
    <w:qFormat/>
    <w:rsid w:val="00E13F65"/>
    <w:pPr>
      <w:bidi/>
      <w:ind w:firstLine="0"/>
    </w:pPr>
    <w:rPr>
      <w:rFonts w:ascii="David" w:hAnsi="David" w:cs="David"/>
    </w:rPr>
  </w:style>
  <w:style w:type="character" w:customStyle="1" w:styleId="10">
    <w:name w:val="כותרת 1 תו"/>
    <w:basedOn w:val="a2"/>
    <w:link w:val="1"/>
    <w:uiPriority w:val="9"/>
    <w:rsid w:val="00E13F65"/>
    <w:rPr>
      <w:rFonts w:ascii="Times New Roman" w:eastAsiaTheme="majorEastAsia" w:hAnsi="Times New Roman" w:cs="David"/>
      <w:b/>
      <w:bCs/>
      <w:kern w:val="24"/>
    </w:rPr>
  </w:style>
  <w:style w:type="character" w:customStyle="1" w:styleId="20">
    <w:name w:val="כותרת 2 תו"/>
    <w:basedOn w:val="a2"/>
    <w:link w:val="2"/>
    <w:uiPriority w:val="3"/>
    <w:rsid w:val="00E13F65"/>
    <w:rPr>
      <w:rFonts w:ascii="Times New Roman" w:eastAsiaTheme="majorEastAsia" w:hAnsi="Times New Roman" w:cs="David"/>
      <w:b/>
      <w:bCs/>
      <w:kern w:val="24"/>
    </w:rPr>
  </w:style>
  <w:style w:type="character" w:customStyle="1" w:styleId="30">
    <w:name w:val="כותרת 3 תו"/>
    <w:basedOn w:val="a2"/>
    <w:link w:val="3"/>
    <w:uiPriority w:val="3"/>
    <w:semiHidden/>
    <w:rsid w:val="00E13F65"/>
    <w:rPr>
      <w:rFonts w:asciiTheme="majorHAnsi" w:eastAsiaTheme="majorEastAsia" w:hAnsiTheme="majorHAnsi" w:cs="David"/>
      <w:b/>
      <w:bCs/>
      <w:kern w:val="24"/>
    </w:rPr>
  </w:style>
  <w:style w:type="character" w:customStyle="1" w:styleId="40">
    <w:name w:val="כותרת 4 תו"/>
    <w:basedOn w:val="a2"/>
    <w:link w:val="4"/>
    <w:uiPriority w:val="3"/>
    <w:semiHidden/>
    <w:rsid w:val="00E13F65"/>
    <w:rPr>
      <w:rFonts w:asciiTheme="majorHAnsi" w:eastAsiaTheme="majorEastAsia" w:hAnsiTheme="majorHAnsi" w:cs="David"/>
      <w:b/>
      <w:bCs/>
      <w:i/>
      <w:iCs/>
      <w:kern w:val="24"/>
    </w:rPr>
  </w:style>
  <w:style w:type="character" w:customStyle="1" w:styleId="50">
    <w:name w:val="כותרת 5 תו"/>
    <w:basedOn w:val="a2"/>
    <w:link w:val="5"/>
    <w:uiPriority w:val="3"/>
    <w:semiHidden/>
    <w:rsid w:val="00E13F65"/>
    <w:rPr>
      <w:rFonts w:asciiTheme="majorHAnsi" w:eastAsiaTheme="majorEastAsia" w:hAnsiTheme="majorHAnsi" w:cs="David"/>
      <w:i/>
      <w:iCs/>
      <w:kern w:val="24"/>
    </w:rPr>
  </w:style>
  <w:style w:type="character" w:customStyle="1" w:styleId="60">
    <w:name w:val="כותרת 6 תו"/>
    <w:basedOn w:val="a2"/>
    <w:link w:val="6"/>
    <w:uiPriority w:val="9"/>
    <w:semiHidden/>
    <w:rsid w:val="00E13F65"/>
    <w:rPr>
      <w:rFonts w:asciiTheme="majorHAnsi" w:eastAsiaTheme="majorEastAsia" w:hAnsiTheme="majorHAnsi" w:cstheme="majorBidi"/>
      <w:color w:val="1F3763" w:themeColor="accent1" w:themeShade="7F"/>
      <w:kern w:val="24"/>
    </w:rPr>
  </w:style>
  <w:style w:type="character" w:customStyle="1" w:styleId="70">
    <w:name w:val="כותרת 7 תו"/>
    <w:basedOn w:val="a2"/>
    <w:link w:val="7"/>
    <w:uiPriority w:val="9"/>
    <w:semiHidden/>
    <w:rsid w:val="00E13F65"/>
    <w:rPr>
      <w:rFonts w:asciiTheme="majorHAnsi" w:eastAsiaTheme="majorEastAsia" w:hAnsiTheme="majorHAnsi" w:cstheme="majorBidi"/>
      <w:i/>
      <w:iCs/>
      <w:color w:val="1F3763" w:themeColor="accent1" w:themeShade="7F"/>
      <w:kern w:val="24"/>
    </w:rPr>
  </w:style>
  <w:style w:type="character" w:customStyle="1" w:styleId="80">
    <w:name w:val="כותרת 8 תו"/>
    <w:basedOn w:val="a2"/>
    <w:link w:val="8"/>
    <w:uiPriority w:val="9"/>
    <w:semiHidden/>
    <w:rsid w:val="00E13F65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E13F65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aa">
    <w:name w:val="header"/>
    <w:basedOn w:val="a1"/>
    <w:link w:val="ab"/>
    <w:uiPriority w:val="99"/>
    <w:semiHidden/>
    <w:unhideWhenUsed/>
    <w:qFormat/>
    <w:rsid w:val="00E13F65"/>
    <w:pPr>
      <w:spacing w:line="240" w:lineRule="auto"/>
      <w:ind w:firstLine="0"/>
    </w:pPr>
    <w:rPr>
      <w:rFonts w:asciiTheme="minorHAnsi" w:hAnsiTheme="minorHAnsi" w:cstheme="minorBidi"/>
    </w:rPr>
  </w:style>
  <w:style w:type="character" w:customStyle="1" w:styleId="ab">
    <w:name w:val="כותרת עליונה תו"/>
    <w:basedOn w:val="a2"/>
    <w:link w:val="aa"/>
    <w:uiPriority w:val="99"/>
    <w:semiHidden/>
    <w:rsid w:val="00E13F65"/>
    <w:rPr>
      <w:kern w:val="24"/>
    </w:rPr>
  </w:style>
  <w:style w:type="paragraph" w:styleId="ac">
    <w:name w:val="caption"/>
    <w:basedOn w:val="a1"/>
    <w:next w:val="a1"/>
    <w:uiPriority w:val="35"/>
    <w:semiHidden/>
    <w:unhideWhenUsed/>
    <w:qFormat/>
    <w:rsid w:val="00E13F65"/>
    <w:pPr>
      <w:spacing w:after="200" w:line="240" w:lineRule="auto"/>
      <w:ind w:firstLine="0"/>
    </w:pPr>
    <w:rPr>
      <w:i/>
      <w:iCs/>
      <w:color w:val="44546A" w:themeColor="text2"/>
      <w:sz w:val="18"/>
      <w:szCs w:val="18"/>
    </w:rPr>
  </w:style>
  <w:style w:type="character" w:styleId="ad">
    <w:name w:val="footnote reference"/>
    <w:aliases w:val="הערת שוליים"/>
    <w:basedOn w:val="a2"/>
    <w:uiPriority w:val="99"/>
    <w:semiHidden/>
    <w:unhideWhenUsed/>
    <w:qFormat/>
    <w:rsid w:val="00E13F65"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qFormat/>
    <w:rsid w:val="00E13F65"/>
    <w:pPr>
      <w:spacing w:line="240" w:lineRule="auto"/>
    </w:pPr>
    <w:rPr>
      <w:sz w:val="20"/>
      <w:szCs w:val="20"/>
    </w:rPr>
  </w:style>
  <w:style w:type="character" w:customStyle="1" w:styleId="af">
    <w:name w:val="טקסט הערת סיום תו"/>
    <w:basedOn w:val="a2"/>
    <w:link w:val="ae"/>
    <w:uiPriority w:val="99"/>
    <w:semiHidden/>
    <w:rsid w:val="00E13F65"/>
    <w:rPr>
      <w:rFonts w:ascii="Times New Roman" w:hAnsi="Times New Roman" w:cs="David"/>
      <w:kern w:val="24"/>
      <w:sz w:val="20"/>
      <w:szCs w:val="20"/>
    </w:rPr>
  </w:style>
  <w:style w:type="paragraph" w:styleId="a0">
    <w:name w:val="List Bullet"/>
    <w:aliases w:val="רשימת נקודות"/>
    <w:basedOn w:val="a1"/>
    <w:uiPriority w:val="9"/>
    <w:semiHidden/>
    <w:unhideWhenUsed/>
    <w:qFormat/>
    <w:rsid w:val="00E13F65"/>
    <w:pPr>
      <w:numPr>
        <w:numId w:val="2"/>
      </w:numPr>
      <w:contextualSpacing/>
    </w:pPr>
  </w:style>
  <w:style w:type="paragraph" w:styleId="a">
    <w:name w:val="List Number"/>
    <w:basedOn w:val="a1"/>
    <w:uiPriority w:val="9"/>
    <w:semiHidden/>
    <w:unhideWhenUsed/>
    <w:qFormat/>
    <w:rsid w:val="00E13F65"/>
    <w:pPr>
      <w:numPr>
        <w:numId w:val="4"/>
      </w:numPr>
      <w:contextualSpacing/>
    </w:pPr>
  </w:style>
  <w:style w:type="paragraph" w:styleId="af0">
    <w:name w:val="Title"/>
    <w:aliases w:val="כותרת ראשית (שער)"/>
    <w:basedOn w:val="a1"/>
    <w:next w:val="a1"/>
    <w:link w:val="af1"/>
    <w:uiPriority w:val="10"/>
    <w:qFormat/>
    <w:rsid w:val="00E13F65"/>
    <w:pPr>
      <w:spacing w:before="2400"/>
      <w:ind w:firstLine="0"/>
      <w:contextualSpacing/>
      <w:jc w:val="center"/>
    </w:pPr>
    <w:rPr>
      <w:rFonts w:eastAsiaTheme="majorEastAsia"/>
    </w:rPr>
  </w:style>
  <w:style w:type="character" w:customStyle="1" w:styleId="af1">
    <w:name w:val="כותרת טקסט תו"/>
    <w:aliases w:val="כותרת ראשית (שער) תו"/>
    <w:basedOn w:val="a2"/>
    <w:link w:val="af0"/>
    <w:uiPriority w:val="10"/>
    <w:rsid w:val="00E13F65"/>
    <w:rPr>
      <w:rFonts w:ascii="Times New Roman" w:eastAsiaTheme="majorEastAsia" w:hAnsi="Times New Roman" w:cs="David"/>
      <w:kern w:val="24"/>
    </w:rPr>
  </w:style>
  <w:style w:type="character" w:styleId="af2">
    <w:name w:val="Strong"/>
    <w:aliases w:val="הבלטה"/>
    <w:basedOn w:val="a2"/>
    <w:uiPriority w:val="22"/>
    <w:unhideWhenUsed/>
    <w:qFormat/>
    <w:rsid w:val="00E13F65"/>
    <w:rPr>
      <w:b w:val="0"/>
      <w:bCs w:val="0"/>
      <w:caps/>
      <w:smallCaps w:val="0"/>
    </w:rPr>
  </w:style>
  <w:style w:type="character" w:styleId="af3">
    <w:name w:val="Emphasis"/>
    <w:basedOn w:val="a2"/>
    <w:uiPriority w:val="20"/>
    <w:unhideWhenUsed/>
    <w:qFormat/>
    <w:rsid w:val="00E13F65"/>
    <w:rPr>
      <w:i/>
      <w:iCs/>
    </w:rPr>
  </w:style>
  <w:style w:type="character" w:customStyle="1" w:styleId="a9">
    <w:name w:val="ללא מרווח תו"/>
    <w:aliases w:val="ללא רווח תו,ללא זיח תו"/>
    <w:basedOn w:val="a2"/>
    <w:link w:val="a8"/>
    <w:uiPriority w:val="1"/>
    <w:rsid w:val="00E13F65"/>
    <w:rPr>
      <w:rFonts w:ascii="David" w:hAnsi="David" w:cs="David"/>
    </w:rPr>
  </w:style>
  <w:style w:type="paragraph" w:styleId="af4">
    <w:name w:val="List Paragraph"/>
    <w:basedOn w:val="a1"/>
    <w:uiPriority w:val="34"/>
    <w:unhideWhenUsed/>
    <w:qFormat/>
    <w:rsid w:val="00E13F65"/>
    <w:pPr>
      <w:ind w:left="720" w:firstLine="0"/>
      <w:contextualSpacing/>
    </w:pPr>
  </w:style>
  <w:style w:type="paragraph" w:styleId="af5">
    <w:name w:val="Quote"/>
    <w:basedOn w:val="a1"/>
    <w:next w:val="a1"/>
    <w:link w:val="af6"/>
    <w:uiPriority w:val="29"/>
    <w:unhideWhenUsed/>
    <w:qFormat/>
    <w:rsid w:val="00E13F65"/>
    <w:pPr>
      <w:spacing w:before="200" w:after="160"/>
      <w:ind w:left="864" w:right="864" w:firstLine="0"/>
      <w:jc w:val="center"/>
    </w:pPr>
    <w:rPr>
      <w:rFonts w:asciiTheme="minorHAnsi" w:hAnsiTheme="minorHAnsi" w:cstheme="minorBidi"/>
      <w:i/>
      <w:iCs/>
      <w:color w:val="404040" w:themeColor="text1" w:themeTint="BF"/>
    </w:rPr>
  </w:style>
  <w:style w:type="character" w:customStyle="1" w:styleId="af6">
    <w:name w:val="ציטוט תו"/>
    <w:basedOn w:val="a2"/>
    <w:link w:val="af5"/>
    <w:uiPriority w:val="29"/>
    <w:rsid w:val="00E13F65"/>
    <w:rPr>
      <w:i/>
      <w:iCs/>
      <w:color w:val="404040" w:themeColor="text1" w:themeTint="BF"/>
      <w:kern w:val="24"/>
    </w:rPr>
  </w:style>
  <w:style w:type="paragraph" w:styleId="af7">
    <w:name w:val="Intense Quote"/>
    <w:basedOn w:val="a1"/>
    <w:next w:val="a1"/>
    <w:link w:val="af8"/>
    <w:uiPriority w:val="30"/>
    <w:unhideWhenUsed/>
    <w:qFormat/>
    <w:rsid w:val="00E13F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 w:firstLine="0"/>
      <w:jc w:val="center"/>
    </w:pPr>
    <w:rPr>
      <w:rFonts w:asciiTheme="minorHAnsi" w:hAnsiTheme="minorHAnsi" w:cstheme="minorBidi"/>
      <w:i/>
      <w:iCs/>
      <w:color w:val="4472C4" w:themeColor="accent1"/>
    </w:rPr>
  </w:style>
  <w:style w:type="character" w:customStyle="1" w:styleId="af8">
    <w:name w:val="ציטוט חזק תו"/>
    <w:basedOn w:val="a2"/>
    <w:link w:val="af7"/>
    <w:uiPriority w:val="30"/>
    <w:rsid w:val="00E13F65"/>
    <w:rPr>
      <w:i/>
      <w:iCs/>
      <w:color w:val="4472C4" w:themeColor="accent1"/>
      <w:kern w:val="24"/>
    </w:rPr>
  </w:style>
  <w:style w:type="paragraph" w:styleId="af9">
    <w:name w:val="Bibliography"/>
    <w:aliases w:val="ביביליוגרפיה"/>
    <w:basedOn w:val="a1"/>
    <w:next w:val="a1"/>
    <w:uiPriority w:val="37"/>
    <w:semiHidden/>
    <w:unhideWhenUsed/>
    <w:qFormat/>
    <w:rsid w:val="00E13F65"/>
    <w:pPr>
      <w:ind w:left="720" w:hanging="720"/>
    </w:pPr>
  </w:style>
  <w:style w:type="paragraph" w:styleId="afa">
    <w:name w:val="TOC Heading"/>
    <w:basedOn w:val="1"/>
    <w:next w:val="a1"/>
    <w:uiPriority w:val="39"/>
    <w:semiHidden/>
    <w:unhideWhenUsed/>
    <w:qFormat/>
    <w:rsid w:val="00E13F65"/>
    <w:pPr>
      <w:bidi w:val="0"/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kern w:val="0"/>
      <w:sz w:val="28"/>
      <w:szCs w:val="28"/>
      <w:lang w:bidi="ar-SA"/>
    </w:rPr>
  </w:style>
  <w:style w:type="character" w:styleId="afb">
    <w:name w:val="annotation reference"/>
    <w:basedOn w:val="a2"/>
    <w:uiPriority w:val="99"/>
    <w:semiHidden/>
    <w:unhideWhenUsed/>
    <w:rsid w:val="00062E83"/>
    <w:rPr>
      <w:sz w:val="16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062E83"/>
    <w:pPr>
      <w:spacing w:line="240" w:lineRule="auto"/>
    </w:pPr>
    <w:rPr>
      <w:sz w:val="20"/>
      <w:szCs w:val="20"/>
    </w:rPr>
  </w:style>
  <w:style w:type="character" w:customStyle="1" w:styleId="afd">
    <w:name w:val="טקסט הערה תו"/>
    <w:basedOn w:val="a2"/>
    <w:link w:val="afc"/>
    <w:uiPriority w:val="99"/>
    <w:semiHidden/>
    <w:rsid w:val="00062E83"/>
    <w:rPr>
      <w:rFonts w:ascii="Times New Roman" w:hAnsi="Times New Roman" w:cs="David"/>
      <w:kern w:val="24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062E83"/>
    <w:rPr>
      <w:b/>
      <w:bCs/>
    </w:rPr>
  </w:style>
  <w:style w:type="character" w:customStyle="1" w:styleId="aff">
    <w:name w:val="נושא הערה תו"/>
    <w:basedOn w:val="afd"/>
    <w:link w:val="afe"/>
    <w:uiPriority w:val="99"/>
    <w:semiHidden/>
    <w:rsid w:val="00062E83"/>
    <w:rPr>
      <w:rFonts w:ascii="Times New Roman" w:hAnsi="Times New Roman" w:cs="David"/>
      <w:b/>
      <w:bCs/>
      <w:kern w:val="24"/>
      <w:sz w:val="20"/>
      <w:szCs w:val="20"/>
    </w:rPr>
  </w:style>
  <w:style w:type="paragraph" w:styleId="aff0">
    <w:name w:val="Balloon Text"/>
    <w:basedOn w:val="a1"/>
    <w:link w:val="aff1"/>
    <w:uiPriority w:val="99"/>
    <w:semiHidden/>
    <w:unhideWhenUsed/>
    <w:rsid w:val="00062E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טקסט בלונים תו"/>
    <w:basedOn w:val="a2"/>
    <w:link w:val="aff0"/>
    <w:uiPriority w:val="99"/>
    <w:semiHidden/>
    <w:rsid w:val="00062E83"/>
    <w:rPr>
      <w:rFonts w:ascii="Segoe UI" w:hAnsi="Segoe UI" w:cs="Segoe UI"/>
      <w:kern w:val="24"/>
      <w:sz w:val="18"/>
      <w:szCs w:val="18"/>
    </w:rPr>
  </w:style>
  <w:style w:type="character" w:styleId="aff2">
    <w:name w:val="Placeholder Text"/>
    <w:basedOn w:val="a2"/>
    <w:uiPriority w:val="99"/>
    <w:semiHidden/>
    <w:rsid w:val="00647659"/>
    <w:rPr>
      <w:color w:val="808080"/>
    </w:rPr>
  </w:style>
  <w:style w:type="paragraph" w:styleId="aff3">
    <w:name w:val="footnote text"/>
    <w:basedOn w:val="a1"/>
    <w:link w:val="aff4"/>
    <w:uiPriority w:val="99"/>
    <w:semiHidden/>
    <w:unhideWhenUsed/>
    <w:rsid w:val="001407FB"/>
    <w:pPr>
      <w:spacing w:line="240" w:lineRule="auto"/>
    </w:pPr>
    <w:rPr>
      <w:sz w:val="20"/>
      <w:szCs w:val="20"/>
    </w:rPr>
  </w:style>
  <w:style w:type="character" w:customStyle="1" w:styleId="aff4">
    <w:name w:val="טקסט הערת שוליים תו"/>
    <w:basedOn w:val="a2"/>
    <w:link w:val="aff3"/>
    <w:uiPriority w:val="99"/>
    <w:semiHidden/>
    <w:rsid w:val="001407FB"/>
    <w:rPr>
      <w:rFonts w:ascii="Arial" w:hAnsi="Arial" w:cs="Arial"/>
      <w:kern w:val="24"/>
      <w:sz w:val="20"/>
      <w:szCs w:val="20"/>
    </w:rPr>
  </w:style>
  <w:style w:type="character" w:styleId="Hyperlink">
    <w:name w:val="Hyperlink"/>
    <w:basedOn w:val="a2"/>
    <w:uiPriority w:val="99"/>
    <w:unhideWhenUsed/>
    <w:rsid w:val="0051011A"/>
    <w:rPr>
      <w:color w:val="0563C1" w:themeColor="hyperlink"/>
      <w:u w:val="single"/>
    </w:rPr>
  </w:style>
  <w:style w:type="character" w:styleId="aff5">
    <w:name w:val="Unresolved Mention"/>
    <w:basedOn w:val="a2"/>
    <w:uiPriority w:val="99"/>
    <w:semiHidden/>
    <w:unhideWhenUsed/>
    <w:rsid w:val="0051011A"/>
    <w:rPr>
      <w:color w:val="605E5C"/>
      <w:shd w:val="clear" w:color="auto" w:fill="E1DFDD"/>
    </w:rPr>
  </w:style>
  <w:style w:type="character" w:styleId="FollowedHyperlink">
    <w:name w:val="FollowedHyperlink"/>
    <w:basedOn w:val="a2"/>
    <w:uiPriority w:val="99"/>
    <w:semiHidden/>
    <w:unhideWhenUsed/>
    <w:rsid w:val="002E2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1CDE8-9A98-44C1-9779-B438C461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514</Words>
  <Characters>2421</Characters>
  <Application>Microsoft Office Word</Application>
  <DocSecurity>0</DocSecurity>
  <Lines>55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S. Ben-Shachar</dc:creator>
  <cp:keywords/>
  <dc:description/>
  <cp:lastModifiedBy>yael bar-shachar</cp:lastModifiedBy>
  <cp:revision>5</cp:revision>
  <dcterms:created xsi:type="dcterms:W3CDTF">2023-06-22T13:51:00Z</dcterms:created>
  <dcterms:modified xsi:type="dcterms:W3CDTF">2023-06-22T14:11:00Z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714381c08a4a11b5d40fe1a800b920502569d41719bebaaf3067fee97b83feb8</vt:lpwstr>
  </property>
</Properties>
</file>