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2"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Boga[^owce-naleza-do-pana],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^owce-naleza-do-pana]: Owce należą do Pana, a nie do starszych. Około 7% greckich manuskryptów pomija „Pan i”, podobnie jak większość wersji. „Pan i Bóg” odnosi się do Jezusa.</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2026-02-22T05:23:08Z</dcterms:created>
  <dcterms:modified xsi:type="dcterms:W3CDTF">2026-02-22T05:23:08Z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