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Rom.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Rom.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Rom.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Rom.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Rom.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Rom.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Rom.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Rom.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Rom.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Rom.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Rom.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Rom.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Rom.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Rom.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1Cor.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1Cor.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1Cor.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1Cor.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1Cor.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1Cor.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1Cor.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1Cor.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1Cor.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1Cor.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1Cor.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1Cor.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1Cor.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1Cor.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2Cor.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2Cor.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2Cor.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2Cor.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2Cor.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2Cor.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2Cor.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2Cor.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2Cor.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2Cor.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2Cor.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2Cor.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2Cor.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2Cor.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Gal.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Gal.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Gal.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Gal.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Eph.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Eph.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Eph.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Eph.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Eph.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Phip.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Phip.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Phip.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Phip.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Phip.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Phip.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Phip.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Col.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Col.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Col.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Col.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1Th.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1Th.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1Th.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1Th.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Titus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Titus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Phin.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Phin.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Heb.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Heb.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Heb.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Heb.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Heb.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Heb.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Heb.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Heb.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Heb.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Heb.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Heb.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Heb.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Heb.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Heb.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Heb.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Heb.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Heb.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James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James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James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James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James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James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James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James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James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James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James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James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1Peter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1Peter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1Peter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1Peter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1Peter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1Peter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1Peter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1Peter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1Peter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1Peter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1Peter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1Peter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1Peter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1Peter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1Peter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1Peter 5:10</w:t>
            </w:r>
          </w:p>
        </w:tc>
        <w:tc>
          <w:tcPr/>
          <w:p>
            <w:pPr>
              <w:pStyle w:val="Compact"/>
              <w:jc w:val="left"/>
            </w:pPr>
            <w:r>
              <w:t xml:space="preserve">στηριξαι…σθενωσαι…θεμελιωσαι [30%] || στηριξει…σθενωσει…θεμελιωσει [66%]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2Peter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2Peter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2Peter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2Peter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2Peter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2Peter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2Peter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2Peter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2Peter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1John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1John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1John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1John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1John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1John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1John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1John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2John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2John 9</w:t>
            </w:r>
          </w:p>
        </w:tc>
        <w:tc>
          <w:tcPr/>
          <w:p>
            <w:pPr>
              <w:pStyle w:val="Compact"/>
              <w:jc w:val="left"/>
            </w:pPr>
            <w:r>
              <w:t xml:space="preserve">δε [20%]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3John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3John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2026-08-21T21:36:07Z</dcterms:created>
  <dcterms:modified xsi:type="dcterms:W3CDTF">2026-08-21T21:36:07Z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