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24"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23"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 Pism Świętych,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bookmarkEnd w:id="122"/>
    <w:bookmarkEnd w:id="123"/>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 pism świętych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2026-01-25T09:28:35Z</dcterms:created>
  <dcterms:modified xsi:type="dcterms:W3CDTF">2026-01-25T09:28:35Z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