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gq7ughdw1qh" w:id="0"/>
      <w:bookmarkEnd w:id="0"/>
      <w:r w:rsidDel="00000000" w:rsidR="00000000" w:rsidRPr="00000000">
        <w:rPr>
          <w:rtl w:val="0"/>
        </w:rPr>
        <w:t xml:space="preserve">Quadern del Professor/a — Seguiment del Projecte Repara i Roda 360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3ozyj3hn02x" w:id="1"/>
      <w:bookmarkEnd w:id="1"/>
      <w:r w:rsidDel="00000000" w:rsidR="00000000" w:rsidRPr="00000000">
        <w:rPr>
          <w:rtl w:val="0"/>
        </w:rPr>
        <w:t xml:space="preserve">Taller de Mecànica, Mobilitat i Sostenibilitat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Professor/a responsable: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Curs:</w:t>
      </w:r>
      <w:r w:rsidDel="00000000" w:rsidR="00000000" w:rsidRPr="00000000">
        <w:rPr>
          <w:rtl w:val="0"/>
        </w:rPr>
        <w:t xml:space="preserve"> 3r / 4t ESO (PDC)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Centre:</w:t>
      </w:r>
      <w:r w:rsidDel="00000000" w:rsidR="00000000" w:rsidRPr="00000000">
        <w:rPr>
          <w:rtl w:val="0"/>
        </w:rPr>
        <w:t xml:space="preserve"> Institut d’Educació Secundària de Màxima Complexitat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avpdpydzzw" w:id="2"/>
      <w:bookmarkEnd w:id="2"/>
      <w:r w:rsidDel="00000000" w:rsidR="00000000" w:rsidRPr="00000000">
        <w:rPr>
          <w:rtl w:val="0"/>
        </w:rPr>
        <w:t xml:space="preserve">1. Finalitat del quadern docent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Eina per registrar observacions, detectar necessitats i fer seguiment formatiu de cada alumne.</w:t>
        <w:br w:type="textWrapping"/>
        <w:t xml:space="preserve">Permet valorar participació, actitud, autonomia, cooperació i assoliment de competències.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581hvib2oc5" w:id="3"/>
      <w:bookmarkEnd w:id="3"/>
      <w:r w:rsidDel="00000000" w:rsidR="00000000" w:rsidRPr="00000000">
        <w:rPr>
          <w:rtl w:val="0"/>
        </w:rPr>
        <w:t xml:space="preserve">Fitxa per blocs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Competències treballades:</w:t>
      </w:r>
      <w:r w:rsidDel="00000000" w:rsidR="00000000" w:rsidRPr="00000000">
        <w:rPr>
          <w:rtl w:val="0"/>
        </w:rPr>
        <w:t xml:space="preserve"> C3, C5, C6, C8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Objectius del bloc: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Desenvolupar habilitats tècniques específiques del taller.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mesures de seguretat i mantenir ordre i neteja.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Treballar en equip i comunicar-se amb respecte.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Indicadors observables:</w:t>
      </w:r>
      <w:r w:rsidDel="00000000" w:rsidR="00000000" w:rsidRPr="00000000">
        <w:rPr>
          <w:rtl w:val="0"/>
        </w:rPr>
        <w:br w:type="textWrapping"/>
        <w:t xml:space="preserve">☐ Participa activament en les activitats del taller</w:t>
        <w:br w:type="textWrapping"/>
        <w:t xml:space="preserve">☐ Utilitza correctament les eines i materials</w:t>
        <w:br w:type="textWrapping"/>
        <w:t xml:space="preserve">☐ Respecta les normes de seguretat i convivència</w:t>
        <w:br w:type="textWrapping"/>
        <w:t xml:space="preserve">☐ Mostra autonomia en les tasques</w:t>
        <w:br w:type="textWrapping"/>
        <w:t xml:space="preserve">☐ Ajuda i col·labora amb els companys</w:t>
        <w:br w:type="textWrapping"/>
        <w:t xml:space="preserve">☐ Completa les tasques amb cura i responsabilitat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Observacions generals del bloc: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Observacions individuals / incidències: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kp23av1w93g" w:id="4"/>
      <w:bookmarkEnd w:id="4"/>
      <w:r w:rsidDel="00000000" w:rsidR="00000000" w:rsidRPr="00000000">
        <w:rPr>
          <w:rtl w:val="0"/>
        </w:rPr>
        <w:t xml:space="preserve">Rúbrica de seguiment setmanal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Alumne/a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Treball en equip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Escala: 1 (baix) – 2 (acceptable) – 3 (bo) – 4 (excel·lent)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yxlo1glgnvn" w:id="5"/>
      <w:bookmarkEnd w:id="5"/>
      <w:r w:rsidDel="00000000" w:rsidR="00000000" w:rsidRPr="00000000">
        <w:rPr>
          <w:rtl w:val="0"/>
        </w:rPr>
        <w:t xml:space="preserve">Valoració final de l’alumne/a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Nom: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Tutor/a: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Resum del progrés: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Competències assolides:</w:t>
      </w:r>
      <w:r w:rsidDel="00000000" w:rsidR="00000000" w:rsidRPr="00000000">
        <w:rPr>
          <w:rtl w:val="0"/>
        </w:rPr>
        <w:br w:type="textWrapping"/>
        <w:t xml:space="preserve">☐ C3 – Personal, social i d’aprendre a aprendre</w:t>
        <w:br w:type="textWrapping"/>
        <w:t xml:space="preserve">☐ C5 – Digital</w:t>
        <w:br w:type="textWrapping"/>
        <w:t xml:space="preserve">☐ C6 – Emprenedora i professionalitzadora</w:t>
        <w:br w:type="textWrapping"/>
        <w:t xml:space="preserve">☐ C8 – Ciutadana i cívica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Comentaris finals: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Valoració global:</w:t>
      </w:r>
      <w:r w:rsidDel="00000000" w:rsidR="00000000" w:rsidRPr="00000000">
        <w:rPr>
          <w:rtl w:val="0"/>
        </w:rPr>
        <w:t xml:space="preserve"> ☐ Inici ☐ En progrés ☐ Assolit ☐ Excel·lent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Signatura: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